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25DBD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6D62E71C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06491A02" w14:textId="6C681F1D" w:rsidR="00E82D3A" w:rsidRPr="00F01E37" w:rsidRDefault="00E82D3A" w:rsidP="00E82D3A">
      <w:pPr>
        <w:jc w:val="center"/>
        <w:rPr>
          <w:rFonts w:asciiTheme="majorHAnsi" w:hAnsiTheme="majorHAnsi"/>
          <w:sz w:val="56"/>
          <w:szCs w:val="56"/>
        </w:rPr>
      </w:pPr>
      <w:r w:rsidRPr="00F01E37">
        <w:rPr>
          <w:rFonts w:asciiTheme="majorHAnsi" w:hAnsiTheme="majorHAnsi" w:cstheme="majorHAnsi"/>
          <w:sz w:val="56"/>
          <w:szCs w:val="56"/>
        </w:rPr>
        <w:t>Yea</w:t>
      </w:r>
      <w:r w:rsidR="00F01E37" w:rsidRPr="00F01E37">
        <w:rPr>
          <w:rFonts w:asciiTheme="majorHAnsi" w:hAnsiTheme="majorHAnsi" w:cstheme="majorHAnsi"/>
          <w:sz w:val="56"/>
          <w:szCs w:val="56"/>
        </w:rPr>
        <w:t>r 1</w:t>
      </w:r>
      <w:r w:rsidR="00C62D16">
        <w:rPr>
          <w:rFonts w:asciiTheme="majorHAnsi" w:hAnsiTheme="majorHAnsi" w:cstheme="majorHAnsi"/>
          <w:sz w:val="56"/>
          <w:szCs w:val="56"/>
        </w:rPr>
        <w:t>1</w:t>
      </w:r>
      <w:r w:rsidR="00F01E37" w:rsidRPr="00F01E37">
        <w:rPr>
          <w:rFonts w:asciiTheme="majorHAnsi" w:hAnsiTheme="majorHAnsi" w:cstheme="majorHAnsi"/>
          <w:sz w:val="56"/>
          <w:szCs w:val="56"/>
        </w:rPr>
        <w:t xml:space="preserve"> – I</w:t>
      </w:r>
      <w:r w:rsidR="002D2B0E">
        <w:rPr>
          <w:rFonts w:asciiTheme="majorHAnsi" w:hAnsiTheme="majorHAnsi" w:cstheme="majorHAnsi"/>
          <w:sz w:val="56"/>
          <w:szCs w:val="56"/>
        </w:rPr>
        <w:t>ndustrial Technology Timber</w:t>
      </w:r>
    </w:p>
    <w:p w14:paraId="3D776384" w14:textId="01BC17BE" w:rsidR="00E82D3A" w:rsidRPr="00F01E37" w:rsidRDefault="00F01E37" w:rsidP="00E82D3A">
      <w:pPr>
        <w:jc w:val="center"/>
        <w:rPr>
          <w:rFonts w:asciiTheme="majorHAnsi" w:hAnsiTheme="majorHAnsi"/>
          <w:sz w:val="56"/>
          <w:szCs w:val="56"/>
        </w:rPr>
      </w:pPr>
      <w:r w:rsidRPr="00F01E37">
        <w:rPr>
          <w:rFonts w:asciiTheme="majorHAnsi" w:hAnsiTheme="majorHAnsi"/>
          <w:sz w:val="56"/>
          <w:szCs w:val="56"/>
        </w:rPr>
        <w:t>Exam</w:t>
      </w:r>
      <w:r w:rsidR="007E5DCD">
        <w:rPr>
          <w:rFonts w:asciiTheme="majorHAnsi" w:hAnsiTheme="majorHAnsi"/>
          <w:sz w:val="56"/>
          <w:szCs w:val="56"/>
        </w:rPr>
        <w:t xml:space="preserve"> </w:t>
      </w:r>
      <w:r w:rsidR="00E82D3A" w:rsidRPr="00F01E37">
        <w:rPr>
          <w:rFonts w:asciiTheme="majorHAnsi" w:hAnsiTheme="majorHAnsi"/>
          <w:sz w:val="56"/>
          <w:szCs w:val="56"/>
        </w:rPr>
        <w:t xml:space="preserve">Assessment Task </w:t>
      </w:r>
      <w:r w:rsidRPr="00F01E37">
        <w:rPr>
          <w:rFonts w:asciiTheme="majorHAnsi" w:hAnsiTheme="majorHAnsi"/>
          <w:sz w:val="56"/>
          <w:szCs w:val="56"/>
        </w:rPr>
        <w:t>202</w:t>
      </w:r>
      <w:r w:rsidR="00E406E3">
        <w:rPr>
          <w:rFonts w:asciiTheme="majorHAnsi" w:hAnsiTheme="majorHAnsi"/>
          <w:sz w:val="56"/>
          <w:szCs w:val="56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12D08923" w14:textId="77777777" w:rsidTr="00C57BB5">
        <w:tc>
          <w:tcPr>
            <w:tcW w:w="10676" w:type="dxa"/>
            <w:vAlign w:val="center"/>
          </w:tcPr>
          <w:p w14:paraId="28319FEA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61DBA57B" w14:textId="77777777" w:rsidTr="000969AB">
        <w:trPr>
          <w:trHeight w:val="592"/>
        </w:trPr>
        <w:tc>
          <w:tcPr>
            <w:tcW w:w="7016" w:type="dxa"/>
          </w:tcPr>
          <w:p w14:paraId="6529AEDF" w14:textId="3E2D664C" w:rsidR="00503770" w:rsidRPr="00503770" w:rsidRDefault="00503770" w:rsidP="00F47D07">
            <w:pPr>
              <w:jc w:val="both"/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C62D16">
              <w:rPr>
                <w:rFonts w:asciiTheme="majorHAnsi" w:hAnsiTheme="majorHAnsi" w:cstheme="majorHAnsi"/>
              </w:rPr>
              <w:t xml:space="preserve">Preliminary </w:t>
            </w:r>
            <w:r w:rsidR="000969AB">
              <w:rPr>
                <w:rFonts w:asciiTheme="majorHAnsi" w:hAnsiTheme="majorHAnsi" w:cstheme="majorHAnsi"/>
              </w:rPr>
              <w:t xml:space="preserve">Higher School Certificate </w:t>
            </w:r>
            <w:r w:rsidR="00F01E37">
              <w:rPr>
                <w:rFonts w:asciiTheme="majorHAnsi" w:hAnsiTheme="majorHAnsi" w:cstheme="majorHAnsi"/>
              </w:rPr>
              <w:t>Examination</w:t>
            </w:r>
          </w:p>
        </w:tc>
        <w:tc>
          <w:tcPr>
            <w:tcW w:w="3326" w:type="dxa"/>
          </w:tcPr>
          <w:p w14:paraId="0B2692D5" w14:textId="7D9BD213" w:rsidR="00503770" w:rsidRPr="00503770" w:rsidRDefault="00503770" w:rsidP="00F47D0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MARKS:</w:t>
            </w:r>
            <w:r w:rsidRPr="00503770">
              <w:rPr>
                <w:rFonts w:asciiTheme="majorHAnsi" w:hAnsiTheme="majorHAnsi" w:cstheme="majorHAnsi"/>
              </w:rPr>
              <w:tab/>
            </w:r>
            <w:r w:rsidRPr="00B81A0F">
              <w:rPr>
                <w:rFonts w:asciiTheme="majorHAnsi" w:hAnsiTheme="majorHAnsi" w:cstheme="majorHAnsi"/>
              </w:rPr>
              <w:t>/</w:t>
            </w:r>
            <w:r w:rsidR="00081827">
              <w:rPr>
                <w:rFonts w:asciiTheme="majorHAnsi" w:hAnsiTheme="majorHAnsi" w:cstheme="majorHAnsi"/>
              </w:rPr>
              <w:t>40</w:t>
            </w:r>
            <w:r w:rsidRPr="00503770">
              <w:rPr>
                <w:rFonts w:asciiTheme="majorHAnsi" w:hAnsiTheme="majorHAnsi" w:cstheme="majorHAnsi"/>
                <w:color w:val="FF0000"/>
              </w:rPr>
              <w:tab/>
            </w:r>
          </w:p>
        </w:tc>
      </w:tr>
      <w:tr w:rsidR="00503770" w:rsidRPr="00503770" w14:paraId="6B9858F5" w14:textId="77777777" w:rsidTr="000969AB">
        <w:trPr>
          <w:trHeight w:val="686"/>
        </w:trPr>
        <w:tc>
          <w:tcPr>
            <w:tcW w:w="7016" w:type="dxa"/>
          </w:tcPr>
          <w:p w14:paraId="4268510D" w14:textId="77777777" w:rsidR="00CB1468" w:rsidRDefault="00503770" w:rsidP="00F47D07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36FA32BE" w14:textId="03BF4DF4" w:rsidR="00FA6CC0" w:rsidRDefault="00F01E37" w:rsidP="00F47D07">
            <w:pPr>
              <w:rPr>
                <w:rFonts w:asciiTheme="majorHAnsi" w:hAnsiTheme="majorHAnsi" w:cstheme="majorHAnsi"/>
              </w:rPr>
            </w:pPr>
            <w:r w:rsidRPr="00F01E37">
              <w:rPr>
                <w:rFonts w:asciiTheme="majorHAnsi" w:hAnsiTheme="majorHAnsi" w:cstheme="majorHAnsi"/>
              </w:rPr>
              <w:t>Task is to be completed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D2B0E">
              <w:rPr>
                <w:rFonts w:asciiTheme="majorHAnsi" w:hAnsiTheme="majorHAnsi" w:cstheme="majorHAnsi"/>
              </w:rPr>
              <w:t>during the trial</w:t>
            </w:r>
            <w:r w:rsidRPr="00F01E37">
              <w:rPr>
                <w:rFonts w:asciiTheme="majorHAnsi" w:hAnsiTheme="majorHAnsi" w:cstheme="majorHAnsi"/>
              </w:rPr>
              <w:t xml:space="preserve"> </w:t>
            </w:r>
            <w:r w:rsidR="002D2B0E">
              <w:rPr>
                <w:rFonts w:asciiTheme="majorHAnsi" w:hAnsiTheme="majorHAnsi" w:cstheme="majorHAnsi"/>
              </w:rPr>
              <w:t>examination period in the school hall in an exam situation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="0058352D">
              <w:rPr>
                <w:rFonts w:asciiTheme="majorHAnsi" w:hAnsiTheme="majorHAnsi" w:cstheme="majorHAnsi"/>
              </w:rPr>
              <w:t>Tuesday 19</w:t>
            </w:r>
            <w:r w:rsidR="0058352D" w:rsidRPr="0058352D">
              <w:rPr>
                <w:rFonts w:asciiTheme="majorHAnsi" w:hAnsiTheme="majorHAnsi" w:cstheme="majorHAnsi"/>
                <w:vertAlign w:val="superscript"/>
              </w:rPr>
              <w:t>th</w:t>
            </w:r>
            <w:r w:rsidR="0058352D">
              <w:rPr>
                <w:rFonts w:asciiTheme="majorHAnsi" w:hAnsiTheme="majorHAnsi" w:cstheme="majorHAnsi"/>
              </w:rPr>
              <w:t xml:space="preserve"> September 8:55am – 10:30am</w:t>
            </w:r>
          </w:p>
          <w:p w14:paraId="7415F45E" w14:textId="5AD68041" w:rsidR="000239EB" w:rsidRDefault="00750444" w:rsidP="00F47D07">
            <w:pPr>
              <w:rPr>
                <w:rFonts w:asciiTheme="majorHAnsi" w:hAnsiTheme="majorHAnsi" w:cstheme="majorHAnsi"/>
              </w:rPr>
            </w:pPr>
            <w:r w:rsidRPr="000239EB">
              <w:rPr>
                <w:rFonts w:asciiTheme="majorHAnsi" w:hAnsiTheme="majorHAnsi" w:cstheme="majorHAnsi"/>
              </w:rPr>
              <w:t xml:space="preserve"> </w:t>
            </w:r>
          </w:p>
          <w:p w14:paraId="377986C1" w14:textId="4FD9A9FD" w:rsidR="00F01E37" w:rsidRPr="000239EB" w:rsidRDefault="00F01E37" w:rsidP="00F47D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26" w:type="dxa"/>
          </w:tcPr>
          <w:p w14:paraId="4C336AE3" w14:textId="2C935172" w:rsidR="00503770" w:rsidRPr="00503770" w:rsidRDefault="00503770" w:rsidP="00F47D0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503770">
              <w:rPr>
                <w:rFonts w:asciiTheme="majorHAnsi" w:hAnsiTheme="majorHAnsi" w:cstheme="majorHAnsi"/>
              </w:rPr>
              <w:tab/>
            </w:r>
            <w:r w:rsidR="002D2B0E">
              <w:rPr>
                <w:rFonts w:asciiTheme="majorHAnsi" w:hAnsiTheme="majorHAnsi" w:cstheme="majorHAnsi"/>
              </w:rPr>
              <w:t>30</w:t>
            </w:r>
            <w:r w:rsidRPr="00B81A0F">
              <w:rPr>
                <w:rFonts w:asciiTheme="majorHAnsi" w:hAnsiTheme="majorHAnsi" w:cstheme="majorHAnsi"/>
              </w:rPr>
              <w:t xml:space="preserve">% </w:t>
            </w:r>
          </w:p>
        </w:tc>
      </w:tr>
      <w:tr w:rsidR="00503770" w:rsidRPr="00503770" w14:paraId="3DA7DE5E" w14:textId="77777777" w:rsidTr="000969AB">
        <w:trPr>
          <w:trHeight w:val="900"/>
        </w:trPr>
        <w:tc>
          <w:tcPr>
            <w:tcW w:w="10342" w:type="dxa"/>
            <w:gridSpan w:val="2"/>
          </w:tcPr>
          <w:p w14:paraId="10E5C455" w14:textId="59A9A148" w:rsidR="00F01E37" w:rsidRPr="00503770" w:rsidRDefault="00503770" w:rsidP="00F47D07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47918F24" w14:textId="01B203B9" w:rsidR="009B502D" w:rsidRDefault="0058352D" w:rsidP="002D2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</w:t>
            </w:r>
            <w:r w:rsidR="009B502D" w:rsidRPr="009B502D">
              <w:rPr>
                <w:rFonts w:asciiTheme="majorHAnsi" w:hAnsiTheme="majorHAnsi" w:cstheme="majorHAnsi"/>
                <w:b/>
                <w:bCs/>
              </w:rPr>
              <w:t xml:space="preserve">6.1 </w:t>
            </w:r>
            <w:r w:rsidR="009B502D" w:rsidRPr="00372D06">
              <w:rPr>
                <w:rFonts w:asciiTheme="majorHAnsi" w:hAnsiTheme="majorHAnsi" w:cstheme="majorHAnsi"/>
                <w:b/>
                <w:bCs/>
              </w:rPr>
              <w:t>Evaluates</w:t>
            </w:r>
            <w:r w:rsidR="009B502D" w:rsidRPr="009B502D">
              <w:rPr>
                <w:rFonts w:asciiTheme="majorHAnsi" w:hAnsiTheme="majorHAnsi" w:cstheme="majorHAnsi"/>
              </w:rPr>
              <w:t xml:space="preserve"> the characteristics of quality manufactured products.</w:t>
            </w:r>
          </w:p>
          <w:p w14:paraId="6D51EB9A" w14:textId="3DA859C9" w:rsidR="0058352D" w:rsidRDefault="0058352D" w:rsidP="002D2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</w:t>
            </w:r>
            <w:r w:rsidRPr="0058352D">
              <w:rPr>
                <w:rFonts w:asciiTheme="majorHAnsi" w:hAnsiTheme="majorHAnsi" w:cstheme="majorHAnsi"/>
                <w:b/>
                <w:bCs/>
              </w:rPr>
              <w:t xml:space="preserve">6.2 </w:t>
            </w:r>
            <w:r w:rsidR="00372D06" w:rsidRPr="00372D06">
              <w:rPr>
                <w:rFonts w:asciiTheme="majorHAnsi" w:hAnsiTheme="majorHAnsi" w:cstheme="majorHAnsi"/>
                <w:b/>
                <w:bCs/>
              </w:rPr>
              <w:t>I</w:t>
            </w:r>
            <w:r w:rsidRPr="00372D06">
              <w:rPr>
                <w:rFonts w:asciiTheme="majorHAnsi" w:hAnsiTheme="majorHAnsi" w:cstheme="majorHAnsi"/>
                <w:b/>
                <w:bCs/>
              </w:rPr>
              <w:t>dentifies</w:t>
            </w:r>
            <w:r w:rsidRPr="0058352D">
              <w:rPr>
                <w:rFonts w:asciiTheme="majorHAnsi" w:hAnsiTheme="majorHAnsi" w:cstheme="majorHAnsi"/>
              </w:rPr>
              <w:t xml:space="preserve"> and </w:t>
            </w:r>
            <w:r w:rsidRPr="00372D06">
              <w:rPr>
                <w:rFonts w:asciiTheme="majorHAnsi" w:hAnsiTheme="majorHAnsi" w:cstheme="majorHAnsi"/>
                <w:b/>
                <w:bCs/>
              </w:rPr>
              <w:t>explains</w:t>
            </w:r>
            <w:r w:rsidRPr="0058352D">
              <w:rPr>
                <w:rFonts w:asciiTheme="majorHAnsi" w:hAnsiTheme="majorHAnsi" w:cstheme="majorHAnsi"/>
              </w:rPr>
              <w:t xml:space="preserve"> the principals of quality and control</w:t>
            </w:r>
          </w:p>
          <w:p w14:paraId="2BB28176" w14:textId="7490E1B0" w:rsidR="0058352D" w:rsidRPr="0058352D" w:rsidRDefault="0058352D" w:rsidP="002D2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P7.1 </w:t>
            </w:r>
            <w:r w:rsidR="00372D06" w:rsidRPr="00372D06">
              <w:rPr>
                <w:rFonts w:asciiTheme="majorHAnsi" w:hAnsiTheme="majorHAnsi" w:cstheme="majorHAnsi"/>
                <w:b/>
                <w:bCs/>
              </w:rPr>
              <w:t>I</w:t>
            </w:r>
            <w:r w:rsidRPr="00372D06">
              <w:rPr>
                <w:rFonts w:asciiTheme="majorHAnsi" w:hAnsiTheme="majorHAnsi" w:cstheme="majorHAnsi"/>
                <w:b/>
                <w:bCs/>
              </w:rPr>
              <w:t xml:space="preserve">dentifies </w:t>
            </w:r>
            <w:r w:rsidRPr="0058352D">
              <w:rPr>
                <w:rFonts w:asciiTheme="majorHAnsi" w:hAnsiTheme="majorHAnsi" w:cstheme="majorHAnsi"/>
              </w:rPr>
              <w:t>the impact of one related industry on the social and physical environment</w:t>
            </w:r>
          </w:p>
          <w:p w14:paraId="40775941" w14:textId="445337D4" w:rsidR="009B502D" w:rsidRPr="009B502D" w:rsidRDefault="009B502D" w:rsidP="002D2B0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3770" w:rsidRPr="00503770" w14:paraId="50F3BBFA" w14:textId="77777777" w:rsidTr="000969AB">
        <w:trPr>
          <w:trHeight w:val="720"/>
        </w:trPr>
        <w:tc>
          <w:tcPr>
            <w:tcW w:w="10342" w:type="dxa"/>
            <w:gridSpan w:val="2"/>
            <w:tcBorders>
              <w:bottom w:val="thickThinMediumGap" w:sz="24" w:space="0" w:color="auto"/>
            </w:tcBorders>
          </w:tcPr>
          <w:p w14:paraId="6403FB67" w14:textId="74A49CF7" w:rsidR="00A100A2" w:rsidRDefault="00503770" w:rsidP="00F47D07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7840F626" w14:textId="54991D77" w:rsidR="00CB1468" w:rsidRPr="00F619E1" w:rsidRDefault="00A27FF3" w:rsidP="00A27FF3">
            <w:pPr>
              <w:rPr>
                <w:rFonts w:asciiTheme="majorHAnsi" w:hAnsiTheme="majorHAnsi" w:cstheme="majorHAnsi"/>
                <w:color w:val="222222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</w:rPr>
              <w:t xml:space="preserve">Identifies: </w:t>
            </w:r>
            <w:r w:rsidR="00F619E1">
              <w:rPr>
                <w:rFonts w:asciiTheme="majorHAnsi" w:hAnsiTheme="majorHAnsi" w:cstheme="majorHAnsi"/>
                <w:color w:val="222222"/>
              </w:rPr>
              <w:t>r</w:t>
            </w:r>
            <w:r w:rsidR="00F619E1" w:rsidRPr="00F619E1">
              <w:rPr>
                <w:rFonts w:asciiTheme="majorHAnsi" w:hAnsiTheme="majorHAnsi" w:cstheme="majorHAnsi"/>
                <w:color w:val="222222"/>
              </w:rPr>
              <w:t>ecognise and name</w:t>
            </w:r>
          </w:p>
          <w:p w14:paraId="0073FFF2" w14:textId="205C3359" w:rsidR="00A27FF3" w:rsidRDefault="00A27FF3" w:rsidP="00A27FF3">
            <w:pPr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A27FF3">
              <w:rPr>
                <w:rFonts w:asciiTheme="majorHAnsi" w:hAnsiTheme="majorHAnsi" w:cstheme="majorHAnsi"/>
                <w:b/>
                <w:bCs/>
                <w:color w:val="222222"/>
              </w:rPr>
              <w:t>Explains</w:t>
            </w:r>
            <w:r>
              <w:rPr>
                <w:rFonts w:asciiTheme="majorHAnsi" w:hAnsiTheme="majorHAnsi" w:cstheme="majorHAnsi"/>
                <w:color w:val="222222"/>
              </w:rPr>
              <w:t>:</w:t>
            </w:r>
            <w:r w:rsidR="00345235">
              <w:rPr>
                <w:rFonts w:asciiTheme="majorHAnsi" w:hAnsiTheme="majorHAnsi" w:cstheme="majorHAnsi"/>
                <w:color w:val="222222"/>
              </w:rPr>
              <w:t xml:space="preserve">  </w:t>
            </w:r>
            <w:r w:rsidR="00F619E1">
              <w:rPr>
                <w:rFonts w:asciiTheme="majorHAnsi" w:hAnsiTheme="majorHAnsi" w:cstheme="majorHAnsi"/>
                <w:color w:val="222222"/>
              </w:rPr>
              <w:t>r</w:t>
            </w:r>
            <w:r w:rsidR="00500B19" w:rsidRPr="00611FF7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elate cause and effect; make the relationships between things evident; provide why and/or how</w:t>
            </w:r>
          </w:p>
          <w:p w14:paraId="22C093D3" w14:textId="2B4FAC1B" w:rsidR="00822FFF" w:rsidRPr="00822FFF" w:rsidRDefault="00822FFF" w:rsidP="00A27F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Evaluates : </w:t>
            </w:r>
            <w:r w:rsidR="00F619E1">
              <w:rPr>
                <w:rFonts w:asciiTheme="majorHAnsi" w:hAnsiTheme="majorHAnsi" w:cstheme="majorHAnsi"/>
              </w:rPr>
              <w:t>m</w:t>
            </w:r>
            <w:r w:rsidR="00F619E1" w:rsidRPr="00F619E1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ake a judgement based on criteria; determine the value of</w:t>
            </w:r>
          </w:p>
        </w:tc>
      </w:tr>
      <w:tr w:rsidR="00503770" w:rsidRPr="00503770" w14:paraId="7B440909" w14:textId="77777777" w:rsidTr="000969AB">
        <w:trPr>
          <w:trHeight w:val="900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77F0FCA0" w14:textId="45B1F011" w:rsidR="00CB1468" w:rsidRPr="00503770" w:rsidRDefault="00503770" w:rsidP="00F47D07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203B2778" w14:textId="328D556A" w:rsidR="00F01E37" w:rsidRDefault="000969AB" w:rsidP="000969AB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You are required to </w:t>
            </w:r>
            <w:r w:rsidR="00F619E1">
              <w:rPr>
                <w:rFonts w:asciiTheme="majorHAnsi" w:hAnsiTheme="majorHAnsi" w:cstheme="majorHAnsi"/>
                <w:color w:val="000000" w:themeColor="text1"/>
              </w:rPr>
              <w:t>complete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your </w:t>
            </w:r>
            <w:r w:rsidR="00A27FF3">
              <w:rPr>
                <w:rFonts w:asciiTheme="majorHAnsi" w:hAnsiTheme="majorHAnsi" w:cstheme="majorHAnsi"/>
                <w:color w:val="000000" w:themeColor="text1"/>
              </w:rPr>
              <w:t>Preliminary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Timber Products &amp; Furniture Technologies</w:t>
            </w:r>
            <w:r w:rsidR="00F619E1">
              <w:rPr>
                <w:rFonts w:asciiTheme="majorHAnsi" w:hAnsiTheme="majorHAnsi" w:cstheme="majorHAnsi"/>
                <w:color w:val="000000" w:themeColor="text1"/>
              </w:rPr>
              <w:t xml:space="preserve"> examination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(1hour 30minutes +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5 minute</w:t>
            </w:r>
            <w:proofErr w:type="gramEnd"/>
            <w:r>
              <w:rPr>
                <w:rFonts w:asciiTheme="majorHAnsi" w:hAnsiTheme="majorHAnsi" w:cstheme="majorHAnsi"/>
                <w:color w:val="000000" w:themeColor="text1"/>
              </w:rPr>
              <w:t xml:space="preserve"> reading time). The examination is structured as follows:</w:t>
            </w:r>
          </w:p>
          <w:p w14:paraId="0DBD4203" w14:textId="046F42B9" w:rsidR="000969AB" w:rsidRDefault="000969AB" w:rsidP="000969AB">
            <w:pPr>
              <w:rPr>
                <w:rFonts w:asciiTheme="majorHAnsi" w:hAnsiTheme="majorHAnsi" w:cstheme="majorHAnsi"/>
                <w:b/>
                <w:bCs/>
              </w:rPr>
            </w:pPr>
            <w:r w:rsidRPr="000969AB">
              <w:rPr>
                <w:rFonts w:asciiTheme="majorHAnsi" w:hAnsiTheme="majorHAnsi" w:cstheme="majorHAnsi"/>
                <w:b/>
                <w:bCs/>
              </w:rPr>
              <w:t>Section 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(10 marks) - Multiple Choice</w:t>
            </w:r>
          </w:p>
          <w:p w14:paraId="37EEF700" w14:textId="3AD76759" w:rsidR="008356C8" w:rsidRPr="00964299" w:rsidRDefault="008356C8" w:rsidP="008356C8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 xml:space="preserve">10 Multiple choice questions. Use the grid </w:t>
            </w:r>
            <w:r w:rsidR="00964299">
              <w:rPr>
                <w:rFonts w:asciiTheme="majorHAnsi" w:hAnsiTheme="majorHAnsi" w:cstheme="majorHAnsi"/>
                <w:color w:val="000000" w:themeColor="text1"/>
              </w:rPr>
              <w:t>attached</w:t>
            </w:r>
            <w:r w:rsidRPr="00964299">
              <w:rPr>
                <w:rFonts w:asciiTheme="majorHAnsi" w:hAnsiTheme="majorHAnsi" w:cstheme="majorHAnsi"/>
                <w:color w:val="000000" w:themeColor="text1"/>
              </w:rPr>
              <w:t xml:space="preserve"> to select the most appropriate answers</w:t>
            </w:r>
          </w:p>
          <w:p w14:paraId="65868B8C" w14:textId="77777777" w:rsidR="008356C8" w:rsidRPr="00964299" w:rsidRDefault="008356C8" w:rsidP="008356C8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>Allow about 20 minutes this section</w:t>
            </w:r>
          </w:p>
          <w:p w14:paraId="3B5F7598" w14:textId="77777777" w:rsidR="008356C8" w:rsidRDefault="008356C8" w:rsidP="000969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712B21D" w14:textId="0DD3F661" w:rsidR="000969AB" w:rsidRDefault="000969AB" w:rsidP="000969A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Section II (15 marks) – Short response</w:t>
            </w:r>
          </w:p>
          <w:p w14:paraId="78536A05" w14:textId="2983C731" w:rsidR="008356C8" w:rsidRPr="00964299" w:rsidRDefault="008356C8" w:rsidP="008356C8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 xml:space="preserve">5 Short answer questions. Answer all questions on the spaces available on the paper </w:t>
            </w:r>
          </w:p>
          <w:p w14:paraId="3317465E" w14:textId="77777777" w:rsidR="008356C8" w:rsidRPr="00964299" w:rsidRDefault="008356C8" w:rsidP="008356C8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>Allow about 35 minutes this section</w:t>
            </w:r>
          </w:p>
          <w:p w14:paraId="179FA522" w14:textId="606EC55B" w:rsidR="008356C8" w:rsidRPr="008356C8" w:rsidRDefault="008356C8" w:rsidP="008356C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BCBCB27" w14:textId="1803031A" w:rsidR="009B502D" w:rsidRDefault="000969AB" w:rsidP="000969A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Section III (15 marks) – Extended Response</w:t>
            </w:r>
          </w:p>
          <w:p w14:paraId="747B8800" w14:textId="454B0692" w:rsidR="00964299" w:rsidRPr="00964299" w:rsidRDefault="00964299" w:rsidP="00964299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 xml:space="preserve">Extended response question. Complete in booklet provided. </w:t>
            </w:r>
          </w:p>
          <w:p w14:paraId="421D58C5" w14:textId="77777777" w:rsidR="00964299" w:rsidRPr="00964299" w:rsidRDefault="00964299" w:rsidP="00964299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>Allow about 35 minutes this section</w:t>
            </w:r>
          </w:p>
          <w:p w14:paraId="469ABA90" w14:textId="77777777" w:rsidR="00964299" w:rsidRDefault="00964299" w:rsidP="000969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5572571" w14:textId="4C164761" w:rsidR="000969AB" w:rsidRPr="000969AB" w:rsidRDefault="000969AB" w:rsidP="000969AB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</w:tbl>
    <w:p w14:paraId="1D3BA7E9" w14:textId="77777777" w:rsidR="00C57BB5" w:rsidRDefault="00C57BB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DD0AE37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B9930" w14:textId="77777777" w:rsidR="00B52827" w:rsidRDefault="00B52827" w:rsidP="00825FCE">
      <w:r>
        <w:separator/>
      </w:r>
    </w:p>
  </w:endnote>
  <w:endnote w:type="continuationSeparator" w:id="0">
    <w:p w14:paraId="4B24A6FF" w14:textId="77777777" w:rsidR="00B52827" w:rsidRDefault="00B52827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98688" w14:textId="77777777" w:rsidR="00B52827" w:rsidRDefault="00B52827" w:rsidP="00825FCE">
      <w:r>
        <w:separator/>
      </w:r>
    </w:p>
  </w:footnote>
  <w:footnote w:type="continuationSeparator" w:id="0">
    <w:p w14:paraId="41349482" w14:textId="77777777" w:rsidR="00B52827" w:rsidRDefault="00B52827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96FF" w14:textId="77777777" w:rsidR="00A52599" w:rsidRDefault="00A873B2">
    <w:pPr>
      <w:pStyle w:val="Header"/>
    </w:pPr>
    <w:r>
      <w:rPr>
        <w:noProof/>
      </w:rPr>
      <w:pict w14:anchorId="7B4BDD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4F8D"/>
    <w:multiLevelType w:val="hybridMultilevel"/>
    <w:tmpl w:val="63D09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7AEA"/>
    <w:multiLevelType w:val="hybridMultilevel"/>
    <w:tmpl w:val="AC721DDC"/>
    <w:lvl w:ilvl="0" w:tplc="7D1AAA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43BFA"/>
    <w:multiLevelType w:val="hybridMultilevel"/>
    <w:tmpl w:val="6C78C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86895"/>
    <w:multiLevelType w:val="hybridMultilevel"/>
    <w:tmpl w:val="B070311E"/>
    <w:lvl w:ilvl="0" w:tplc="E8CC81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22BC9"/>
    <w:multiLevelType w:val="multilevel"/>
    <w:tmpl w:val="1110D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504E0"/>
    <w:multiLevelType w:val="hybridMultilevel"/>
    <w:tmpl w:val="5C00C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16"/>
  </w:num>
  <w:num w:numId="9">
    <w:abstractNumId w:val="0"/>
  </w:num>
  <w:num w:numId="10">
    <w:abstractNumId w:val="18"/>
  </w:num>
  <w:num w:numId="11">
    <w:abstractNumId w:val="9"/>
  </w:num>
  <w:num w:numId="12">
    <w:abstractNumId w:val="2"/>
  </w:num>
  <w:num w:numId="13">
    <w:abstractNumId w:val="8"/>
  </w:num>
  <w:num w:numId="14">
    <w:abstractNumId w:val="3"/>
  </w:num>
  <w:num w:numId="15">
    <w:abstractNumId w:val="6"/>
  </w:num>
  <w:num w:numId="16">
    <w:abstractNumId w:val="7"/>
  </w:num>
  <w:num w:numId="17">
    <w:abstractNumId w:val="17"/>
  </w:num>
  <w:num w:numId="18">
    <w:abstractNumId w:val="13"/>
  </w:num>
  <w:num w:numId="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8E"/>
    <w:rsid w:val="000239EB"/>
    <w:rsid w:val="00027D14"/>
    <w:rsid w:val="00054B10"/>
    <w:rsid w:val="00057617"/>
    <w:rsid w:val="000716D4"/>
    <w:rsid w:val="00072CBF"/>
    <w:rsid w:val="000809A8"/>
    <w:rsid w:val="00081827"/>
    <w:rsid w:val="00082474"/>
    <w:rsid w:val="00095F56"/>
    <w:rsid w:val="000969AB"/>
    <w:rsid w:val="000A6BC5"/>
    <w:rsid w:val="000B2E46"/>
    <w:rsid w:val="000E3DE6"/>
    <w:rsid w:val="001250B6"/>
    <w:rsid w:val="0014726D"/>
    <w:rsid w:val="00152A6E"/>
    <w:rsid w:val="00167F43"/>
    <w:rsid w:val="00180502"/>
    <w:rsid w:val="001B7FAA"/>
    <w:rsid w:val="001E651B"/>
    <w:rsid w:val="00204D25"/>
    <w:rsid w:val="00224FE5"/>
    <w:rsid w:val="00233EB2"/>
    <w:rsid w:val="002348B0"/>
    <w:rsid w:val="00254D5B"/>
    <w:rsid w:val="002B2908"/>
    <w:rsid w:val="002D2B0E"/>
    <w:rsid w:val="003021C3"/>
    <w:rsid w:val="003322A5"/>
    <w:rsid w:val="003447F6"/>
    <w:rsid w:val="00345235"/>
    <w:rsid w:val="003620A8"/>
    <w:rsid w:val="00372D06"/>
    <w:rsid w:val="00374B8E"/>
    <w:rsid w:val="00381C67"/>
    <w:rsid w:val="003838D7"/>
    <w:rsid w:val="003903E6"/>
    <w:rsid w:val="003A157E"/>
    <w:rsid w:val="003D50B0"/>
    <w:rsid w:val="003F67B0"/>
    <w:rsid w:val="00412C61"/>
    <w:rsid w:val="00416494"/>
    <w:rsid w:val="00451F6C"/>
    <w:rsid w:val="004B2528"/>
    <w:rsid w:val="004B291A"/>
    <w:rsid w:val="004B61AB"/>
    <w:rsid w:val="00500B19"/>
    <w:rsid w:val="00502152"/>
    <w:rsid w:val="00503770"/>
    <w:rsid w:val="00514113"/>
    <w:rsid w:val="00514AD7"/>
    <w:rsid w:val="00546E23"/>
    <w:rsid w:val="00550FC8"/>
    <w:rsid w:val="005829C9"/>
    <w:rsid w:val="0058352D"/>
    <w:rsid w:val="00587C11"/>
    <w:rsid w:val="00595E31"/>
    <w:rsid w:val="005E248F"/>
    <w:rsid w:val="00603123"/>
    <w:rsid w:val="00644D56"/>
    <w:rsid w:val="0065389B"/>
    <w:rsid w:val="00663A6D"/>
    <w:rsid w:val="006853A5"/>
    <w:rsid w:val="00687CCE"/>
    <w:rsid w:val="006B266B"/>
    <w:rsid w:val="006E4203"/>
    <w:rsid w:val="00714D11"/>
    <w:rsid w:val="00733741"/>
    <w:rsid w:val="00750444"/>
    <w:rsid w:val="007616AC"/>
    <w:rsid w:val="00781065"/>
    <w:rsid w:val="00782352"/>
    <w:rsid w:val="00782830"/>
    <w:rsid w:val="007D62B2"/>
    <w:rsid w:val="007D7EC5"/>
    <w:rsid w:val="007E5DCD"/>
    <w:rsid w:val="008077E5"/>
    <w:rsid w:val="00816034"/>
    <w:rsid w:val="00822FFF"/>
    <w:rsid w:val="008250AF"/>
    <w:rsid w:val="00825FCE"/>
    <w:rsid w:val="008356C8"/>
    <w:rsid w:val="00846272"/>
    <w:rsid w:val="008465CB"/>
    <w:rsid w:val="008475B4"/>
    <w:rsid w:val="0085121A"/>
    <w:rsid w:val="008A61FC"/>
    <w:rsid w:val="008A7C78"/>
    <w:rsid w:val="008A7EC2"/>
    <w:rsid w:val="008B7145"/>
    <w:rsid w:val="008C2B0F"/>
    <w:rsid w:val="008D49A1"/>
    <w:rsid w:val="008D7009"/>
    <w:rsid w:val="008E0C3E"/>
    <w:rsid w:val="008E704D"/>
    <w:rsid w:val="008F5270"/>
    <w:rsid w:val="009005E7"/>
    <w:rsid w:val="0090643A"/>
    <w:rsid w:val="00916D70"/>
    <w:rsid w:val="009217F5"/>
    <w:rsid w:val="00930E80"/>
    <w:rsid w:val="00934378"/>
    <w:rsid w:val="009422BB"/>
    <w:rsid w:val="00955B97"/>
    <w:rsid w:val="00964299"/>
    <w:rsid w:val="00990DD8"/>
    <w:rsid w:val="00993C0C"/>
    <w:rsid w:val="009A5F29"/>
    <w:rsid w:val="009B502D"/>
    <w:rsid w:val="009C3923"/>
    <w:rsid w:val="009D6B62"/>
    <w:rsid w:val="009F20A0"/>
    <w:rsid w:val="00A100A2"/>
    <w:rsid w:val="00A15137"/>
    <w:rsid w:val="00A2077B"/>
    <w:rsid w:val="00A27116"/>
    <w:rsid w:val="00A27FF3"/>
    <w:rsid w:val="00A47A6C"/>
    <w:rsid w:val="00A52599"/>
    <w:rsid w:val="00A60991"/>
    <w:rsid w:val="00A6379B"/>
    <w:rsid w:val="00A67CE9"/>
    <w:rsid w:val="00A873B2"/>
    <w:rsid w:val="00A946B2"/>
    <w:rsid w:val="00AA3FD9"/>
    <w:rsid w:val="00AC60C2"/>
    <w:rsid w:val="00AE2054"/>
    <w:rsid w:val="00AF3BF9"/>
    <w:rsid w:val="00AF4A7B"/>
    <w:rsid w:val="00B164BD"/>
    <w:rsid w:val="00B403A5"/>
    <w:rsid w:val="00B4437B"/>
    <w:rsid w:val="00B52827"/>
    <w:rsid w:val="00B53E9F"/>
    <w:rsid w:val="00B54899"/>
    <w:rsid w:val="00B81A0F"/>
    <w:rsid w:val="00BA1023"/>
    <w:rsid w:val="00BA1A68"/>
    <w:rsid w:val="00BA407C"/>
    <w:rsid w:val="00BA4E9F"/>
    <w:rsid w:val="00BC32DF"/>
    <w:rsid w:val="00C038F7"/>
    <w:rsid w:val="00C04464"/>
    <w:rsid w:val="00C213EE"/>
    <w:rsid w:val="00C24FE1"/>
    <w:rsid w:val="00C57BB5"/>
    <w:rsid w:val="00C62D16"/>
    <w:rsid w:val="00C64647"/>
    <w:rsid w:val="00C81889"/>
    <w:rsid w:val="00C8331D"/>
    <w:rsid w:val="00CB1468"/>
    <w:rsid w:val="00CD01E0"/>
    <w:rsid w:val="00D40EA6"/>
    <w:rsid w:val="00D5048F"/>
    <w:rsid w:val="00D522E1"/>
    <w:rsid w:val="00D66F47"/>
    <w:rsid w:val="00D862FB"/>
    <w:rsid w:val="00DB2FDB"/>
    <w:rsid w:val="00DB61B9"/>
    <w:rsid w:val="00DC53A6"/>
    <w:rsid w:val="00DC5E1E"/>
    <w:rsid w:val="00E263D8"/>
    <w:rsid w:val="00E36BB1"/>
    <w:rsid w:val="00E406E3"/>
    <w:rsid w:val="00E4181C"/>
    <w:rsid w:val="00E45B93"/>
    <w:rsid w:val="00E82D3A"/>
    <w:rsid w:val="00EA721B"/>
    <w:rsid w:val="00EC531F"/>
    <w:rsid w:val="00EF5D58"/>
    <w:rsid w:val="00F01BAD"/>
    <w:rsid w:val="00F01E37"/>
    <w:rsid w:val="00F20036"/>
    <w:rsid w:val="00F37189"/>
    <w:rsid w:val="00F43810"/>
    <w:rsid w:val="00F47D07"/>
    <w:rsid w:val="00F619E1"/>
    <w:rsid w:val="00F66CBB"/>
    <w:rsid w:val="00FA6C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B1B5"/>
  <w15:docId w15:val="{C88823A8-92BE-4288-8AB3-EC59078D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Props1.xml><?xml version="1.0" encoding="utf-8"?>
<ds:datastoreItem xmlns:ds="http://schemas.openxmlformats.org/officeDocument/2006/customXml" ds:itemID="{A2EB7C03-B908-408B-8D1D-5D470A3B4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7E3FD-A980-481C-BC1F-E670421EE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F2C7-F04D-470C-8BA5-F64082DEBA18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2c126f7b-c95c-437e-8427-38f32f6d0264"/>
    <ds:schemaRef ds:uri="http://schemas.microsoft.com/office/2006/metadata/properties"/>
    <ds:schemaRef ds:uri="http://schemas.openxmlformats.org/package/2006/metadata/core-properties"/>
    <ds:schemaRef ds:uri="48945365-0443-4c36-9a63-c127e3ad42e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Duryea</dc:creator>
  <cp:lastModifiedBy>Vicki FREER</cp:lastModifiedBy>
  <cp:revision>2</cp:revision>
  <cp:lastPrinted>2023-08-30T00:35:00Z</cp:lastPrinted>
  <dcterms:created xsi:type="dcterms:W3CDTF">2023-08-30T00:36:00Z</dcterms:created>
  <dcterms:modified xsi:type="dcterms:W3CDTF">2023-08-30T00:36:00Z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