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C9C5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bookmarkStart w:id="0" w:name="_GoBack"/>
      <w:bookmarkEnd w:id="0"/>
    </w:p>
    <w:p w14:paraId="26154F6D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1A94DFAB" w14:textId="2BBF052B" w:rsidR="00E82D3A" w:rsidRPr="00521961" w:rsidRDefault="00E8611F" w:rsidP="21C6CE5F">
      <w:pPr>
        <w:jc w:val="center"/>
        <w:rPr>
          <w:rFonts w:asciiTheme="majorHAnsi" w:hAnsiTheme="majorHAnsi" w:cstheme="majorBidi"/>
          <w:b/>
          <w:bCs/>
          <w:sz w:val="56"/>
          <w:szCs w:val="56"/>
        </w:rPr>
      </w:pPr>
      <w:r w:rsidRPr="21C6CE5F">
        <w:rPr>
          <w:rFonts w:asciiTheme="majorHAnsi" w:hAnsiTheme="majorHAnsi" w:cstheme="majorBidi"/>
          <w:b/>
          <w:bCs/>
          <w:sz w:val="56"/>
          <w:szCs w:val="56"/>
        </w:rPr>
        <w:t>12</w:t>
      </w:r>
      <w:r w:rsidR="00E03E5D" w:rsidRPr="21C6CE5F">
        <w:rPr>
          <w:rFonts w:asciiTheme="majorHAnsi" w:hAnsiTheme="majorHAnsi" w:cstheme="majorBidi"/>
          <w:b/>
          <w:bCs/>
          <w:sz w:val="56"/>
          <w:szCs w:val="56"/>
        </w:rPr>
        <w:t xml:space="preserve"> Hospitality Kitchen Operations</w:t>
      </w:r>
    </w:p>
    <w:p w14:paraId="5C555925" w14:textId="2B05FA07" w:rsidR="00E82D3A" w:rsidRPr="00B65B59" w:rsidRDefault="00E8611F" w:rsidP="23A36BCE">
      <w:pPr>
        <w:jc w:val="center"/>
        <w:rPr>
          <w:rFonts w:asciiTheme="majorHAnsi" w:hAnsiTheme="majorHAnsi"/>
          <w:sz w:val="52"/>
          <w:szCs w:val="52"/>
        </w:rPr>
      </w:pPr>
      <w:r w:rsidRPr="2DF7E4CE">
        <w:rPr>
          <w:rFonts w:asciiTheme="majorHAnsi" w:hAnsiTheme="majorHAnsi"/>
          <w:sz w:val="52"/>
          <w:szCs w:val="52"/>
        </w:rPr>
        <w:t>Trial H</w:t>
      </w:r>
      <w:r w:rsidR="00521961" w:rsidRPr="2DF7E4CE">
        <w:rPr>
          <w:rFonts w:asciiTheme="majorHAnsi" w:hAnsiTheme="majorHAnsi"/>
          <w:sz w:val="52"/>
          <w:szCs w:val="52"/>
        </w:rPr>
        <w:t xml:space="preserve">igher </w:t>
      </w:r>
      <w:r w:rsidRPr="2DF7E4CE">
        <w:rPr>
          <w:rFonts w:asciiTheme="majorHAnsi" w:hAnsiTheme="majorHAnsi"/>
          <w:sz w:val="52"/>
          <w:szCs w:val="52"/>
        </w:rPr>
        <w:t>S</w:t>
      </w:r>
      <w:r w:rsidR="00521961" w:rsidRPr="2DF7E4CE">
        <w:rPr>
          <w:rFonts w:asciiTheme="majorHAnsi" w:hAnsiTheme="majorHAnsi"/>
          <w:sz w:val="52"/>
          <w:szCs w:val="52"/>
        </w:rPr>
        <w:t xml:space="preserve">chool </w:t>
      </w:r>
      <w:r w:rsidRPr="2DF7E4CE">
        <w:rPr>
          <w:rFonts w:asciiTheme="majorHAnsi" w:hAnsiTheme="majorHAnsi"/>
          <w:sz w:val="52"/>
          <w:szCs w:val="52"/>
        </w:rPr>
        <w:t>C</w:t>
      </w:r>
      <w:r w:rsidR="00521961" w:rsidRPr="2DF7E4CE">
        <w:rPr>
          <w:rFonts w:asciiTheme="majorHAnsi" w:hAnsiTheme="majorHAnsi"/>
          <w:sz w:val="52"/>
          <w:szCs w:val="52"/>
        </w:rPr>
        <w:t>ertificate</w:t>
      </w:r>
      <w:r w:rsidRPr="2DF7E4CE">
        <w:rPr>
          <w:rFonts w:asciiTheme="majorHAnsi" w:hAnsiTheme="majorHAnsi"/>
          <w:sz w:val="52"/>
          <w:szCs w:val="52"/>
        </w:rPr>
        <w:t xml:space="preserve"> </w:t>
      </w:r>
      <w:r w:rsidR="00E03E5D" w:rsidRPr="2DF7E4CE">
        <w:rPr>
          <w:rFonts w:asciiTheme="majorHAnsi" w:hAnsiTheme="majorHAnsi"/>
          <w:sz w:val="52"/>
          <w:szCs w:val="52"/>
        </w:rPr>
        <w:t>Examination</w:t>
      </w:r>
      <w:r w:rsidR="00E82D3A" w:rsidRPr="2DF7E4CE">
        <w:rPr>
          <w:rFonts w:asciiTheme="majorHAnsi" w:hAnsiTheme="majorHAnsi"/>
          <w:sz w:val="52"/>
          <w:szCs w:val="52"/>
        </w:rPr>
        <w:t xml:space="preserve"> </w:t>
      </w:r>
      <w:r w:rsidRPr="2DF7E4CE">
        <w:rPr>
          <w:rFonts w:asciiTheme="majorHAnsi" w:hAnsiTheme="majorHAnsi"/>
          <w:sz w:val="52"/>
          <w:szCs w:val="52"/>
        </w:rPr>
        <w:t>202</w:t>
      </w:r>
      <w:r w:rsidR="67EFE310" w:rsidRPr="2DF7E4CE">
        <w:rPr>
          <w:rFonts w:asciiTheme="majorHAnsi" w:hAnsiTheme="majorHAnsi"/>
          <w:sz w:val="52"/>
          <w:szCs w:val="52"/>
        </w:rPr>
        <w:t>3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1445904A" w14:textId="77777777" w:rsidTr="00C57BB5">
        <w:tc>
          <w:tcPr>
            <w:tcW w:w="10676" w:type="dxa"/>
            <w:vAlign w:val="center"/>
          </w:tcPr>
          <w:p w14:paraId="5149B8DB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56885F78" w14:textId="77777777" w:rsidTr="2DF7E4CE">
        <w:trPr>
          <w:trHeight w:val="368"/>
        </w:trPr>
        <w:tc>
          <w:tcPr>
            <w:tcW w:w="7016" w:type="dxa"/>
          </w:tcPr>
          <w:p w14:paraId="4BBD1B7B" w14:textId="04C5B2FF" w:rsidR="00503770" w:rsidRPr="00503770" w:rsidRDefault="00503770" w:rsidP="21C6CE5F">
            <w:pPr>
              <w:jc w:val="both"/>
              <w:rPr>
                <w:rFonts w:asciiTheme="majorHAnsi" w:hAnsiTheme="majorHAnsi" w:cstheme="majorBidi"/>
              </w:rPr>
            </w:pPr>
            <w:r w:rsidRPr="21C6CE5F">
              <w:rPr>
                <w:rFonts w:asciiTheme="majorHAnsi" w:hAnsiTheme="majorHAnsi" w:cstheme="majorBidi"/>
                <w:b/>
                <w:bCs/>
              </w:rPr>
              <w:t>TOPIC</w:t>
            </w:r>
            <w:r w:rsidRPr="21C6CE5F">
              <w:rPr>
                <w:rFonts w:asciiTheme="majorHAnsi" w:hAnsiTheme="majorHAnsi" w:cstheme="majorBidi"/>
              </w:rPr>
              <w:t xml:space="preserve">: </w:t>
            </w:r>
            <w:r w:rsidR="00E8611F" w:rsidRPr="21C6CE5F">
              <w:rPr>
                <w:rFonts w:asciiTheme="majorHAnsi" w:hAnsiTheme="majorHAnsi" w:cstheme="majorBidi"/>
              </w:rPr>
              <w:t>Trial Higher School Certificate Examination</w:t>
            </w:r>
          </w:p>
        </w:tc>
        <w:tc>
          <w:tcPr>
            <w:tcW w:w="3326" w:type="dxa"/>
          </w:tcPr>
          <w:p w14:paraId="30D42B28" w14:textId="2CE1B98A" w:rsidR="00503770" w:rsidRPr="00503770" w:rsidRDefault="00503770" w:rsidP="6E096D01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6E096D01">
              <w:rPr>
                <w:rFonts w:asciiTheme="majorHAnsi" w:hAnsiTheme="majorHAnsi" w:cstheme="majorBidi"/>
                <w:b/>
                <w:bCs/>
              </w:rPr>
              <w:t>MARKS:</w:t>
            </w:r>
            <w:r>
              <w:tab/>
            </w:r>
            <w:r w:rsidR="00E8611F" w:rsidRPr="6E096D01">
              <w:rPr>
                <w:rFonts w:asciiTheme="majorHAnsi" w:hAnsiTheme="majorHAnsi" w:cstheme="majorBidi"/>
              </w:rPr>
              <w:t xml:space="preserve">             </w:t>
            </w:r>
            <w:r w:rsidRPr="6E096D01">
              <w:rPr>
                <w:rFonts w:asciiTheme="majorHAnsi" w:hAnsiTheme="majorHAnsi" w:cstheme="majorBidi"/>
              </w:rPr>
              <w:t>/8</w:t>
            </w:r>
            <w:r w:rsidR="00E02A01" w:rsidRPr="6E096D01">
              <w:rPr>
                <w:rFonts w:asciiTheme="majorHAnsi" w:hAnsiTheme="majorHAnsi" w:cstheme="majorBidi"/>
              </w:rPr>
              <w:t>0</w:t>
            </w:r>
            <w:r>
              <w:tab/>
            </w:r>
          </w:p>
        </w:tc>
      </w:tr>
      <w:tr w:rsidR="00503770" w:rsidRPr="00503770" w14:paraId="6EB89D8B" w14:textId="77777777" w:rsidTr="2DF7E4CE">
        <w:trPr>
          <w:trHeight w:val="686"/>
        </w:trPr>
        <w:tc>
          <w:tcPr>
            <w:tcW w:w="7016" w:type="dxa"/>
          </w:tcPr>
          <w:p w14:paraId="48C35270" w14:textId="77777777" w:rsidR="00CB1468" w:rsidRDefault="00503770" w:rsidP="00A51FF3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083E7659" w14:textId="441AA69B" w:rsidR="00CB1468" w:rsidRPr="00FA6CC0" w:rsidRDefault="00E03E5D" w:rsidP="23A36BCE">
            <w:pPr>
              <w:rPr>
                <w:rFonts w:asciiTheme="majorHAnsi" w:hAnsiTheme="majorHAnsi" w:cstheme="majorBidi"/>
                <w:color w:val="FF0000"/>
              </w:rPr>
            </w:pPr>
            <w:r w:rsidRPr="2DF7E4CE">
              <w:rPr>
                <w:rFonts w:asciiTheme="majorHAnsi" w:hAnsiTheme="majorHAnsi" w:cstheme="majorBidi"/>
              </w:rPr>
              <w:t>As per examination timetable. Wednesd</w:t>
            </w:r>
            <w:r w:rsidR="00E02A01" w:rsidRPr="2DF7E4CE">
              <w:rPr>
                <w:rFonts w:asciiTheme="majorHAnsi" w:hAnsiTheme="majorHAnsi" w:cstheme="majorBidi"/>
              </w:rPr>
              <w:t>ay 2</w:t>
            </w:r>
            <w:r w:rsidR="52D76328" w:rsidRPr="2DF7E4CE">
              <w:rPr>
                <w:rFonts w:asciiTheme="majorHAnsi" w:hAnsiTheme="majorHAnsi" w:cstheme="majorBidi"/>
              </w:rPr>
              <w:t>1st</w:t>
            </w:r>
            <w:r w:rsidR="00E02A01" w:rsidRPr="2DF7E4CE">
              <w:rPr>
                <w:rFonts w:asciiTheme="majorHAnsi" w:hAnsiTheme="majorHAnsi" w:cstheme="majorBidi"/>
              </w:rPr>
              <w:t xml:space="preserve"> June 2022 1:30pm-3.3</w:t>
            </w:r>
            <w:r w:rsidR="0935B23D" w:rsidRPr="2DF7E4CE">
              <w:rPr>
                <w:rFonts w:asciiTheme="majorHAnsi" w:hAnsiTheme="majorHAnsi" w:cstheme="majorBidi"/>
              </w:rPr>
              <w:t>5</w:t>
            </w:r>
            <w:r w:rsidR="00E02A01" w:rsidRPr="2DF7E4CE">
              <w:rPr>
                <w:rFonts w:asciiTheme="majorHAnsi" w:hAnsiTheme="majorHAnsi" w:cstheme="majorBidi"/>
              </w:rPr>
              <w:t>pm</w:t>
            </w:r>
          </w:p>
        </w:tc>
        <w:tc>
          <w:tcPr>
            <w:tcW w:w="3326" w:type="dxa"/>
          </w:tcPr>
          <w:p w14:paraId="5F4ED7C6" w14:textId="35AAC8D9" w:rsidR="00503770" w:rsidRPr="00503770" w:rsidRDefault="00503770" w:rsidP="21C6CE5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21C6CE5F">
              <w:rPr>
                <w:rFonts w:asciiTheme="majorHAnsi" w:hAnsiTheme="majorHAnsi" w:cstheme="majorBidi"/>
                <w:b/>
                <w:bCs/>
              </w:rPr>
              <w:t xml:space="preserve">WEIGHTING: </w:t>
            </w:r>
            <w:r>
              <w:tab/>
            </w:r>
            <w:r>
              <w:tab/>
            </w:r>
            <w:r w:rsidRPr="21C6CE5F">
              <w:rPr>
                <w:rFonts w:asciiTheme="majorHAnsi" w:hAnsiTheme="majorHAnsi" w:cstheme="majorBidi"/>
              </w:rPr>
              <w:t xml:space="preserve">70% </w:t>
            </w:r>
          </w:p>
        </w:tc>
      </w:tr>
      <w:tr w:rsidR="00503770" w:rsidRPr="00503770" w14:paraId="02B5F8DF" w14:textId="77777777" w:rsidTr="2DF7E4CE">
        <w:trPr>
          <w:trHeight w:val="900"/>
        </w:trPr>
        <w:tc>
          <w:tcPr>
            <w:tcW w:w="10342" w:type="dxa"/>
            <w:gridSpan w:val="2"/>
          </w:tcPr>
          <w:p w14:paraId="3B80DCCD" w14:textId="4FB32BE0" w:rsidR="00503770" w:rsidRDefault="00503770" w:rsidP="21C6CE5F">
            <w:pPr>
              <w:rPr>
                <w:rFonts w:asciiTheme="majorHAnsi" w:hAnsiTheme="majorHAnsi" w:cstheme="majorBidi"/>
                <w:b/>
                <w:bCs/>
              </w:rPr>
            </w:pPr>
            <w:r w:rsidRPr="21C6CE5F">
              <w:rPr>
                <w:rFonts w:asciiTheme="majorHAnsi" w:hAnsiTheme="majorHAnsi" w:cstheme="majorBidi"/>
                <w:b/>
                <w:bCs/>
              </w:rPr>
              <w:t>UNITS TO BE ASSESSED:</w:t>
            </w:r>
          </w:p>
          <w:p w14:paraId="4A7CF9AC" w14:textId="1D6013AB" w:rsidR="21C6CE5F" w:rsidRDefault="21C6CE5F" w:rsidP="21C6CE5F">
            <w:pPr>
              <w:rPr>
                <w:rFonts w:asciiTheme="majorHAnsi" w:hAnsiTheme="majorHAnsi" w:cstheme="majorBidi"/>
              </w:rPr>
            </w:pPr>
            <w:r w:rsidRPr="21C6CE5F">
              <w:rPr>
                <w:rFonts w:asciiTheme="majorHAnsi" w:hAnsiTheme="majorHAnsi" w:cstheme="majorBidi"/>
                <w:b/>
                <w:bCs/>
              </w:rPr>
              <w:t xml:space="preserve">SITXFSA001 </w:t>
            </w:r>
            <w:r w:rsidRPr="21C6CE5F">
              <w:rPr>
                <w:rFonts w:asciiTheme="majorHAnsi" w:hAnsiTheme="majorHAnsi" w:cstheme="majorBidi"/>
              </w:rPr>
              <w:t>Use hygienic practices for food safety</w:t>
            </w:r>
          </w:p>
          <w:p w14:paraId="0AE6B44E" w14:textId="4737D74A" w:rsidR="21C6CE5F" w:rsidRDefault="21C6CE5F" w:rsidP="21C6CE5F">
            <w:pPr>
              <w:rPr>
                <w:rFonts w:asciiTheme="majorHAnsi" w:hAnsiTheme="majorHAnsi" w:cstheme="majorBidi"/>
              </w:rPr>
            </w:pPr>
            <w:r w:rsidRPr="21C6CE5F">
              <w:rPr>
                <w:rFonts w:asciiTheme="majorHAnsi" w:hAnsiTheme="majorHAnsi" w:cstheme="majorBidi"/>
                <w:b/>
                <w:bCs/>
              </w:rPr>
              <w:t>SITXWHS001</w:t>
            </w:r>
            <w:r w:rsidRPr="21C6CE5F">
              <w:rPr>
                <w:rFonts w:asciiTheme="majorHAnsi" w:hAnsiTheme="majorHAnsi" w:cstheme="majorBidi"/>
              </w:rPr>
              <w:t xml:space="preserve"> Participate in safe work practices</w:t>
            </w:r>
          </w:p>
          <w:p w14:paraId="580D4486" w14:textId="2D2D0915" w:rsidR="21C6CE5F" w:rsidRDefault="21C6CE5F" w:rsidP="21C6CE5F">
            <w:pPr>
              <w:rPr>
                <w:rFonts w:asciiTheme="majorHAnsi" w:hAnsiTheme="majorHAnsi" w:cstheme="majorBidi"/>
              </w:rPr>
            </w:pPr>
            <w:r w:rsidRPr="21C6CE5F">
              <w:rPr>
                <w:rFonts w:asciiTheme="majorHAnsi" w:hAnsiTheme="majorHAnsi" w:cstheme="majorBidi"/>
                <w:b/>
                <w:bCs/>
              </w:rPr>
              <w:t>SITXFSA002</w:t>
            </w:r>
            <w:r w:rsidRPr="21C6CE5F">
              <w:rPr>
                <w:rFonts w:asciiTheme="majorHAnsi" w:hAnsiTheme="majorHAnsi" w:cstheme="majorBidi"/>
              </w:rPr>
              <w:t xml:space="preserve"> Participate in safe food handling practices</w:t>
            </w:r>
          </w:p>
          <w:p w14:paraId="057A1BD9" w14:textId="2B3BDC8F" w:rsidR="21C6CE5F" w:rsidRDefault="21C6CE5F" w:rsidP="21C6CE5F">
            <w:pPr>
              <w:rPr>
                <w:rFonts w:asciiTheme="majorHAnsi" w:hAnsiTheme="majorHAnsi" w:cstheme="majorBidi"/>
              </w:rPr>
            </w:pPr>
            <w:r w:rsidRPr="21C6CE5F">
              <w:rPr>
                <w:rFonts w:asciiTheme="majorHAnsi" w:hAnsiTheme="majorHAnsi" w:cstheme="majorBidi"/>
                <w:b/>
                <w:bCs/>
              </w:rPr>
              <w:t>SITHKOP001</w:t>
            </w:r>
            <w:r w:rsidRPr="21C6CE5F">
              <w:rPr>
                <w:rFonts w:asciiTheme="majorHAnsi" w:hAnsiTheme="majorHAnsi" w:cstheme="majorBidi"/>
              </w:rPr>
              <w:t xml:space="preserve"> Clean kitchen premises and equipment </w:t>
            </w:r>
          </w:p>
          <w:p w14:paraId="3CA33126" w14:textId="2AE9D2E0" w:rsidR="21C6CE5F" w:rsidRDefault="21C6CE5F" w:rsidP="21C6CE5F">
            <w:pPr>
              <w:rPr>
                <w:rFonts w:asciiTheme="majorHAnsi" w:hAnsiTheme="majorHAnsi" w:cstheme="majorBidi"/>
              </w:rPr>
            </w:pPr>
            <w:r w:rsidRPr="21C6CE5F">
              <w:rPr>
                <w:rFonts w:asciiTheme="majorHAnsi" w:hAnsiTheme="majorHAnsi" w:cstheme="majorBidi"/>
                <w:b/>
                <w:bCs/>
              </w:rPr>
              <w:t>SITHCCC001</w:t>
            </w:r>
            <w:r w:rsidRPr="21C6CE5F">
              <w:rPr>
                <w:rFonts w:asciiTheme="majorHAnsi" w:hAnsiTheme="majorHAnsi" w:cstheme="majorBidi"/>
              </w:rPr>
              <w:t xml:space="preserve"> Use food preparation equipment</w:t>
            </w:r>
          </w:p>
          <w:p w14:paraId="5B4C0A9E" w14:textId="31FDE8D3" w:rsidR="21C6CE5F" w:rsidRDefault="21C6CE5F" w:rsidP="21C6CE5F">
            <w:pPr>
              <w:rPr>
                <w:rFonts w:asciiTheme="majorHAnsi" w:hAnsiTheme="majorHAnsi" w:cstheme="majorBidi"/>
              </w:rPr>
            </w:pPr>
            <w:r w:rsidRPr="21C6CE5F">
              <w:rPr>
                <w:rFonts w:asciiTheme="majorHAnsi" w:hAnsiTheme="majorHAnsi" w:cstheme="majorBidi"/>
                <w:b/>
                <w:bCs/>
              </w:rPr>
              <w:t xml:space="preserve">SITHCCC005 </w:t>
            </w:r>
            <w:r w:rsidRPr="21C6CE5F">
              <w:rPr>
                <w:rFonts w:asciiTheme="majorHAnsi" w:hAnsiTheme="majorHAnsi" w:cstheme="majorBidi"/>
              </w:rPr>
              <w:t>Prepare dishes using basic methods of cookery</w:t>
            </w:r>
          </w:p>
          <w:p w14:paraId="1211EF59" w14:textId="3BEEA59B" w:rsidR="21C6CE5F" w:rsidRDefault="21C6CE5F" w:rsidP="21C6CE5F">
            <w:pPr>
              <w:rPr>
                <w:rFonts w:asciiTheme="majorHAnsi" w:hAnsiTheme="majorHAnsi" w:cstheme="majorBidi"/>
              </w:rPr>
            </w:pPr>
            <w:r w:rsidRPr="21C6CE5F">
              <w:rPr>
                <w:rFonts w:asciiTheme="majorHAnsi" w:hAnsiTheme="majorHAnsi" w:cstheme="majorBidi"/>
                <w:b/>
                <w:bCs/>
              </w:rPr>
              <w:t>BSBWOR203</w:t>
            </w:r>
            <w:r w:rsidRPr="21C6CE5F">
              <w:rPr>
                <w:rFonts w:asciiTheme="majorHAnsi" w:hAnsiTheme="majorHAnsi" w:cstheme="majorBidi"/>
              </w:rPr>
              <w:t xml:space="preserve"> Work effectively with others</w:t>
            </w:r>
          </w:p>
          <w:p w14:paraId="7E118F5E" w14:textId="51A36F37" w:rsidR="00E02A01" w:rsidRPr="00E03E5D" w:rsidRDefault="21C6CE5F" w:rsidP="6E096D01">
            <w:pPr>
              <w:rPr>
                <w:rFonts w:asciiTheme="majorHAnsi" w:hAnsiTheme="majorHAnsi" w:cstheme="majorBidi"/>
              </w:rPr>
            </w:pPr>
            <w:r w:rsidRPr="6E096D01">
              <w:rPr>
                <w:rFonts w:asciiTheme="majorHAnsi" w:hAnsiTheme="majorHAnsi" w:cstheme="majorBidi"/>
                <w:b/>
                <w:bCs/>
              </w:rPr>
              <w:t>SITHIND002</w:t>
            </w:r>
            <w:r w:rsidRPr="6E096D01">
              <w:rPr>
                <w:rFonts w:asciiTheme="majorHAnsi" w:hAnsiTheme="majorHAnsi" w:cstheme="majorBidi"/>
              </w:rPr>
              <w:t xml:space="preserve"> Source and use information on the hospitality industry</w:t>
            </w:r>
          </w:p>
        </w:tc>
      </w:tr>
      <w:tr w:rsidR="00503770" w:rsidRPr="00503770" w14:paraId="43402324" w14:textId="77777777" w:rsidTr="2DF7E4CE">
        <w:trPr>
          <w:trHeight w:val="720"/>
        </w:trPr>
        <w:tc>
          <w:tcPr>
            <w:tcW w:w="10342" w:type="dxa"/>
            <w:gridSpan w:val="2"/>
            <w:tcBorders>
              <w:bottom w:val="thickThinMediumGap" w:sz="24" w:space="0" w:color="auto"/>
            </w:tcBorders>
          </w:tcPr>
          <w:p w14:paraId="1A192FE5" w14:textId="77777777" w:rsidR="00503770" w:rsidRDefault="00503770" w:rsidP="6E096D01">
            <w:pPr>
              <w:rPr>
                <w:rFonts w:asciiTheme="majorHAnsi" w:hAnsiTheme="majorHAnsi" w:cstheme="majorBidi"/>
                <w:b/>
                <w:bCs/>
              </w:rPr>
            </w:pPr>
            <w:r w:rsidRPr="6E096D01">
              <w:rPr>
                <w:rFonts w:asciiTheme="majorHAnsi" w:hAnsiTheme="majorHAnsi" w:cstheme="majorBidi"/>
                <w:b/>
                <w:bCs/>
              </w:rPr>
              <w:t>DIRECTIONAL VERBS:</w:t>
            </w:r>
          </w:p>
          <w:p w14:paraId="0366EFAF" w14:textId="74596D96" w:rsidR="009E12C7" w:rsidRDefault="009E12C7" w:rsidP="6E096D01">
            <w:pP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6E096D01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 xml:space="preserve">Outline – </w:t>
            </w:r>
            <w:r w:rsidR="00B4387D" w:rsidRPr="6E096D01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Sketch in general terms; indicate the main features of</w:t>
            </w:r>
          </w:p>
          <w:p w14:paraId="20E94EA5" w14:textId="4F172895" w:rsidR="00E03E5D" w:rsidRPr="00B4387D" w:rsidRDefault="00E03E5D" w:rsidP="00A51FF3">
            <w:pPr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  <w:r w:rsidRPr="6E096D01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 xml:space="preserve">Describe – </w:t>
            </w:r>
            <w:r w:rsidR="009F7F0D" w:rsidRPr="6E096D01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Provide characteristics and features</w:t>
            </w:r>
          </w:p>
          <w:p w14:paraId="52C09D75" w14:textId="700AB482" w:rsidR="00CB1468" w:rsidRPr="00B4387D" w:rsidRDefault="00E03E5D" w:rsidP="6E096D01">
            <w:pPr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</w:pPr>
            <w:r w:rsidRPr="6E096D01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 xml:space="preserve">Explain – </w:t>
            </w:r>
            <w:r w:rsidR="00B4387D" w:rsidRPr="6E096D01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Relate cause and effect; make the relationships between things evident; provide why and/or how</w:t>
            </w:r>
          </w:p>
          <w:p w14:paraId="5F628D3D" w14:textId="6BD25EA3" w:rsidR="6E096D01" w:rsidRDefault="6E096D01" w:rsidP="6E096D01">
            <w:pP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6E096D01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2"/>
                <w:szCs w:val="22"/>
              </w:rPr>
              <w:t>Contrast</w:t>
            </w:r>
            <w:r w:rsidRPr="6E096D01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 xml:space="preserve"> </w:t>
            </w:r>
            <w:r w:rsidR="00E03E5D" w:rsidRPr="6E096D01"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E03E5D" w:rsidRPr="6E096D01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Show how things are different or opposite</w:t>
            </w:r>
          </w:p>
          <w:p w14:paraId="345A69EE" w14:textId="77777777" w:rsidR="003F0E97" w:rsidRDefault="003F0E97" w:rsidP="00A51FF3">
            <w:pPr>
              <w:rPr>
                <w:rStyle w:val="Hyperlink"/>
                <w:i/>
                <w:iCs/>
                <w:sz w:val="22"/>
                <w:szCs w:val="22"/>
              </w:rPr>
            </w:pPr>
            <w:r w:rsidRPr="00B4387D">
              <w:rPr>
                <w:b/>
                <w:bCs/>
                <w:i/>
                <w:iCs/>
                <w:sz w:val="22"/>
                <w:szCs w:val="22"/>
              </w:rPr>
              <w:t>See full list here</w:t>
            </w:r>
            <w:r w:rsidRPr="00B4387D">
              <w:rPr>
                <w:sz w:val="22"/>
                <w:szCs w:val="22"/>
              </w:rPr>
              <w:t xml:space="preserve">: </w:t>
            </w:r>
            <w:hyperlink r:id="rId10" w:history="1">
              <w:r w:rsidRPr="00B4387D">
                <w:rPr>
                  <w:rStyle w:val="Hyperlink"/>
                  <w:i/>
                  <w:iCs/>
                  <w:sz w:val="22"/>
                  <w:szCs w:val="22"/>
                </w:rPr>
                <w:t>https://educationstandards.nsw.edu.au/wps/portal/nesa/11-12/hsc/hsc-student-guide/glossary-keywords</w:t>
              </w:r>
            </w:hyperlink>
          </w:p>
          <w:p w14:paraId="620A6135" w14:textId="30C5EE79" w:rsidR="00521961" w:rsidRPr="00E03E5D" w:rsidRDefault="00521961" w:rsidP="00A51FF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03770" w:rsidRPr="00503770" w14:paraId="3B6BF3AF" w14:textId="77777777" w:rsidTr="2DF7E4CE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0E9103B5" w14:textId="77777777" w:rsidR="00503770" w:rsidRPr="00521961" w:rsidRDefault="00503770" w:rsidP="00A51FF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1961">
              <w:rPr>
                <w:rFonts w:asciiTheme="majorHAnsi" w:hAnsiTheme="majorHAnsi" w:cstheme="majorHAnsi"/>
                <w:b/>
                <w:sz w:val="22"/>
                <w:szCs w:val="22"/>
              </w:rPr>
              <w:t>TASK DESCRIPTION:</w:t>
            </w:r>
          </w:p>
          <w:p w14:paraId="72AC4692" w14:textId="03F8A960" w:rsidR="00E03E5D" w:rsidRPr="00521961" w:rsidRDefault="00E03E5D" w:rsidP="23A36BCE">
            <w:pPr>
              <w:pStyle w:val="BasicParagraph"/>
              <w:rPr>
                <w:rFonts w:asciiTheme="majorHAnsi" w:hAnsiTheme="majorHAnsi" w:cstheme="majorBidi"/>
                <w:sz w:val="22"/>
                <w:szCs w:val="22"/>
              </w:rPr>
            </w:pPr>
            <w:r w:rsidRPr="6E096D01">
              <w:rPr>
                <w:rFonts w:asciiTheme="majorHAnsi" w:hAnsiTheme="majorHAnsi" w:cstheme="majorBidi"/>
                <w:sz w:val="22"/>
                <w:szCs w:val="22"/>
              </w:rPr>
              <w:t xml:space="preserve">You are required to sit your </w:t>
            </w:r>
            <w:r w:rsidR="00B65B59" w:rsidRPr="6E096D01">
              <w:rPr>
                <w:rFonts w:asciiTheme="majorHAnsi" w:hAnsiTheme="majorHAnsi" w:cstheme="majorBidi"/>
                <w:sz w:val="22"/>
                <w:szCs w:val="22"/>
              </w:rPr>
              <w:t>HSC Trial Hospitality Kitchen Operations Examination (2</w:t>
            </w:r>
            <w:r w:rsidR="00E8611F" w:rsidRPr="6E096D01">
              <w:rPr>
                <w:rFonts w:asciiTheme="majorHAnsi" w:hAnsiTheme="majorHAnsi" w:cstheme="majorBidi"/>
                <w:sz w:val="22"/>
                <w:szCs w:val="22"/>
              </w:rPr>
              <w:t xml:space="preserve"> hours</w:t>
            </w:r>
            <w:r w:rsidRPr="6E096D01">
              <w:rPr>
                <w:rFonts w:asciiTheme="majorHAnsi" w:hAnsiTheme="majorHAnsi" w:cstheme="majorBidi"/>
                <w:sz w:val="22"/>
                <w:szCs w:val="22"/>
              </w:rPr>
              <w:t xml:space="preserve"> + 5 minutes reading time)</w:t>
            </w:r>
            <w:r w:rsidR="00E8611F" w:rsidRPr="6E096D01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6E096D01">
              <w:rPr>
                <w:rFonts w:asciiTheme="majorHAnsi" w:hAnsiTheme="majorHAnsi" w:cstheme="majorBidi"/>
                <w:sz w:val="22"/>
                <w:szCs w:val="22"/>
              </w:rPr>
              <w:t>The Examination paper is structured as follows:</w:t>
            </w:r>
          </w:p>
          <w:p w14:paraId="22312A73" w14:textId="750E58FD" w:rsidR="00B4387D" w:rsidRPr="00521961" w:rsidRDefault="00E03E5D" w:rsidP="6E096D01">
            <w:pPr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096D01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2"/>
                <w:szCs w:val="22"/>
              </w:rPr>
              <w:t>Section I</w:t>
            </w:r>
            <w:r w:rsidR="00E02A01" w:rsidRPr="6E096D01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(15</w:t>
            </w:r>
            <w:r w:rsidR="00B4387D" w:rsidRPr="6E096D01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marks) – </w:t>
            </w:r>
            <w:r w:rsidR="00E8611F" w:rsidRPr="6E096D01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2"/>
                <w:szCs w:val="22"/>
              </w:rPr>
              <w:t>Multiple choice</w:t>
            </w:r>
          </w:p>
          <w:p w14:paraId="611768D1" w14:textId="7F2EF68A" w:rsidR="00E03E5D" w:rsidRPr="00521961" w:rsidRDefault="00E8611F" w:rsidP="6E096D01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</w:rPr>
            </w:pPr>
            <w:r w:rsidRPr="6E096D01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</w:rPr>
              <w:t xml:space="preserve">15 </w:t>
            </w:r>
            <w:r w:rsidR="00E03E5D" w:rsidRPr="6E096D01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</w:rPr>
              <w:t xml:space="preserve">Multiple choice questions. </w:t>
            </w:r>
            <w:r w:rsidR="00E03E5D" w:rsidRPr="6E096D01">
              <w:rPr>
                <w:rFonts w:asciiTheme="majorHAnsi" w:hAnsiTheme="majorHAnsi" w:cstheme="majorBidi"/>
                <w:sz w:val="22"/>
                <w:szCs w:val="22"/>
              </w:rPr>
              <w:t>Use marking grid to select the most appropriate answers</w:t>
            </w:r>
          </w:p>
          <w:p w14:paraId="5A1CFFE7" w14:textId="314EF12B" w:rsidR="00E03E5D" w:rsidRPr="00521961" w:rsidRDefault="00B65B59" w:rsidP="6E096D01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</w:rPr>
            </w:pPr>
            <w:r w:rsidRPr="6E096D01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</w:rPr>
              <w:t xml:space="preserve">Allow about 20 </w:t>
            </w:r>
            <w:r w:rsidR="00E03E5D" w:rsidRPr="6E096D01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</w:rPr>
              <w:t>minutes for this section.</w:t>
            </w:r>
          </w:p>
          <w:p w14:paraId="259222ED" w14:textId="77777777" w:rsidR="00E03E5D" w:rsidRPr="00521961" w:rsidRDefault="00E03E5D" w:rsidP="00E03E5D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7252A80D" w14:textId="6F76A02F" w:rsidR="00E03E5D" w:rsidRPr="00521961" w:rsidRDefault="00B4387D" w:rsidP="6E096D01">
            <w:pPr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096D01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2"/>
                <w:szCs w:val="22"/>
              </w:rPr>
              <w:t>Section II</w:t>
            </w:r>
            <w:r w:rsidR="00E02A01" w:rsidRPr="6E096D01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(35</w:t>
            </w:r>
            <w:r w:rsidR="00E03E5D" w:rsidRPr="6E096D01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marks)</w:t>
            </w:r>
            <w:r w:rsidRPr="6E096D01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8611F" w:rsidRPr="6E096D01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6E096D01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8611F" w:rsidRPr="6E096D01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2"/>
                <w:szCs w:val="22"/>
              </w:rPr>
              <w:t>Short Response</w:t>
            </w:r>
          </w:p>
          <w:p w14:paraId="6805DF46" w14:textId="77777777" w:rsidR="00E03E5D" w:rsidRPr="00521961" w:rsidRDefault="00E03E5D" w:rsidP="00E03E5D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521961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Short answer questions. Answer all questions on the spaces available on the paper.</w:t>
            </w:r>
          </w:p>
          <w:p w14:paraId="445377A4" w14:textId="26977A7F" w:rsidR="00E03E5D" w:rsidRPr="00521961" w:rsidRDefault="00E8611F" w:rsidP="6E096D01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</w:rPr>
            </w:pPr>
            <w:r w:rsidRPr="6E096D01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</w:rPr>
              <w:t>Allow about 50</w:t>
            </w:r>
            <w:r w:rsidR="00E03E5D" w:rsidRPr="6E096D01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</w:rPr>
              <w:t xml:space="preserve"> minutes for this section.</w:t>
            </w:r>
          </w:p>
          <w:p w14:paraId="5121A80B" w14:textId="77777777" w:rsidR="00E03E5D" w:rsidRPr="00521961" w:rsidRDefault="00E03E5D" w:rsidP="00E03E5D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13388331" w14:textId="5D37A1A5" w:rsidR="00E03E5D" w:rsidRPr="00521961" w:rsidRDefault="00E03E5D" w:rsidP="00E03E5D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521961"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>Section II</w:t>
            </w:r>
            <w:r w:rsidR="00E8611F" w:rsidRPr="00521961"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>I</w:t>
            </w:r>
            <w:r w:rsidRPr="00521961"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E8611F" w:rsidRPr="00521961"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>1</w:t>
            </w:r>
            <w:r w:rsidRPr="00521961"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>5 Marks)</w:t>
            </w:r>
            <w:r w:rsidR="00E8611F" w:rsidRPr="00521961"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>- Extended Response</w:t>
            </w:r>
          </w:p>
          <w:p w14:paraId="7A0DB66E" w14:textId="77777777" w:rsidR="00E03E5D" w:rsidRPr="00521961" w:rsidRDefault="00E03E5D" w:rsidP="00E03E5D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521961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Extended response question. </w:t>
            </w:r>
            <w:r w:rsidRPr="00521961">
              <w:rPr>
                <w:rFonts w:asciiTheme="majorHAnsi" w:hAnsiTheme="majorHAnsi" w:cstheme="majorHAnsi"/>
                <w:sz w:val="22"/>
                <w:szCs w:val="22"/>
              </w:rPr>
              <w:t>Complete in booklet provided.</w:t>
            </w:r>
          </w:p>
          <w:p w14:paraId="7B1C8CAC" w14:textId="3D51FE74" w:rsidR="00E03E5D" w:rsidRPr="00B65B59" w:rsidRDefault="00E03E5D" w:rsidP="6E096D0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096D01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</w:rPr>
              <w:t>Allow about 25 minutes for this section</w:t>
            </w:r>
          </w:p>
          <w:p w14:paraId="281DE47A" w14:textId="77777777" w:rsidR="00B65B59" w:rsidRPr="00B65B59" w:rsidRDefault="00B65B59" w:rsidP="00B65B59">
            <w:pPr>
              <w:pStyle w:val="ListParagrap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34A5BF5E" w14:textId="360ED560" w:rsidR="00B65B59" w:rsidRPr="00521961" w:rsidRDefault="00B65B59" w:rsidP="00B65B59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>Section IV</w:t>
            </w:r>
            <w:r w:rsidRPr="00521961"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 xml:space="preserve"> (15 Marks)- Extended Response</w:t>
            </w:r>
          </w:p>
          <w:p w14:paraId="55AB3624" w14:textId="77777777" w:rsidR="00B65B59" w:rsidRPr="00521961" w:rsidRDefault="00B65B59" w:rsidP="00B65B59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521961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Extended response question. </w:t>
            </w:r>
            <w:r w:rsidRPr="00521961">
              <w:rPr>
                <w:rFonts w:asciiTheme="majorHAnsi" w:hAnsiTheme="majorHAnsi" w:cstheme="majorHAnsi"/>
                <w:sz w:val="22"/>
                <w:szCs w:val="22"/>
              </w:rPr>
              <w:t>Complete in booklet provided.</w:t>
            </w:r>
          </w:p>
          <w:p w14:paraId="114DA649" w14:textId="69156215" w:rsidR="00E03E5D" w:rsidRPr="00521961" w:rsidRDefault="00B65B59" w:rsidP="6E096D0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096D01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</w:rPr>
              <w:t>Allow about 25 minutes for this section</w:t>
            </w:r>
          </w:p>
          <w:p w14:paraId="6AF10579" w14:textId="5958C87D" w:rsidR="00CB1468" w:rsidRPr="00E03E5D" w:rsidRDefault="00E03E5D" w:rsidP="6E096D01">
            <w:pPr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6E096D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Total Marks: 8</w:t>
            </w:r>
            <w:r w:rsidR="00B65B59" w:rsidRPr="6E096D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37705CD0" w14:textId="46B72236" w:rsidR="000A6BC5" w:rsidRDefault="000A6BC5" w:rsidP="000716D4">
      <w:pPr>
        <w:pStyle w:val="BasicParagraph"/>
        <w:rPr>
          <w:rFonts w:asciiTheme="minorHAnsi" w:hAnsiTheme="minorHAnsi" w:cs="ArialMT"/>
          <w:b/>
          <w:color w:val="auto"/>
          <w:sz w:val="16"/>
          <w:szCs w:val="16"/>
        </w:rPr>
      </w:pPr>
    </w:p>
    <w:p w14:paraId="00133374" w14:textId="2A798452" w:rsidR="00521961" w:rsidRPr="00521961" w:rsidRDefault="00521961" w:rsidP="000716D4">
      <w:pPr>
        <w:pStyle w:val="BasicParagraph"/>
        <w:rPr>
          <w:rFonts w:ascii="ArialMT" w:hAnsi="ArialMT" w:cs="ArialMT"/>
          <w:color w:val="0070C0"/>
          <w:sz w:val="22"/>
          <w:szCs w:val="22"/>
        </w:rPr>
      </w:pPr>
    </w:p>
    <w:sectPr w:rsidR="00521961" w:rsidRPr="00521961" w:rsidSect="008E0C3E">
      <w:headerReference w:type="first" r:id="rId11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8A981" w14:textId="77777777" w:rsidR="00F572DA" w:rsidRDefault="00F572DA" w:rsidP="00825FCE">
      <w:r>
        <w:separator/>
      </w:r>
    </w:p>
  </w:endnote>
  <w:endnote w:type="continuationSeparator" w:id="0">
    <w:p w14:paraId="24EE9FCA" w14:textId="77777777" w:rsidR="00F572DA" w:rsidRDefault="00F572DA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1AAC2" w14:textId="77777777" w:rsidR="00F572DA" w:rsidRDefault="00F572DA" w:rsidP="00825FCE">
      <w:r>
        <w:separator/>
      </w:r>
    </w:p>
  </w:footnote>
  <w:footnote w:type="continuationSeparator" w:id="0">
    <w:p w14:paraId="7A0B9E3D" w14:textId="77777777" w:rsidR="00F572DA" w:rsidRDefault="00F572DA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089B" w14:textId="77777777" w:rsidR="00E82D3A" w:rsidRDefault="002E1CCB">
    <w:pPr>
      <w:pStyle w:val="Header"/>
    </w:pPr>
    <w:r>
      <w:rPr>
        <w:noProof/>
      </w:rPr>
      <w:pict w14:anchorId="368E9D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546F"/>
    <w:multiLevelType w:val="hybridMultilevel"/>
    <w:tmpl w:val="C4EC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5776"/>
    <w:multiLevelType w:val="hybridMultilevel"/>
    <w:tmpl w:val="0526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5A5"/>
    <w:multiLevelType w:val="hybridMultilevel"/>
    <w:tmpl w:val="7BEC8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7AE7"/>
    <w:multiLevelType w:val="hybridMultilevel"/>
    <w:tmpl w:val="8670E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22CD0"/>
    <w:multiLevelType w:val="hybridMultilevel"/>
    <w:tmpl w:val="AD460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356375"/>
    <w:multiLevelType w:val="hybridMultilevel"/>
    <w:tmpl w:val="9EBE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17"/>
  </w:num>
  <w:num w:numId="9">
    <w:abstractNumId w:val="0"/>
  </w:num>
  <w:num w:numId="10">
    <w:abstractNumId w:val="18"/>
  </w:num>
  <w:num w:numId="11">
    <w:abstractNumId w:val="10"/>
  </w:num>
  <w:num w:numId="12">
    <w:abstractNumId w:val="2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  <w:num w:numId="17">
    <w:abstractNumId w:val="4"/>
  </w:num>
  <w:num w:numId="18">
    <w:abstractNumId w:val="9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5D"/>
    <w:rsid w:val="00027D14"/>
    <w:rsid w:val="00054B10"/>
    <w:rsid w:val="000716D4"/>
    <w:rsid w:val="00072CBF"/>
    <w:rsid w:val="000809A8"/>
    <w:rsid w:val="00082474"/>
    <w:rsid w:val="00095F56"/>
    <w:rsid w:val="000A6381"/>
    <w:rsid w:val="000A6BC5"/>
    <w:rsid w:val="000B2E46"/>
    <w:rsid w:val="000E3DE6"/>
    <w:rsid w:val="00152A6E"/>
    <w:rsid w:val="00167F43"/>
    <w:rsid w:val="00180502"/>
    <w:rsid w:val="001B7FAA"/>
    <w:rsid w:val="001E651B"/>
    <w:rsid w:val="00204D25"/>
    <w:rsid w:val="00224FE5"/>
    <w:rsid w:val="00233EB2"/>
    <w:rsid w:val="002348B0"/>
    <w:rsid w:val="00254D5B"/>
    <w:rsid w:val="002B2908"/>
    <w:rsid w:val="002E1CCB"/>
    <w:rsid w:val="003021C3"/>
    <w:rsid w:val="0032729B"/>
    <w:rsid w:val="003447F6"/>
    <w:rsid w:val="003620A8"/>
    <w:rsid w:val="00381C67"/>
    <w:rsid w:val="003838D7"/>
    <w:rsid w:val="003903E6"/>
    <w:rsid w:val="003A157E"/>
    <w:rsid w:val="003F0E97"/>
    <w:rsid w:val="00412C61"/>
    <w:rsid w:val="00416494"/>
    <w:rsid w:val="0046686C"/>
    <w:rsid w:val="004B2528"/>
    <w:rsid w:val="004B291A"/>
    <w:rsid w:val="004B61AB"/>
    <w:rsid w:val="00502152"/>
    <w:rsid w:val="00503770"/>
    <w:rsid w:val="00514113"/>
    <w:rsid w:val="00521961"/>
    <w:rsid w:val="00546E23"/>
    <w:rsid w:val="00550FC8"/>
    <w:rsid w:val="00587C11"/>
    <w:rsid w:val="00595E31"/>
    <w:rsid w:val="005E248F"/>
    <w:rsid w:val="00603123"/>
    <w:rsid w:val="00644D56"/>
    <w:rsid w:val="0065389B"/>
    <w:rsid w:val="00663A6D"/>
    <w:rsid w:val="006853A5"/>
    <w:rsid w:val="00687CCE"/>
    <w:rsid w:val="006B266B"/>
    <w:rsid w:val="006E4203"/>
    <w:rsid w:val="00714D11"/>
    <w:rsid w:val="00733741"/>
    <w:rsid w:val="007616AC"/>
    <w:rsid w:val="00781065"/>
    <w:rsid w:val="00782352"/>
    <w:rsid w:val="00782830"/>
    <w:rsid w:val="007D62B2"/>
    <w:rsid w:val="008077E5"/>
    <w:rsid w:val="00816034"/>
    <w:rsid w:val="008250AF"/>
    <w:rsid w:val="00825FCE"/>
    <w:rsid w:val="00846272"/>
    <w:rsid w:val="008465CB"/>
    <w:rsid w:val="008A61FC"/>
    <w:rsid w:val="008A7EC2"/>
    <w:rsid w:val="008B7145"/>
    <w:rsid w:val="008C2B0F"/>
    <w:rsid w:val="008D49A1"/>
    <w:rsid w:val="008E0C3E"/>
    <w:rsid w:val="008E704D"/>
    <w:rsid w:val="008F5270"/>
    <w:rsid w:val="009005E7"/>
    <w:rsid w:val="0090643A"/>
    <w:rsid w:val="009217F5"/>
    <w:rsid w:val="00930E80"/>
    <w:rsid w:val="00934378"/>
    <w:rsid w:val="009422BB"/>
    <w:rsid w:val="00955B97"/>
    <w:rsid w:val="00990DD8"/>
    <w:rsid w:val="00993C0C"/>
    <w:rsid w:val="009C3923"/>
    <w:rsid w:val="009D6B62"/>
    <w:rsid w:val="009E12C7"/>
    <w:rsid w:val="009F20A0"/>
    <w:rsid w:val="009F7F0D"/>
    <w:rsid w:val="00A15137"/>
    <w:rsid w:val="00A2077B"/>
    <w:rsid w:val="00A430D9"/>
    <w:rsid w:val="00A47A6C"/>
    <w:rsid w:val="00A60991"/>
    <w:rsid w:val="00A6379B"/>
    <w:rsid w:val="00A946B2"/>
    <w:rsid w:val="00AA3FD9"/>
    <w:rsid w:val="00AC60C2"/>
    <w:rsid w:val="00AE2054"/>
    <w:rsid w:val="00AF3BF9"/>
    <w:rsid w:val="00AF4A7B"/>
    <w:rsid w:val="00B403A5"/>
    <w:rsid w:val="00B41451"/>
    <w:rsid w:val="00B4387D"/>
    <w:rsid w:val="00B4437B"/>
    <w:rsid w:val="00B53E9F"/>
    <w:rsid w:val="00B54899"/>
    <w:rsid w:val="00B65B59"/>
    <w:rsid w:val="00BA1023"/>
    <w:rsid w:val="00BA407C"/>
    <w:rsid w:val="00BA4E9F"/>
    <w:rsid w:val="00BC32DF"/>
    <w:rsid w:val="00C038F7"/>
    <w:rsid w:val="00C04464"/>
    <w:rsid w:val="00C213EE"/>
    <w:rsid w:val="00C57BB5"/>
    <w:rsid w:val="00C64647"/>
    <w:rsid w:val="00C81889"/>
    <w:rsid w:val="00C8331D"/>
    <w:rsid w:val="00CB1468"/>
    <w:rsid w:val="00CD01E0"/>
    <w:rsid w:val="00D40EA6"/>
    <w:rsid w:val="00D5048F"/>
    <w:rsid w:val="00D522E1"/>
    <w:rsid w:val="00D66F47"/>
    <w:rsid w:val="00D862FB"/>
    <w:rsid w:val="00DB2FDB"/>
    <w:rsid w:val="00DB61B9"/>
    <w:rsid w:val="00DC53A6"/>
    <w:rsid w:val="00DC5E1E"/>
    <w:rsid w:val="00DF0609"/>
    <w:rsid w:val="00E02A01"/>
    <w:rsid w:val="00E03E5D"/>
    <w:rsid w:val="00E36BB1"/>
    <w:rsid w:val="00E4181C"/>
    <w:rsid w:val="00E45B93"/>
    <w:rsid w:val="00E82D3A"/>
    <w:rsid w:val="00E8611F"/>
    <w:rsid w:val="00EA721B"/>
    <w:rsid w:val="00EC531F"/>
    <w:rsid w:val="00F01BAD"/>
    <w:rsid w:val="00F20036"/>
    <w:rsid w:val="00F37189"/>
    <w:rsid w:val="00F43810"/>
    <w:rsid w:val="00F572DA"/>
    <w:rsid w:val="00F66CBB"/>
    <w:rsid w:val="00FA6CC0"/>
    <w:rsid w:val="00FF06C1"/>
    <w:rsid w:val="050F400C"/>
    <w:rsid w:val="0935B23D"/>
    <w:rsid w:val="0A91D3BF"/>
    <w:rsid w:val="0C52E6ED"/>
    <w:rsid w:val="0E06275E"/>
    <w:rsid w:val="1A3C9CF8"/>
    <w:rsid w:val="1CFFDD4E"/>
    <w:rsid w:val="1E8F2D9D"/>
    <w:rsid w:val="1EF6E5BE"/>
    <w:rsid w:val="1FA6E0B2"/>
    <w:rsid w:val="202AFDFE"/>
    <w:rsid w:val="205FE906"/>
    <w:rsid w:val="2092B61F"/>
    <w:rsid w:val="21C6CE5F"/>
    <w:rsid w:val="222E8680"/>
    <w:rsid w:val="225E0698"/>
    <w:rsid w:val="23A36BCE"/>
    <w:rsid w:val="23CA56E1"/>
    <w:rsid w:val="2DF7E4CE"/>
    <w:rsid w:val="30B0C76F"/>
    <w:rsid w:val="331F44E0"/>
    <w:rsid w:val="3C935A0D"/>
    <w:rsid w:val="3E72F26D"/>
    <w:rsid w:val="41AA932F"/>
    <w:rsid w:val="4921BEA0"/>
    <w:rsid w:val="4AE0AFF4"/>
    <w:rsid w:val="52D76328"/>
    <w:rsid w:val="6240AFD8"/>
    <w:rsid w:val="67EFE310"/>
    <w:rsid w:val="6B6374D2"/>
    <w:rsid w:val="6E096D01"/>
    <w:rsid w:val="7B3985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8E9D41"/>
  <w15:docId w15:val="{13055A1D-77C1-4304-8CCA-97E6C4BD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ducationstandards.nsw.edu.au/wps/portal/nesa/11-12/hsc/hsc-student-guide/glossary-keywo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  <SharedWithUsers xmlns="2c126f7b-c95c-437e-8427-38f32f6d0264">
      <UserInfo>
        <DisplayName>Kristina Hotson</DisplayName>
        <AccountId>82</AccountId>
        <AccountType/>
      </UserInfo>
      <UserInfo>
        <DisplayName>Vicki FREER</DisplayName>
        <AccountId>194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07C5D-68C3-452D-860B-EE51DEA080C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c126f7b-c95c-437e-8427-38f32f6d0264"/>
    <ds:schemaRef ds:uri="http://purl.org/dc/terms/"/>
    <ds:schemaRef ds:uri="http://purl.org/dc/dcmitype/"/>
    <ds:schemaRef ds:uri="48945365-0443-4c36-9a63-c127e3ad42e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07F895-D6BC-43E5-B0B5-4727F4612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ADE50-266E-4AD1-9A79-3D71C1E71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Wilson</dc:creator>
  <cp:lastModifiedBy>Vicki FREER</cp:lastModifiedBy>
  <cp:revision>2</cp:revision>
  <cp:lastPrinted>2021-05-27T06:22:00Z</cp:lastPrinted>
  <dcterms:created xsi:type="dcterms:W3CDTF">2023-05-26T01:57:00Z</dcterms:created>
  <dcterms:modified xsi:type="dcterms:W3CDTF">2023-05-26T01:57:00Z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