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31F5" w14:textId="77777777" w:rsidR="00D244D3" w:rsidRDefault="00D244D3">
      <w:pPr>
        <w:rPr>
          <w:rFonts w:ascii="Calibri" w:eastAsia="Calibri" w:hAnsi="Calibri" w:cs="Calibri"/>
          <w:color w:val="FF0000"/>
          <w:sz w:val="56"/>
          <w:szCs w:val="56"/>
        </w:rPr>
      </w:pPr>
      <w:bookmarkStart w:id="0" w:name="_GoBack"/>
      <w:bookmarkEnd w:id="0"/>
    </w:p>
    <w:p w14:paraId="4E5F7F36" w14:textId="77777777" w:rsidR="002176F4" w:rsidRDefault="002176F4">
      <w:pPr>
        <w:rPr>
          <w:rFonts w:ascii="Calibri" w:eastAsia="Calibri" w:hAnsi="Calibri" w:cs="Calibri"/>
          <w:color w:val="FF0000"/>
          <w:sz w:val="56"/>
          <w:szCs w:val="56"/>
        </w:rPr>
      </w:pPr>
    </w:p>
    <w:p w14:paraId="5E0658E5" w14:textId="77777777" w:rsidR="00D244D3" w:rsidRDefault="00D244D3">
      <w:pPr>
        <w:rPr>
          <w:rFonts w:ascii="Calibri" w:eastAsia="Calibri" w:hAnsi="Calibri" w:cs="Calibri"/>
          <w:color w:val="FF0000"/>
          <w:sz w:val="52"/>
          <w:szCs w:val="52"/>
        </w:rPr>
      </w:pPr>
    </w:p>
    <w:p w14:paraId="02D223D2" w14:textId="6DB31FCB" w:rsidR="007C2A6B" w:rsidRDefault="007C2A6B" w:rsidP="003F1D48">
      <w:pPr>
        <w:jc w:val="center"/>
        <w:rPr>
          <w:rFonts w:ascii="Calibri" w:eastAsia="Calibri" w:hAnsi="Calibri" w:cs="Calibri"/>
          <w:sz w:val="48"/>
          <w:szCs w:val="48"/>
        </w:rPr>
      </w:pPr>
      <w:r>
        <w:rPr>
          <w:rFonts w:ascii="Calibri" w:eastAsia="Calibri" w:hAnsi="Calibri" w:cs="Calibri"/>
          <w:sz w:val="48"/>
          <w:szCs w:val="48"/>
        </w:rPr>
        <w:t xml:space="preserve">Year 10 STAR Humanities </w:t>
      </w:r>
    </w:p>
    <w:p w14:paraId="2A1D66AF" w14:textId="6B096156" w:rsidR="00D244D3" w:rsidRDefault="007C2A6B" w:rsidP="007C2A6B">
      <w:pPr>
        <w:jc w:val="center"/>
        <w:rPr>
          <w:rFonts w:ascii="Calibri" w:eastAsia="Calibri" w:hAnsi="Calibri" w:cs="Calibri"/>
          <w:sz w:val="48"/>
          <w:szCs w:val="48"/>
        </w:rPr>
      </w:pPr>
      <w:r w:rsidRPr="75F5A1D6">
        <w:rPr>
          <w:rFonts w:ascii="Calibri" w:eastAsia="Calibri" w:hAnsi="Calibri" w:cs="Calibri"/>
          <w:sz w:val="48"/>
          <w:szCs w:val="48"/>
        </w:rPr>
        <w:t>Assessmen</w:t>
      </w:r>
      <w:r>
        <w:rPr>
          <w:rFonts w:ascii="Calibri" w:eastAsia="Calibri" w:hAnsi="Calibri" w:cs="Calibri"/>
          <w:sz w:val="48"/>
          <w:szCs w:val="48"/>
        </w:rPr>
        <w:t xml:space="preserve">t </w:t>
      </w:r>
      <w:r w:rsidR="004448AB" w:rsidRPr="1AEE8573">
        <w:rPr>
          <w:rFonts w:ascii="Calibri" w:eastAsia="Calibri" w:hAnsi="Calibri" w:cs="Calibri"/>
          <w:sz w:val="48"/>
          <w:szCs w:val="48"/>
        </w:rPr>
        <w:t xml:space="preserve">Task </w:t>
      </w:r>
      <w:r w:rsidR="003F1D48">
        <w:rPr>
          <w:rFonts w:ascii="Calibri" w:eastAsia="Calibri" w:hAnsi="Calibri" w:cs="Calibri"/>
          <w:sz w:val="48"/>
          <w:szCs w:val="48"/>
        </w:rPr>
        <w:t>2</w:t>
      </w:r>
      <w:r w:rsidR="004448AB" w:rsidRPr="1AEE8573">
        <w:rPr>
          <w:rFonts w:ascii="Calibri" w:eastAsia="Calibri" w:hAnsi="Calibri" w:cs="Calibri"/>
          <w:sz w:val="48"/>
          <w:szCs w:val="48"/>
        </w:rPr>
        <w:t xml:space="preserve"> 202</w:t>
      </w:r>
      <w:r w:rsidR="00A271C9">
        <w:rPr>
          <w:rFonts w:ascii="Calibri" w:eastAsia="Calibri" w:hAnsi="Calibri" w:cs="Calibri"/>
          <w:sz w:val="48"/>
          <w:szCs w:val="48"/>
        </w:rPr>
        <w:t>3</w:t>
      </w:r>
    </w:p>
    <w:p w14:paraId="44F92370" w14:textId="77777777" w:rsidR="00D244D3" w:rsidRDefault="00D244D3">
      <w:pPr>
        <w:jc w:val="center"/>
        <w:rPr>
          <w:sz w:val="20"/>
          <w:szCs w:val="20"/>
        </w:rPr>
      </w:pPr>
    </w:p>
    <w:tbl>
      <w:tblPr>
        <w:tblStyle w:val="a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229"/>
      </w:tblGrid>
      <w:tr w:rsidR="00D244D3" w14:paraId="6F5ECA9C" w14:textId="77777777" w:rsidTr="1AEE8573">
        <w:trPr>
          <w:trHeight w:val="592"/>
        </w:trPr>
        <w:tc>
          <w:tcPr>
            <w:tcW w:w="5211" w:type="dxa"/>
          </w:tcPr>
          <w:p w14:paraId="24D14DB1" w14:textId="77777777" w:rsidR="00D244D3" w:rsidRDefault="004448AB">
            <w:pPr>
              <w:jc w:val="both"/>
              <w:rPr>
                <w:rFonts w:ascii="Calibri" w:eastAsia="Calibri" w:hAnsi="Calibri" w:cs="Calibri"/>
              </w:rPr>
            </w:pPr>
            <w:r>
              <w:rPr>
                <w:rFonts w:ascii="Calibri" w:eastAsia="Calibri" w:hAnsi="Calibri" w:cs="Calibri"/>
                <w:b/>
              </w:rPr>
              <w:t>TOPIC</w:t>
            </w:r>
            <w:r>
              <w:rPr>
                <w:rFonts w:ascii="Calibri" w:eastAsia="Calibri" w:hAnsi="Calibri" w:cs="Calibri"/>
              </w:rPr>
              <w:t>: Rabbit Proof Fence Film Analysis</w:t>
            </w:r>
          </w:p>
          <w:p w14:paraId="0C9E3627" w14:textId="77777777" w:rsidR="00D244D3" w:rsidRDefault="00D244D3">
            <w:pPr>
              <w:rPr>
                <w:rFonts w:ascii="Calibri" w:eastAsia="Calibri" w:hAnsi="Calibri" w:cs="Calibri"/>
              </w:rPr>
            </w:pPr>
          </w:p>
        </w:tc>
        <w:tc>
          <w:tcPr>
            <w:tcW w:w="5229" w:type="dxa"/>
          </w:tcPr>
          <w:p w14:paraId="2C902826" w14:textId="1DEF8AEB" w:rsidR="00D244D3" w:rsidRDefault="004448AB">
            <w:pPr>
              <w:jc w:val="both"/>
              <w:rPr>
                <w:rFonts w:ascii="Calibri" w:eastAsia="Calibri" w:hAnsi="Calibri" w:cs="Calibri"/>
                <w:b/>
              </w:rPr>
            </w:pPr>
            <w:r>
              <w:rPr>
                <w:rFonts w:ascii="Calibri" w:eastAsia="Calibri" w:hAnsi="Calibri" w:cs="Calibri"/>
                <w:b/>
              </w:rPr>
              <w:t xml:space="preserve">GRADE: </w:t>
            </w:r>
            <w:r w:rsidR="003F1D48">
              <w:rPr>
                <w:rFonts w:ascii="Calibri" w:eastAsia="Calibri" w:hAnsi="Calibri" w:cs="Calibri"/>
                <w:b/>
              </w:rPr>
              <w:t>A-E</w:t>
            </w:r>
          </w:p>
          <w:p w14:paraId="3160F333" w14:textId="77777777" w:rsidR="00D244D3" w:rsidRDefault="00D244D3">
            <w:pPr>
              <w:jc w:val="both"/>
              <w:rPr>
                <w:rFonts w:ascii="Calibri" w:eastAsia="Calibri" w:hAnsi="Calibri" w:cs="Calibri"/>
                <w:b/>
              </w:rPr>
            </w:pPr>
          </w:p>
        </w:tc>
      </w:tr>
      <w:tr w:rsidR="00D244D3" w14:paraId="28D7266C" w14:textId="77777777" w:rsidTr="1AEE8573">
        <w:trPr>
          <w:trHeight w:val="592"/>
        </w:trPr>
        <w:tc>
          <w:tcPr>
            <w:tcW w:w="5211" w:type="dxa"/>
          </w:tcPr>
          <w:p w14:paraId="228FAFC5" w14:textId="645AECED" w:rsidR="00D244D3" w:rsidRDefault="004448AB" w:rsidP="009A2656">
            <w:pPr>
              <w:rPr>
                <w:rFonts w:ascii="Calibri" w:eastAsia="Calibri" w:hAnsi="Calibri" w:cs="Calibri"/>
              </w:rPr>
            </w:pPr>
            <w:r w:rsidRPr="1AEE8573">
              <w:rPr>
                <w:rFonts w:ascii="Calibri" w:eastAsia="Calibri" w:hAnsi="Calibri" w:cs="Calibri"/>
                <w:b/>
                <w:bCs/>
              </w:rPr>
              <w:t>DUE DATE:</w:t>
            </w:r>
            <w:r w:rsidRPr="1AEE8573">
              <w:rPr>
                <w:rFonts w:ascii="Calibri" w:eastAsia="Calibri" w:hAnsi="Calibri" w:cs="Calibri"/>
              </w:rPr>
              <w:t xml:space="preserve"> </w:t>
            </w:r>
            <w:r w:rsidR="56F02AD6" w:rsidRPr="1AEE8573">
              <w:rPr>
                <w:rFonts w:ascii="Calibri" w:eastAsia="Calibri" w:hAnsi="Calibri" w:cs="Calibri"/>
              </w:rPr>
              <w:t>Wednesday 21</w:t>
            </w:r>
            <w:r w:rsidR="56F02AD6" w:rsidRPr="1AEE8573">
              <w:rPr>
                <w:rFonts w:ascii="Calibri" w:eastAsia="Calibri" w:hAnsi="Calibri" w:cs="Calibri"/>
                <w:vertAlign w:val="superscript"/>
              </w:rPr>
              <w:t>st</w:t>
            </w:r>
            <w:r w:rsidR="56F02AD6" w:rsidRPr="1AEE8573">
              <w:rPr>
                <w:rFonts w:ascii="Calibri" w:eastAsia="Calibri" w:hAnsi="Calibri" w:cs="Calibri"/>
              </w:rPr>
              <w:t xml:space="preserve"> September, Week 10 Term 3 2022</w:t>
            </w:r>
          </w:p>
        </w:tc>
        <w:tc>
          <w:tcPr>
            <w:tcW w:w="5229" w:type="dxa"/>
          </w:tcPr>
          <w:p w14:paraId="7D56DE06" w14:textId="77777777" w:rsidR="00D244D3" w:rsidRDefault="004448AB">
            <w:pPr>
              <w:jc w:val="both"/>
              <w:rPr>
                <w:rFonts w:ascii="Calibri" w:eastAsia="Calibri" w:hAnsi="Calibri" w:cs="Calibri"/>
                <w:b/>
              </w:rPr>
            </w:pPr>
            <w:r>
              <w:rPr>
                <w:rFonts w:ascii="Calibri" w:eastAsia="Calibri" w:hAnsi="Calibri" w:cs="Calibri"/>
                <w:b/>
              </w:rPr>
              <w:t>WEIGHTING:</w:t>
            </w:r>
            <w:r>
              <w:rPr>
                <w:rFonts w:ascii="Calibri" w:eastAsia="Calibri" w:hAnsi="Calibri" w:cs="Calibri"/>
              </w:rPr>
              <w:t xml:space="preserve"> 20%</w:t>
            </w:r>
          </w:p>
          <w:p w14:paraId="089074A2" w14:textId="77777777" w:rsidR="00D244D3" w:rsidRDefault="00D244D3">
            <w:pPr>
              <w:jc w:val="both"/>
              <w:rPr>
                <w:rFonts w:ascii="Calibri" w:eastAsia="Calibri" w:hAnsi="Calibri" w:cs="Calibri"/>
              </w:rPr>
            </w:pPr>
          </w:p>
        </w:tc>
      </w:tr>
      <w:tr w:rsidR="00D244D3" w14:paraId="230509A9" w14:textId="77777777" w:rsidTr="1AEE8573">
        <w:trPr>
          <w:trHeight w:val="686"/>
        </w:trPr>
        <w:tc>
          <w:tcPr>
            <w:tcW w:w="10440" w:type="dxa"/>
            <w:gridSpan w:val="2"/>
          </w:tcPr>
          <w:p w14:paraId="60E9C038" w14:textId="77777777" w:rsidR="00D244D3" w:rsidRDefault="004448AB">
            <w:pPr>
              <w:rPr>
                <w:rFonts w:ascii="Calibri" w:eastAsia="Calibri" w:hAnsi="Calibri" w:cs="Calibri"/>
                <w:b/>
              </w:rPr>
            </w:pPr>
            <w:r>
              <w:rPr>
                <w:rFonts w:ascii="Calibri" w:eastAsia="Calibri" w:hAnsi="Calibri" w:cs="Calibri"/>
                <w:b/>
              </w:rPr>
              <w:t>SUBMISSION REQUIREMENTS:</w:t>
            </w:r>
          </w:p>
          <w:p w14:paraId="02800D06" w14:textId="77777777" w:rsidR="00D244D3" w:rsidRDefault="00D244D3">
            <w:pPr>
              <w:rPr>
                <w:rFonts w:ascii="Calibri" w:eastAsia="Calibri" w:hAnsi="Calibri" w:cs="Calibri"/>
                <w:b/>
              </w:rPr>
            </w:pPr>
          </w:p>
          <w:p w14:paraId="05804925" w14:textId="77777777" w:rsidR="00D244D3" w:rsidRDefault="004448AB">
            <w:pPr>
              <w:rPr>
                <w:rFonts w:ascii="Calibri" w:eastAsia="Calibri" w:hAnsi="Calibri" w:cs="Calibri"/>
              </w:rPr>
            </w:pPr>
            <w:r>
              <w:rPr>
                <w:rFonts w:ascii="Calibri" w:eastAsia="Calibri" w:hAnsi="Calibri" w:cs="Calibri"/>
              </w:rPr>
              <w:t xml:space="preserve">This task must be submitted via Canvas by 3pm on the due date. Use Google Chrome to search camden.instructure.com and login using your student DET email and password. Go to the STAR Humanities home page and click on “Assessment” under the Quick Access Links. Select “Submit Here- Humanities Assessment 4”, upload your file and submit the assignment. </w:t>
            </w:r>
          </w:p>
          <w:p w14:paraId="2582B922" w14:textId="77777777" w:rsidR="00D244D3" w:rsidRDefault="00D244D3"/>
        </w:tc>
      </w:tr>
      <w:tr w:rsidR="00D244D3" w14:paraId="721C268E" w14:textId="77777777" w:rsidTr="1AEE8573">
        <w:trPr>
          <w:trHeight w:val="900"/>
        </w:trPr>
        <w:tc>
          <w:tcPr>
            <w:tcW w:w="10440" w:type="dxa"/>
            <w:gridSpan w:val="2"/>
          </w:tcPr>
          <w:p w14:paraId="13506B75" w14:textId="77777777" w:rsidR="00D244D3" w:rsidRDefault="004448AB">
            <w:pPr>
              <w:rPr>
                <w:rFonts w:ascii="Calibri" w:eastAsia="Calibri" w:hAnsi="Calibri" w:cs="Calibri"/>
                <w:b/>
              </w:rPr>
            </w:pPr>
            <w:r>
              <w:rPr>
                <w:rFonts w:ascii="Calibri" w:eastAsia="Calibri" w:hAnsi="Calibri" w:cs="Calibri"/>
                <w:b/>
              </w:rPr>
              <w:t>OUTCOMES TO BE ASSESSED:</w:t>
            </w:r>
          </w:p>
          <w:p w14:paraId="0F37152D" w14:textId="77777777" w:rsidR="00D244D3" w:rsidRDefault="00D244D3">
            <w:pPr>
              <w:rPr>
                <w:rFonts w:ascii="Calibri" w:eastAsia="Calibri" w:hAnsi="Calibri" w:cs="Calibri"/>
                <w:b/>
              </w:rPr>
            </w:pPr>
          </w:p>
          <w:p w14:paraId="4F341AE1" w14:textId="77777777" w:rsidR="00D244D3" w:rsidRDefault="004448AB">
            <w:pPr>
              <w:rPr>
                <w:rFonts w:ascii="Calibri" w:eastAsia="Calibri" w:hAnsi="Calibri" w:cs="Calibri"/>
                <w:sz w:val="20"/>
                <w:szCs w:val="20"/>
              </w:rPr>
            </w:pPr>
            <w:r>
              <w:rPr>
                <w:rFonts w:ascii="Calibri" w:eastAsia="Calibri" w:hAnsi="Calibri" w:cs="Calibri"/>
              </w:rPr>
              <w:t xml:space="preserve">HT5-1 </w:t>
            </w:r>
            <w:r>
              <w:rPr>
                <w:rFonts w:ascii="Calibri" w:eastAsia="Calibri" w:hAnsi="Calibri" w:cs="Calibri"/>
                <w:b/>
                <w:color w:val="000000"/>
                <w:highlight w:val="white"/>
              </w:rPr>
              <w:t>Explains</w:t>
            </w:r>
            <w:r>
              <w:rPr>
                <w:rFonts w:ascii="Calibri" w:eastAsia="Calibri" w:hAnsi="Calibri" w:cs="Calibri"/>
                <w:color w:val="000000"/>
                <w:highlight w:val="white"/>
              </w:rPr>
              <w:t xml:space="preserve"> and </w:t>
            </w:r>
            <w:r>
              <w:rPr>
                <w:rFonts w:ascii="Calibri" w:eastAsia="Calibri" w:hAnsi="Calibri" w:cs="Calibri"/>
                <w:b/>
                <w:color w:val="000000"/>
                <w:highlight w:val="white"/>
              </w:rPr>
              <w:t>assesses</w:t>
            </w:r>
            <w:r>
              <w:rPr>
                <w:rFonts w:ascii="Calibri" w:eastAsia="Calibri" w:hAnsi="Calibri" w:cs="Calibri"/>
                <w:color w:val="000000"/>
                <w:highlight w:val="white"/>
              </w:rPr>
              <w:t xml:space="preserve"> the historical forces and factors that shaped the modern world and Australia</w:t>
            </w:r>
          </w:p>
          <w:p w14:paraId="1CF7FC6D" w14:textId="77777777" w:rsidR="00D244D3" w:rsidRDefault="004448AB">
            <w:pPr>
              <w:rPr>
                <w:rFonts w:ascii="Calibri" w:eastAsia="Calibri" w:hAnsi="Calibri" w:cs="Calibri"/>
                <w:sz w:val="20"/>
                <w:szCs w:val="20"/>
              </w:rPr>
            </w:pPr>
            <w:r>
              <w:rPr>
                <w:rFonts w:ascii="Calibri" w:eastAsia="Calibri" w:hAnsi="Calibri" w:cs="Calibri"/>
              </w:rPr>
              <w:t xml:space="preserve">HT5-10 </w:t>
            </w:r>
            <w:r>
              <w:rPr>
                <w:rFonts w:ascii="Calibri" w:eastAsia="Calibri" w:hAnsi="Calibri" w:cs="Calibri"/>
                <w:b/>
                <w:color w:val="000000"/>
                <w:highlight w:val="white"/>
              </w:rPr>
              <w:t>Selects</w:t>
            </w:r>
            <w:r>
              <w:rPr>
                <w:rFonts w:ascii="Calibri" w:eastAsia="Calibri" w:hAnsi="Calibri" w:cs="Calibri"/>
                <w:color w:val="000000"/>
                <w:highlight w:val="white"/>
              </w:rPr>
              <w:t xml:space="preserve"> and uses appropriate oral, written, visual and digital forms to communicate effectively about the past for different audiences</w:t>
            </w:r>
          </w:p>
          <w:p w14:paraId="709B92BF" w14:textId="77777777" w:rsidR="00D244D3" w:rsidRDefault="004448AB">
            <w:pPr>
              <w:rPr>
                <w:rFonts w:ascii="Calibri" w:eastAsia="Calibri" w:hAnsi="Calibri" w:cs="Calibri"/>
                <w:sz w:val="20"/>
                <w:szCs w:val="20"/>
              </w:rPr>
            </w:pPr>
            <w:r>
              <w:rPr>
                <w:rFonts w:ascii="Calibri" w:eastAsia="Calibri" w:hAnsi="Calibri" w:cs="Calibri"/>
              </w:rPr>
              <w:t xml:space="preserve">EN5-1A </w:t>
            </w:r>
            <w:r>
              <w:rPr>
                <w:rFonts w:ascii="Calibri" w:eastAsia="Calibri" w:hAnsi="Calibri" w:cs="Calibri"/>
                <w:color w:val="000000"/>
              </w:rPr>
              <w:t xml:space="preserve">Responds to and </w:t>
            </w:r>
            <w:r>
              <w:rPr>
                <w:rFonts w:ascii="Calibri" w:eastAsia="Calibri" w:hAnsi="Calibri" w:cs="Calibri"/>
                <w:b/>
                <w:color w:val="000000"/>
              </w:rPr>
              <w:t>composes</w:t>
            </w:r>
            <w:r>
              <w:rPr>
                <w:rFonts w:ascii="Calibri" w:eastAsia="Calibri" w:hAnsi="Calibri" w:cs="Calibri"/>
                <w:color w:val="000000"/>
              </w:rPr>
              <w:t xml:space="preserve"> increasingly sophisticated and sustained texts for understanding, interpretation, critical analysis, imaginative </w:t>
            </w:r>
            <w:r w:rsidR="009A2656">
              <w:rPr>
                <w:rFonts w:ascii="Calibri" w:eastAsia="Calibri" w:hAnsi="Calibri" w:cs="Calibri"/>
                <w:color w:val="000000"/>
              </w:rPr>
              <w:t>expression,</w:t>
            </w:r>
            <w:r>
              <w:rPr>
                <w:rFonts w:ascii="Calibri" w:eastAsia="Calibri" w:hAnsi="Calibri" w:cs="Calibri"/>
                <w:color w:val="000000"/>
              </w:rPr>
              <w:t xml:space="preserve"> and pleasure.</w:t>
            </w:r>
          </w:p>
          <w:p w14:paraId="1B59AF96" w14:textId="77777777" w:rsidR="00D244D3" w:rsidRDefault="004448AB">
            <w:pPr>
              <w:rPr>
                <w:rFonts w:ascii="Calibri" w:eastAsia="Calibri" w:hAnsi="Calibri" w:cs="Calibri"/>
                <w:color w:val="000000"/>
                <w:highlight w:val="white"/>
              </w:rPr>
            </w:pPr>
            <w:r>
              <w:rPr>
                <w:rFonts w:ascii="Calibri" w:eastAsia="Calibri" w:hAnsi="Calibri" w:cs="Calibri"/>
              </w:rPr>
              <w:t xml:space="preserve">EN5-7D </w:t>
            </w:r>
            <w:r>
              <w:rPr>
                <w:rFonts w:ascii="Calibri" w:eastAsia="Calibri" w:hAnsi="Calibri" w:cs="Calibri"/>
                <w:color w:val="000000"/>
                <w:highlight w:val="white"/>
              </w:rPr>
              <w:t xml:space="preserve">Understands and </w:t>
            </w:r>
            <w:r>
              <w:rPr>
                <w:rFonts w:ascii="Calibri" w:eastAsia="Calibri" w:hAnsi="Calibri" w:cs="Calibri"/>
                <w:b/>
                <w:color w:val="000000"/>
                <w:highlight w:val="white"/>
              </w:rPr>
              <w:t>evaluates</w:t>
            </w:r>
            <w:r>
              <w:rPr>
                <w:rFonts w:ascii="Calibri" w:eastAsia="Calibri" w:hAnsi="Calibri" w:cs="Calibri"/>
                <w:color w:val="000000"/>
                <w:highlight w:val="white"/>
              </w:rPr>
              <w:t xml:space="preserve"> the diverse ways texts can represent personal and public worlds </w:t>
            </w:r>
          </w:p>
          <w:p w14:paraId="5AB1CD41" w14:textId="77777777" w:rsidR="00D244D3" w:rsidRDefault="00D244D3"/>
        </w:tc>
      </w:tr>
      <w:tr w:rsidR="00D244D3" w14:paraId="0CEB8A90" w14:textId="77777777" w:rsidTr="1AEE8573">
        <w:trPr>
          <w:trHeight w:val="720"/>
        </w:trPr>
        <w:tc>
          <w:tcPr>
            <w:tcW w:w="10440" w:type="dxa"/>
            <w:gridSpan w:val="2"/>
            <w:tcBorders>
              <w:bottom w:val="single" w:sz="24" w:space="0" w:color="000000" w:themeColor="text1"/>
            </w:tcBorders>
          </w:tcPr>
          <w:p w14:paraId="43B321C6" w14:textId="321A0CA3" w:rsidR="00D244D3" w:rsidRDefault="004448AB">
            <w:pPr>
              <w:rPr>
                <w:rFonts w:ascii="Calibri" w:eastAsia="Calibri" w:hAnsi="Calibri" w:cs="Calibri"/>
                <w:b/>
              </w:rPr>
            </w:pPr>
            <w:r>
              <w:rPr>
                <w:rFonts w:ascii="Calibri" w:eastAsia="Calibri" w:hAnsi="Calibri" w:cs="Calibri"/>
                <w:b/>
              </w:rPr>
              <w:t>DIRECTIONAL VERBS:</w:t>
            </w:r>
          </w:p>
          <w:p w14:paraId="4A23798D" w14:textId="77777777" w:rsidR="00D244D3" w:rsidRDefault="004448AB">
            <w:pPr>
              <w:rPr>
                <w:rFonts w:ascii="Calibri" w:eastAsia="Calibri" w:hAnsi="Calibri" w:cs="Calibri"/>
              </w:rPr>
            </w:pPr>
            <w:r>
              <w:rPr>
                <w:rFonts w:ascii="Calibri" w:eastAsia="Calibri" w:hAnsi="Calibri" w:cs="Calibri"/>
                <w:b/>
              </w:rPr>
              <w:t>Assess</w:t>
            </w:r>
            <w:r>
              <w:rPr>
                <w:rFonts w:ascii="Calibri" w:eastAsia="Calibri" w:hAnsi="Calibri" w:cs="Calibri"/>
              </w:rPr>
              <w:t xml:space="preserve">: </w:t>
            </w:r>
            <w:r>
              <w:rPr>
                <w:rFonts w:ascii="Calibri" w:eastAsia="Calibri" w:hAnsi="Calibri" w:cs="Calibri"/>
                <w:highlight w:val="white"/>
              </w:rPr>
              <w:t>Make a judgement of value, quality, outcomes, results or size</w:t>
            </w:r>
          </w:p>
          <w:p w14:paraId="4DFB0125" w14:textId="77777777" w:rsidR="00D244D3" w:rsidRDefault="004448AB">
            <w:pPr>
              <w:rPr>
                <w:rFonts w:ascii="Calibri" w:eastAsia="Calibri" w:hAnsi="Calibri" w:cs="Calibri"/>
              </w:rPr>
            </w:pPr>
            <w:r>
              <w:rPr>
                <w:rFonts w:ascii="Calibri" w:eastAsia="Calibri" w:hAnsi="Calibri" w:cs="Calibri"/>
                <w:b/>
              </w:rPr>
              <w:t xml:space="preserve">Explain: </w:t>
            </w:r>
            <w:r>
              <w:rPr>
                <w:rFonts w:ascii="Calibri" w:eastAsia="Calibri" w:hAnsi="Calibri" w:cs="Calibri"/>
                <w:color w:val="222222"/>
                <w:highlight w:val="white"/>
              </w:rPr>
              <w:t>Relate cause and effect; make relationships between things evident; provide why and/or how</w:t>
            </w:r>
          </w:p>
          <w:p w14:paraId="3167CA00" w14:textId="77777777" w:rsidR="00D244D3" w:rsidRDefault="004448AB">
            <w:pPr>
              <w:rPr>
                <w:rFonts w:ascii="Calibri" w:eastAsia="Calibri" w:hAnsi="Calibri" w:cs="Calibri"/>
              </w:rPr>
            </w:pPr>
            <w:r>
              <w:rPr>
                <w:rFonts w:ascii="Calibri" w:eastAsia="Calibri" w:hAnsi="Calibri" w:cs="Calibri"/>
                <w:b/>
              </w:rPr>
              <w:t>Select</w:t>
            </w:r>
            <w:r>
              <w:rPr>
                <w:rFonts w:ascii="Calibri" w:eastAsia="Calibri" w:hAnsi="Calibri" w:cs="Calibri"/>
              </w:rPr>
              <w:t xml:space="preserve">: </w:t>
            </w:r>
            <w:r>
              <w:rPr>
                <w:rFonts w:ascii="Calibri" w:eastAsia="Calibri" w:hAnsi="Calibri" w:cs="Calibri"/>
                <w:highlight w:val="white"/>
              </w:rPr>
              <w:t>Carefully choose as being the most suitable</w:t>
            </w:r>
          </w:p>
          <w:p w14:paraId="75BD2881" w14:textId="77777777" w:rsidR="00D244D3" w:rsidRDefault="004448AB">
            <w:pPr>
              <w:pBdr>
                <w:top w:val="nil"/>
                <w:left w:val="nil"/>
                <w:bottom w:val="nil"/>
                <w:right w:val="nil"/>
                <w:between w:val="nil"/>
              </w:pBdr>
              <w:rPr>
                <w:rFonts w:ascii="Calibri" w:eastAsia="Calibri" w:hAnsi="Calibri" w:cs="Calibri"/>
                <w:color w:val="FF0000"/>
              </w:rPr>
            </w:pPr>
            <w:r>
              <w:rPr>
                <w:rFonts w:ascii="Calibri" w:eastAsia="Calibri" w:hAnsi="Calibri" w:cs="Calibri"/>
                <w:b/>
                <w:color w:val="000000"/>
              </w:rPr>
              <w:t>Compose</w:t>
            </w:r>
            <w:r>
              <w:rPr>
                <w:rFonts w:ascii="Calibri" w:eastAsia="Calibri" w:hAnsi="Calibri" w:cs="Calibri"/>
                <w:color w:val="000000"/>
              </w:rPr>
              <w:t>: To write or create</w:t>
            </w:r>
            <w:r>
              <w:rPr>
                <w:rFonts w:ascii="Calibri" w:eastAsia="Calibri" w:hAnsi="Calibri" w:cs="Calibri"/>
                <w:color w:val="FF0000"/>
              </w:rPr>
              <w:t xml:space="preserve"> </w:t>
            </w:r>
          </w:p>
          <w:p w14:paraId="74C7DA24" w14:textId="77777777" w:rsidR="00D244D3" w:rsidRDefault="004448AB">
            <w:pPr>
              <w:rPr>
                <w:rFonts w:ascii="Calibri" w:eastAsia="Calibri" w:hAnsi="Calibri" w:cs="Calibri"/>
              </w:rPr>
            </w:pPr>
            <w:r>
              <w:rPr>
                <w:rFonts w:ascii="Calibri" w:eastAsia="Calibri" w:hAnsi="Calibri" w:cs="Calibri"/>
                <w:b/>
                <w:color w:val="000000"/>
              </w:rPr>
              <w:t xml:space="preserve">Evaluates: </w:t>
            </w:r>
            <w:r>
              <w:rPr>
                <w:rFonts w:ascii="Calibri" w:eastAsia="Calibri" w:hAnsi="Calibri" w:cs="Calibri"/>
                <w:color w:val="222222"/>
                <w:highlight w:val="white"/>
              </w:rPr>
              <w:t>Make a judgement based on criteria; determine the value of</w:t>
            </w:r>
          </w:p>
          <w:p w14:paraId="32088BE4" w14:textId="77777777" w:rsidR="00D244D3" w:rsidRDefault="00D244D3">
            <w:pPr>
              <w:pBdr>
                <w:top w:val="nil"/>
                <w:left w:val="nil"/>
                <w:bottom w:val="nil"/>
                <w:right w:val="nil"/>
                <w:between w:val="nil"/>
              </w:pBdr>
              <w:rPr>
                <w:rFonts w:ascii="Calibri" w:eastAsia="Calibri" w:hAnsi="Calibri" w:cs="Calibri"/>
                <w:color w:val="000000"/>
              </w:rPr>
            </w:pPr>
          </w:p>
        </w:tc>
      </w:tr>
      <w:tr w:rsidR="00D244D3" w14:paraId="0216705F" w14:textId="77777777" w:rsidTr="1AEE8573">
        <w:trPr>
          <w:trHeight w:val="900"/>
        </w:trPr>
        <w:tc>
          <w:tcPr>
            <w:tcW w:w="1044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2F7CE5" w14:textId="77777777" w:rsidR="00D244D3" w:rsidRDefault="004448AB">
            <w:pPr>
              <w:rPr>
                <w:rFonts w:ascii="Calibri" w:eastAsia="Calibri" w:hAnsi="Calibri" w:cs="Calibri"/>
                <w:b/>
              </w:rPr>
            </w:pPr>
            <w:r>
              <w:rPr>
                <w:rFonts w:ascii="Calibri" w:eastAsia="Calibri" w:hAnsi="Calibri" w:cs="Calibri"/>
                <w:b/>
              </w:rPr>
              <w:t>TASK DESCRIPTION:</w:t>
            </w:r>
          </w:p>
          <w:p w14:paraId="4F023898" w14:textId="4880C9D6" w:rsidR="00D244D3" w:rsidRDefault="004448AB">
            <w:pPr>
              <w:rPr>
                <w:rFonts w:ascii="Calibri" w:eastAsia="Calibri" w:hAnsi="Calibri" w:cs="Calibri"/>
              </w:rPr>
            </w:pPr>
            <w:r>
              <w:rPr>
                <w:rFonts w:ascii="Calibri" w:eastAsia="Calibri" w:hAnsi="Calibri" w:cs="Calibri"/>
              </w:rPr>
              <w:t xml:space="preserve">You are to demonstrate your understanding of historical and critical analysis by writing a review of the film ‘Rabbit Proof Fence’ by Phillip Noyce (2002). </w:t>
            </w:r>
          </w:p>
          <w:p w14:paraId="284BEFDD" w14:textId="06E859A5" w:rsidR="007F7134" w:rsidRDefault="007F7134">
            <w:pPr>
              <w:rPr>
                <w:rFonts w:ascii="Calibri" w:eastAsia="Calibri" w:hAnsi="Calibri" w:cs="Calibri"/>
              </w:rPr>
            </w:pPr>
            <w:r>
              <w:rPr>
                <w:rFonts w:ascii="Calibri" w:eastAsia="Calibri" w:hAnsi="Calibri" w:cs="Calibri"/>
              </w:rPr>
              <w:t xml:space="preserve">The film will be view in class. If absent on the days of viewing, the film is available for students to stream at home </w:t>
            </w:r>
            <w:hyperlink r:id="rId11">
              <w:r>
                <w:rPr>
                  <w:rFonts w:ascii="Calibri" w:eastAsia="Calibri" w:hAnsi="Calibri" w:cs="Calibri"/>
                  <w:color w:val="1155CC"/>
                  <w:u w:val="single"/>
                </w:rPr>
                <w:t>https://clickv.ie/w/zgPp</w:t>
              </w:r>
            </w:hyperlink>
            <w:r>
              <w:rPr>
                <w:rFonts w:ascii="Calibri" w:eastAsia="Calibri" w:hAnsi="Calibri" w:cs="Calibri"/>
              </w:rPr>
              <w:t xml:space="preserve"> </w:t>
            </w:r>
          </w:p>
          <w:p w14:paraId="422D4C83" w14:textId="77777777" w:rsidR="00D244D3" w:rsidRDefault="00D244D3">
            <w:pPr>
              <w:rPr>
                <w:rFonts w:ascii="Calibri" w:eastAsia="Calibri" w:hAnsi="Calibri" w:cs="Calibri"/>
                <w:color w:val="FF6600"/>
              </w:rPr>
            </w:pPr>
          </w:p>
          <w:p w14:paraId="4905E45C" w14:textId="3BF73CBB" w:rsidR="009F6460" w:rsidRPr="009F6460" w:rsidRDefault="009F6460">
            <w:pPr>
              <w:rPr>
                <w:rFonts w:ascii="Calibri" w:eastAsia="Calibri" w:hAnsi="Calibri" w:cs="Calibri"/>
              </w:rPr>
            </w:pPr>
            <w:r>
              <w:rPr>
                <w:rFonts w:ascii="Calibri" w:eastAsia="Calibri" w:hAnsi="Calibri" w:cs="Calibri"/>
              </w:rPr>
              <w:t>A response scaffold will be provided upon completion of the viewing of the film</w:t>
            </w:r>
          </w:p>
        </w:tc>
      </w:tr>
      <w:tr w:rsidR="00D244D3" w14:paraId="427C6BB1" w14:textId="77777777" w:rsidTr="1AEE8573">
        <w:trPr>
          <w:trHeight w:val="900"/>
        </w:trPr>
        <w:tc>
          <w:tcPr>
            <w:tcW w:w="10440" w:type="dxa"/>
            <w:gridSpan w:val="2"/>
            <w:tcBorders>
              <w:top w:val="single" w:sz="24" w:space="0" w:color="000000" w:themeColor="text1"/>
            </w:tcBorders>
          </w:tcPr>
          <w:p w14:paraId="31E1A2E9" w14:textId="77777777" w:rsidR="00D244D3" w:rsidRDefault="004448A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ASSESSMENT CRITERIA: </w:t>
            </w:r>
          </w:p>
          <w:p w14:paraId="3833998B" w14:textId="77777777" w:rsidR="00D244D3" w:rsidRDefault="00D244D3">
            <w:pPr>
              <w:pBdr>
                <w:top w:val="nil"/>
                <w:left w:val="nil"/>
                <w:bottom w:val="nil"/>
                <w:right w:val="nil"/>
                <w:between w:val="nil"/>
              </w:pBdr>
              <w:rPr>
                <w:rFonts w:ascii="Calibri" w:eastAsia="Calibri" w:hAnsi="Calibri" w:cs="Calibri"/>
              </w:rPr>
            </w:pPr>
          </w:p>
          <w:p w14:paraId="429A69E4" w14:textId="0CA0BBCC" w:rsidR="00BB154E" w:rsidRDefault="004448AB" w:rsidP="00BB154E">
            <w:pPr>
              <w:rPr>
                <w:rFonts w:ascii="Calibri" w:eastAsia="Calibri" w:hAnsi="Calibri" w:cs="Calibri"/>
              </w:rPr>
            </w:pPr>
            <w:r>
              <w:rPr>
                <w:rFonts w:ascii="Calibri" w:eastAsia="Calibri" w:hAnsi="Calibri" w:cs="Calibri"/>
              </w:rPr>
              <w:t xml:space="preserve">You </w:t>
            </w:r>
            <w:r w:rsidR="00BB154E">
              <w:rPr>
                <w:rFonts w:ascii="Calibri" w:eastAsia="Calibri" w:hAnsi="Calibri" w:cs="Calibri"/>
              </w:rPr>
              <w:t>are to</w:t>
            </w:r>
            <w:r>
              <w:rPr>
                <w:rFonts w:ascii="Calibri" w:eastAsia="Calibri" w:hAnsi="Calibri" w:cs="Calibri"/>
              </w:rPr>
              <w:t xml:space="preserve"> watch the film ‘Rabbit Proof Fence’ by Phillip Noyce (2002)</w:t>
            </w:r>
            <w:r w:rsidR="00BB154E">
              <w:rPr>
                <w:rFonts w:ascii="Calibri" w:eastAsia="Calibri" w:hAnsi="Calibri" w:cs="Calibri"/>
              </w:rPr>
              <w:t xml:space="preserve"> via ClickView. Please use the following link to access the film </w:t>
            </w:r>
            <w:hyperlink r:id="rId12" w:history="1">
              <w:r w:rsidR="00BB154E" w:rsidRPr="006329BD">
                <w:rPr>
                  <w:rStyle w:val="Hyperlink"/>
                  <w:rFonts w:ascii="Calibri" w:eastAsia="Calibri" w:hAnsi="Calibri" w:cs="Calibri"/>
                </w:rPr>
                <w:t>https://clickv.ie/w/zgPp</w:t>
              </w:r>
            </w:hyperlink>
            <w:r w:rsidR="00BB154E">
              <w:rPr>
                <w:rFonts w:ascii="Calibri" w:eastAsia="Calibri" w:hAnsi="Calibri" w:cs="Calibri"/>
              </w:rPr>
              <w:t xml:space="preserve"> You may need to use your school email and password to login. </w:t>
            </w:r>
          </w:p>
          <w:p w14:paraId="0D512BBF" w14:textId="77777777" w:rsidR="00BB154E" w:rsidRDefault="00BB154E" w:rsidP="00BB154E">
            <w:pPr>
              <w:rPr>
                <w:rFonts w:ascii="Calibri" w:eastAsia="Calibri" w:hAnsi="Calibri" w:cs="Calibri"/>
              </w:rPr>
            </w:pPr>
          </w:p>
          <w:p w14:paraId="2E962C42" w14:textId="54A3EA31" w:rsidR="00D244D3" w:rsidRDefault="004448AB">
            <w:pPr>
              <w:pBdr>
                <w:top w:val="nil"/>
                <w:left w:val="nil"/>
                <w:bottom w:val="nil"/>
                <w:right w:val="nil"/>
                <w:between w:val="nil"/>
              </w:pBdr>
              <w:rPr>
                <w:rFonts w:ascii="Calibri" w:eastAsia="Calibri" w:hAnsi="Calibri" w:cs="Calibri"/>
              </w:rPr>
            </w:pPr>
            <w:r>
              <w:rPr>
                <w:rFonts w:ascii="Calibri" w:eastAsia="Calibri" w:hAnsi="Calibri" w:cs="Calibri"/>
              </w:rPr>
              <w:t xml:space="preserve">You </w:t>
            </w:r>
            <w:r w:rsidR="00BB154E">
              <w:rPr>
                <w:rFonts w:ascii="Calibri" w:eastAsia="Calibri" w:hAnsi="Calibri" w:cs="Calibri"/>
              </w:rPr>
              <w:t>task is</w:t>
            </w:r>
            <w:r>
              <w:rPr>
                <w:rFonts w:ascii="Calibri" w:eastAsia="Calibri" w:hAnsi="Calibri" w:cs="Calibri"/>
              </w:rPr>
              <w:t xml:space="preserve"> to write a film review that: </w:t>
            </w:r>
          </w:p>
          <w:p w14:paraId="522CB3BF" w14:textId="77777777" w:rsidR="00D244D3" w:rsidRDefault="004448AB" w:rsidP="00BB154E">
            <w:pPr>
              <w:numPr>
                <w:ilvl w:val="0"/>
                <w:numId w:val="8"/>
              </w:numPr>
              <w:spacing w:before="120" w:after="120"/>
              <w:rPr>
                <w:rFonts w:ascii="Calibri" w:eastAsia="Calibri" w:hAnsi="Calibri" w:cs="Calibri"/>
              </w:rPr>
            </w:pPr>
            <w:r>
              <w:rPr>
                <w:rFonts w:ascii="Calibri" w:eastAsia="Calibri" w:hAnsi="Calibri" w:cs="Calibri"/>
              </w:rPr>
              <w:t>Demonstrates your understanding of the film – where you explain</w:t>
            </w:r>
            <w:r>
              <w:rPr>
                <w:rFonts w:ascii="Calibri" w:eastAsia="Calibri" w:hAnsi="Calibri" w:cs="Calibri"/>
                <w:b/>
              </w:rPr>
              <w:t xml:space="preserve"> </w:t>
            </w:r>
            <w:r>
              <w:rPr>
                <w:rFonts w:ascii="Calibri" w:eastAsia="Calibri" w:hAnsi="Calibri" w:cs="Calibri"/>
              </w:rPr>
              <w:t>the features of what you have studied. These could include themes, characters, historical context, setting or perspective.</w:t>
            </w:r>
          </w:p>
          <w:p w14:paraId="17F88313" w14:textId="77777777" w:rsidR="00D244D3" w:rsidRDefault="004448AB" w:rsidP="00BB154E">
            <w:pPr>
              <w:numPr>
                <w:ilvl w:val="0"/>
                <w:numId w:val="8"/>
              </w:numPr>
              <w:spacing w:before="120" w:after="120"/>
              <w:rPr>
                <w:rFonts w:ascii="Calibri" w:eastAsia="Calibri" w:hAnsi="Calibri" w:cs="Calibri"/>
              </w:rPr>
            </w:pPr>
            <w:r>
              <w:rPr>
                <w:rFonts w:ascii="Calibri" w:eastAsia="Calibri" w:hAnsi="Calibri" w:cs="Calibri"/>
              </w:rPr>
              <w:t xml:space="preserve">Uses appropriate language forms, features and structure of a review, particularly persuasive writing techniques. </w:t>
            </w:r>
          </w:p>
          <w:p w14:paraId="33C93DD4" w14:textId="01AE4FCD" w:rsidR="00D244D3" w:rsidRDefault="004448AB" w:rsidP="00BB154E">
            <w:pPr>
              <w:numPr>
                <w:ilvl w:val="0"/>
                <w:numId w:val="8"/>
              </w:numPr>
              <w:spacing w:before="120" w:after="120"/>
              <w:rPr>
                <w:rFonts w:ascii="Calibri" w:eastAsia="Calibri" w:hAnsi="Calibri" w:cs="Calibri"/>
              </w:rPr>
            </w:pPr>
            <w:r>
              <w:rPr>
                <w:rFonts w:ascii="Calibri" w:eastAsia="Calibri" w:hAnsi="Calibri" w:cs="Calibri"/>
              </w:rPr>
              <w:t>Evaluate</w:t>
            </w:r>
            <w:r w:rsidR="00BB154E">
              <w:rPr>
                <w:rFonts w:ascii="Calibri" w:eastAsia="Calibri" w:hAnsi="Calibri" w:cs="Calibri"/>
              </w:rPr>
              <w:t>s</w:t>
            </w:r>
            <w:r>
              <w:rPr>
                <w:rFonts w:ascii="Calibri" w:eastAsia="Calibri" w:hAnsi="Calibri" w:cs="Calibri"/>
                <w:b/>
              </w:rPr>
              <w:t xml:space="preserve"> </w:t>
            </w:r>
            <w:r>
              <w:rPr>
                <w:rFonts w:ascii="Calibri" w:eastAsia="Calibri" w:hAnsi="Calibri" w:cs="Calibri"/>
              </w:rPr>
              <w:t>the film by analysing its value to Australian society.</w:t>
            </w:r>
          </w:p>
          <w:p w14:paraId="4A55C442" w14:textId="77777777" w:rsidR="00D244D3" w:rsidRDefault="00D244D3">
            <w:pPr>
              <w:rPr>
                <w:rFonts w:ascii="Calibri" w:eastAsia="Calibri" w:hAnsi="Calibri" w:cs="Calibri"/>
              </w:rPr>
            </w:pPr>
          </w:p>
          <w:p w14:paraId="5756F470" w14:textId="77777777" w:rsidR="00D244D3" w:rsidRDefault="004448AB">
            <w:pPr>
              <w:spacing w:before="120" w:after="120"/>
              <w:rPr>
                <w:rFonts w:ascii="Calibri" w:eastAsia="Calibri" w:hAnsi="Calibri" w:cs="Calibri"/>
              </w:rPr>
            </w:pPr>
            <w:r>
              <w:rPr>
                <w:rFonts w:ascii="Calibri" w:eastAsia="Calibri" w:hAnsi="Calibri" w:cs="Calibri"/>
              </w:rPr>
              <w:t>When planning your essay, you should use the following structure:</w:t>
            </w:r>
          </w:p>
          <w:p w14:paraId="3DEC4C12" w14:textId="77777777" w:rsidR="00D244D3" w:rsidRDefault="004448AB" w:rsidP="00BB154E">
            <w:pPr>
              <w:numPr>
                <w:ilvl w:val="0"/>
                <w:numId w:val="7"/>
              </w:numPr>
              <w:spacing w:before="120" w:after="120"/>
              <w:rPr>
                <w:rFonts w:ascii="Calibri" w:eastAsia="Calibri" w:hAnsi="Calibri" w:cs="Calibri"/>
              </w:rPr>
            </w:pPr>
            <w:r>
              <w:rPr>
                <w:rFonts w:ascii="Calibri" w:eastAsia="Calibri" w:hAnsi="Calibri" w:cs="Calibri"/>
                <w:u w:val="single"/>
              </w:rPr>
              <w:t>Introduction</w:t>
            </w:r>
            <w:r>
              <w:rPr>
                <w:rFonts w:ascii="Calibri" w:eastAsia="Calibri" w:hAnsi="Calibri" w:cs="Calibri"/>
              </w:rPr>
              <w:t xml:space="preserve"> – Explain</w:t>
            </w:r>
            <w:r>
              <w:rPr>
                <w:rFonts w:ascii="Calibri" w:eastAsia="Calibri" w:hAnsi="Calibri" w:cs="Calibri"/>
                <w:b/>
              </w:rPr>
              <w:t xml:space="preserve"> </w:t>
            </w:r>
            <w:r>
              <w:rPr>
                <w:rFonts w:ascii="Calibri" w:eastAsia="Calibri" w:hAnsi="Calibri" w:cs="Calibri"/>
              </w:rPr>
              <w:t>the main ideas you will be exploring and introduce your text (title and composer/director).</w:t>
            </w:r>
          </w:p>
          <w:p w14:paraId="2D2F3125" w14:textId="77777777" w:rsidR="00D244D3" w:rsidRDefault="004448AB" w:rsidP="00BB154E">
            <w:pPr>
              <w:numPr>
                <w:ilvl w:val="0"/>
                <w:numId w:val="7"/>
              </w:numPr>
              <w:spacing w:after="200" w:line="276" w:lineRule="auto"/>
              <w:rPr>
                <w:rFonts w:ascii="Calibri" w:eastAsia="Calibri" w:hAnsi="Calibri" w:cs="Calibri"/>
              </w:rPr>
            </w:pPr>
            <w:r>
              <w:rPr>
                <w:rFonts w:ascii="Calibri" w:eastAsia="Calibri" w:hAnsi="Calibri" w:cs="Calibri"/>
                <w:u w:val="single"/>
              </w:rPr>
              <w:t>Body</w:t>
            </w:r>
            <w:r>
              <w:rPr>
                <w:rFonts w:ascii="Calibri" w:eastAsia="Calibri" w:hAnsi="Calibri" w:cs="Calibri"/>
                <w:b/>
              </w:rPr>
              <w:t xml:space="preserve"> </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Develop a series of paragraphs (at least three body paragraphs). In </w:t>
            </w:r>
            <w:r>
              <w:rPr>
                <w:rFonts w:ascii="Calibri" w:eastAsia="Calibri" w:hAnsi="Calibri" w:cs="Calibri"/>
                <w:u w:val="single"/>
              </w:rPr>
              <w:t>each</w:t>
            </w:r>
            <w:r>
              <w:rPr>
                <w:rFonts w:ascii="Calibri" w:eastAsia="Calibri" w:hAnsi="Calibri" w:cs="Calibri"/>
              </w:rPr>
              <w:t xml:space="preserve"> paragraph you should:</w:t>
            </w:r>
          </w:p>
          <w:p w14:paraId="067D33C8" w14:textId="77777777" w:rsidR="00D244D3" w:rsidRDefault="004448AB">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Develop </w:t>
            </w:r>
            <w:r>
              <w:rPr>
                <w:rFonts w:ascii="Calibri" w:eastAsia="Calibri" w:hAnsi="Calibri" w:cs="Calibri"/>
                <w:color w:val="000000"/>
                <w:u w:val="single"/>
              </w:rPr>
              <w:t>one</w:t>
            </w:r>
            <w:r>
              <w:rPr>
                <w:rFonts w:ascii="Calibri" w:eastAsia="Calibri" w:hAnsi="Calibri" w:cs="Calibri"/>
                <w:color w:val="000000"/>
              </w:rPr>
              <w:t xml:space="preserve"> idea (for example, a theme, character, historical context, setting or perspective) that is represented in the film.</w:t>
            </w:r>
          </w:p>
          <w:p w14:paraId="0C38433F" w14:textId="77777777" w:rsidR="00D244D3" w:rsidRDefault="004448AB">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Demonstrate your understanding by providing specific examples and quotes. </w:t>
            </w:r>
          </w:p>
          <w:p w14:paraId="65787537" w14:textId="77777777" w:rsidR="00D244D3" w:rsidRDefault="004448AB">
            <w:pPr>
              <w:numPr>
                <w:ilvl w:val="0"/>
                <w:numId w:val="5"/>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Evaluate your focus text by outlining why it does more than just tell a good story and why it should be valued. </w:t>
            </w:r>
          </w:p>
          <w:p w14:paraId="5935BB0F" w14:textId="77777777" w:rsidR="00D244D3" w:rsidRDefault="004448AB" w:rsidP="00BB154E">
            <w:pPr>
              <w:numPr>
                <w:ilvl w:val="0"/>
                <w:numId w:val="9"/>
              </w:numPr>
              <w:spacing w:before="120" w:after="120"/>
              <w:rPr>
                <w:rFonts w:ascii="Calibri" w:eastAsia="Calibri" w:hAnsi="Calibri" w:cs="Calibri"/>
              </w:rPr>
            </w:pPr>
            <w:r>
              <w:rPr>
                <w:rFonts w:ascii="Calibri" w:eastAsia="Calibri" w:hAnsi="Calibri" w:cs="Calibri"/>
                <w:u w:val="single"/>
              </w:rPr>
              <w:t>Conclusion</w:t>
            </w:r>
            <w:r>
              <w:rPr>
                <w:rFonts w:ascii="Calibri" w:eastAsia="Calibri" w:hAnsi="Calibri" w:cs="Calibri"/>
              </w:rPr>
              <w:t xml:space="preserve"> – Summarise the ideas you have explored with a strong concluding statement. You may also wish to provide your personal impressions of the film; did you enjoy it? Why/Why not? </w:t>
            </w:r>
          </w:p>
          <w:p w14:paraId="7D5626DB" w14:textId="77777777" w:rsidR="00D244D3" w:rsidRDefault="00D244D3">
            <w:pPr>
              <w:spacing w:before="120" w:after="120"/>
              <w:rPr>
                <w:rFonts w:ascii="Calibri" w:eastAsia="Calibri" w:hAnsi="Calibri" w:cs="Calibri"/>
              </w:rPr>
            </w:pPr>
          </w:p>
          <w:p w14:paraId="6D1D9BCA" w14:textId="77777777" w:rsidR="00D244D3" w:rsidRPr="00BB154E" w:rsidRDefault="004448AB" w:rsidP="00BB154E">
            <w:pPr>
              <w:pStyle w:val="ListParagraph"/>
              <w:numPr>
                <w:ilvl w:val="0"/>
                <w:numId w:val="9"/>
              </w:numPr>
              <w:spacing w:after="200" w:line="276" w:lineRule="auto"/>
              <w:rPr>
                <w:rFonts w:ascii="Calibri" w:eastAsia="Calibri" w:hAnsi="Calibri" w:cs="Calibri"/>
              </w:rPr>
            </w:pPr>
            <w:r w:rsidRPr="00BB154E">
              <w:rPr>
                <w:rFonts w:ascii="Calibri" w:eastAsia="Calibri" w:hAnsi="Calibri" w:cs="Calibri"/>
                <w:b/>
              </w:rPr>
              <w:t>You should NOT simply retell the story</w:t>
            </w:r>
            <w:r w:rsidRPr="00BB154E">
              <w:rPr>
                <w:rFonts w:ascii="Calibri" w:eastAsia="Calibri" w:hAnsi="Calibri" w:cs="Calibri"/>
              </w:rPr>
              <w:t xml:space="preserve">. </w:t>
            </w:r>
          </w:p>
          <w:p w14:paraId="23EE7485" w14:textId="77777777" w:rsidR="00D244D3" w:rsidRPr="00BB154E" w:rsidRDefault="004448AB" w:rsidP="00BB154E">
            <w:pPr>
              <w:pStyle w:val="ListParagraph"/>
              <w:numPr>
                <w:ilvl w:val="0"/>
                <w:numId w:val="9"/>
              </w:numPr>
              <w:spacing w:before="120" w:after="120"/>
              <w:rPr>
                <w:rFonts w:ascii="Calibri" w:eastAsia="Calibri" w:hAnsi="Calibri" w:cs="Calibri"/>
                <w:b/>
              </w:rPr>
            </w:pPr>
            <w:r w:rsidRPr="00BB154E">
              <w:rPr>
                <w:rFonts w:ascii="Calibri" w:eastAsia="Calibri" w:hAnsi="Calibri" w:cs="Calibri"/>
              </w:rPr>
              <w:t xml:space="preserve">When planning your body paragraphs, you could use the following </w:t>
            </w:r>
            <w:r w:rsidRPr="00BB154E">
              <w:rPr>
                <w:rFonts w:ascii="Calibri" w:eastAsia="Calibri" w:hAnsi="Calibri" w:cs="Calibri"/>
                <w:b/>
              </w:rPr>
              <w:t xml:space="preserve">PEEL </w:t>
            </w:r>
            <w:r w:rsidRPr="00BB154E">
              <w:rPr>
                <w:rFonts w:ascii="Calibri" w:eastAsia="Calibri" w:hAnsi="Calibri" w:cs="Calibri"/>
              </w:rPr>
              <w:t>structure:</w:t>
            </w:r>
          </w:p>
          <w:p w14:paraId="0DF8C798" w14:textId="77777777" w:rsidR="00D244D3" w:rsidRDefault="004448AB" w:rsidP="00BB154E">
            <w:pPr>
              <w:numPr>
                <w:ilvl w:val="0"/>
                <w:numId w:val="9"/>
              </w:num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b/>
                <w:color w:val="000000"/>
              </w:rPr>
              <w:t>P (Point or Topic Sentence)</w:t>
            </w:r>
            <w:r>
              <w:rPr>
                <w:rFonts w:ascii="Calibri" w:eastAsia="Calibri" w:hAnsi="Calibri" w:cs="Calibri"/>
                <w:color w:val="000000"/>
              </w:rPr>
              <w:t xml:space="preserve"> - Write a topic sentence outlining your point. Your topic sentence should outline what the paragraph will be about.</w:t>
            </w:r>
          </w:p>
          <w:p w14:paraId="1C0DCB51" w14:textId="77777777" w:rsidR="00D244D3" w:rsidRDefault="004448AB" w:rsidP="00BB154E">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 (Explain/Expand)</w:t>
            </w:r>
            <w:r>
              <w:rPr>
                <w:rFonts w:ascii="Calibri" w:eastAsia="Calibri" w:hAnsi="Calibri" w:cs="Calibri"/>
                <w:color w:val="000000"/>
              </w:rPr>
              <w:t xml:space="preserve"> - Expand on or explain further what you have outlined in your topic sentence. </w:t>
            </w:r>
          </w:p>
          <w:p w14:paraId="583DA5A3" w14:textId="77777777" w:rsidR="00D244D3" w:rsidRDefault="004448AB" w:rsidP="00BB154E">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 (Example/Evidence) </w:t>
            </w:r>
            <w:r>
              <w:rPr>
                <w:rFonts w:ascii="Calibri" w:eastAsia="Calibri" w:hAnsi="Calibri" w:cs="Calibri"/>
                <w:color w:val="000000"/>
              </w:rPr>
              <w:t xml:space="preserve">Use evidence or an example from the film (will likely be a quote or a scene from the film) to support what you have explained. </w:t>
            </w:r>
          </w:p>
          <w:p w14:paraId="5008356E" w14:textId="77777777" w:rsidR="00D244D3" w:rsidRDefault="004448AB" w:rsidP="00BB154E">
            <w:pPr>
              <w:numPr>
                <w:ilvl w:val="0"/>
                <w:numId w:val="9"/>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L (Link)</w:t>
            </w:r>
            <w:r>
              <w:rPr>
                <w:rFonts w:ascii="Calibri" w:eastAsia="Calibri" w:hAnsi="Calibri" w:cs="Calibri"/>
                <w:color w:val="000000"/>
              </w:rPr>
              <w:t xml:space="preserve"> - Link the example you have used back to your topic sentence. In this way you are making it obvious how you have answered the question.</w:t>
            </w:r>
          </w:p>
          <w:p w14:paraId="65F6A748" w14:textId="77777777" w:rsidR="00D244D3" w:rsidRDefault="00D244D3">
            <w:pPr>
              <w:rPr>
                <w:rFonts w:ascii="Calibri" w:eastAsia="Calibri" w:hAnsi="Calibri" w:cs="Calibri"/>
              </w:rPr>
            </w:pPr>
          </w:p>
        </w:tc>
      </w:tr>
    </w:tbl>
    <w:p w14:paraId="3A3C4CC7" w14:textId="77777777" w:rsidR="00D244D3" w:rsidRDefault="00D244D3">
      <w:pPr>
        <w:rPr>
          <w:rFonts w:ascii="Calibri" w:eastAsia="Calibri" w:hAnsi="Calibri" w:cs="Calibri"/>
          <w:sz w:val="22"/>
          <w:szCs w:val="22"/>
        </w:rPr>
      </w:pPr>
    </w:p>
    <w:p w14:paraId="365A4237" w14:textId="77777777" w:rsidR="00D244D3" w:rsidRDefault="00D244D3">
      <w:pPr>
        <w:rPr>
          <w:rFonts w:ascii="Calibri" w:eastAsia="Calibri" w:hAnsi="Calibri" w:cs="Calibri"/>
          <w:sz w:val="22"/>
          <w:szCs w:val="22"/>
        </w:rPr>
      </w:pPr>
    </w:p>
    <w:p w14:paraId="3FAAFC3E" w14:textId="77777777" w:rsidR="00D244D3" w:rsidRDefault="00D244D3">
      <w:pPr>
        <w:rPr>
          <w:rFonts w:ascii="Calibri" w:eastAsia="Calibri" w:hAnsi="Calibri" w:cs="Calibri"/>
          <w:sz w:val="22"/>
          <w:szCs w:val="22"/>
        </w:rPr>
      </w:pPr>
    </w:p>
    <w:p w14:paraId="1D9B9C36" w14:textId="77777777" w:rsidR="00D244D3" w:rsidRDefault="00D244D3">
      <w:pPr>
        <w:rPr>
          <w:rFonts w:ascii="Calibri" w:eastAsia="Calibri" w:hAnsi="Calibri" w:cs="Calibri"/>
          <w:sz w:val="22"/>
          <w:szCs w:val="22"/>
        </w:rPr>
      </w:pPr>
    </w:p>
    <w:p w14:paraId="75C4743E" w14:textId="77777777" w:rsidR="00D244D3" w:rsidRDefault="00D244D3">
      <w:pPr>
        <w:rPr>
          <w:rFonts w:ascii="Calibri" w:eastAsia="Calibri" w:hAnsi="Calibri" w:cs="Calibri"/>
          <w:sz w:val="22"/>
          <w:szCs w:val="22"/>
        </w:rPr>
      </w:pPr>
    </w:p>
    <w:p w14:paraId="0CAC6A4F" w14:textId="77777777" w:rsidR="00D244D3" w:rsidRDefault="00D244D3">
      <w:pPr>
        <w:rPr>
          <w:rFonts w:ascii="Calibri" w:eastAsia="Calibri" w:hAnsi="Calibri" w:cs="Calibri"/>
          <w:sz w:val="22"/>
          <w:szCs w:val="22"/>
        </w:rPr>
      </w:pPr>
    </w:p>
    <w:p w14:paraId="4D770EDF" w14:textId="77777777" w:rsidR="00D244D3" w:rsidRDefault="00D244D3">
      <w:pPr>
        <w:rPr>
          <w:rFonts w:ascii="Calibri" w:eastAsia="Calibri" w:hAnsi="Calibri" w:cs="Calibri"/>
          <w:sz w:val="22"/>
          <w:szCs w:val="22"/>
        </w:rPr>
      </w:pPr>
    </w:p>
    <w:p w14:paraId="6B82675D" w14:textId="77777777" w:rsidR="00D244D3" w:rsidRDefault="00D244D3">
      <w:pPr>
        <w:rPr>
          <w:rFonts w:ascii="Calibri" w:eastAsia="Calibri" w:hAnsi="Calibri" w:cs="Calibri"/>
          <w:sz w:val="22"/>
          <w:szCs w:val="22"/>
        </w:rPr>
      </w:pPr>
    </w:p>
    <w:p w14:paraId="04C43946" w14:textId="77777777" w:rsidR="00D244D3" w:rsidRDefault="00D244D3">
      <w:pPr>
        <w:rPr>
          <w:rFonts w:ascii="Calibri" w:eastAsia="Calibri" w:hAnsi="Calibri" w:cs="Calibri"/>
          <w:sz w:val="22"/>
          <w:szCs w:val="22"/>
        </w:rPr>
      </w:pPr>
    </w:p>
    <w:p w14:paraId="76D5E7DA" w14:textId="77777777" w:rsidR="00D244D3" w:rsidRDefault="00D244D3">
      <w:pPr>
        <w:rPr>
          <w:rFonts w:ascii="Calibri" w:eastAsia="Calibri" w:hAnsi="Calibri" w:cs="Calibri"/>
          <w:sz w:val="22"/>
          <w:szCs w:val="22"/>
        </w:rPr>
      </w:pPr>
    </w:p>
    <w:p w14:paraId="072C8398" w14:textId="77777777" w:rsidR="00D244D3" w:rsidRDefault="00D244D3">
      <w:pPr>
        <w:rPr>
          <w:rFonts w:ascii="Calibri" w:eastAsia="Calibri" w:hAnsi="Calibri" w:cs="Calibri"/>
          <w:sz w:val="22"/>
          <w:szCs w:val="22"/>
        </w:rPr>
      </w:pPr>
    </w:p>
    <w:p w14:paraId="51C11930" w14:textId="77777777" w:rsidR="00D244D3" w:rsidRDefault="00D244D3">
      <w:pPr>
        <w:rPr>
          <w:rFonts w:ascii="Calibri" w:eastAsia="Calibri" w:hAnsi="Calibri" w:cs="Calibri"/>
          <w:sz w:val="22"/>
          <w:szCs w:val="22"/>
        </w:rPr>
      </w:pPr>
    </w:p>
    <w:p w14:paraId="77F01E66" w14:textId="77777777" w:rsidR="00D244D3" w:rsidRDefault="00D244D3">
      <w:pPr>
        <w:rPr>
          <w:rFonts w:ascii="Calibri" w:eastAsia="Calibri" w:hAnsi="Calibri" w:cs="Calibri"/>
          <w:sz w:val="22"/>
          <w:szCs w:val="22"/>
        </w:rPr>
      </w:pPr>
    </w:p>
    <w:p w14:paraId="51CB38B2" w14:textId="77777777" w:rsidR="00D244D3" w:rsidRDefault="00D244D3">
      <w:pPr>
        <w:rPr>
          <w:rFonts w:ascii="Calibri" w:eastAsia="Calibri" w:hAnsi="Calibri" w:cs="Calibri"/>
          <w:sz w:val="22"/>
          <w:szCs w:val="22"/>
        </w:rPr>
      </w:pPr>
    </w:p>
    <w:p w14:paraId="7C4AF86D" w14:textId="77777777" w:rsidR="00D244D3" w:rsidRDefault="00D244D3">
      <w:pPr>
        <w:rPr>
          <w:rFonts w:ascii="Calibri" w:eastAsia="Calibri" w:hAnsi="Calibri" w:cs="Calibri"/>
          <w:sz w:val="22"/>
          <w:szCs w:val="22"/>
        </w:rPr>
      </w:pPr>
    </w:p>
    <w:p w14:paraId="26EFC247" w14:textId="77777777" w:rsidR="00D244D3" w:rsidRDefault="00D244D3">
      <w:pPr>
        <w:rPr>
          <w:rFonts w:ascii="Calibri" w:eastAsia="Calibri" w:hAnsi="Calibri" w:cs="Calibri"/>
          <w:sz w:val="22"/>
          <w:szCs w:val="22"/>
        </w:rPr>
      </w:pPr>
    </w:p>
    <w:p w14:paraId="56FCF2B0" w14:textId="77777777" w:rsidR="00D244D3" w:rsidRDefault="00D244D3">
      <w:pPr>
        <w:rPr>
          <w:rFonts w:ascii="Calibri" w:eastAsia="Calibri" w:hAnsi="Calibri" w:cs="Calibri"/>
          <w:sz w:val="22"/>
          <w:szCs w:val="22"/>
        </w:rPr>
      </w:pPr>
    </w:p>
    <w:tbl>
      <w:tblPr>
        <w:tblStyle w:val="a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gridCol w:w="1105"/>
      </w:tblGrid>
      <w:tr w:rsidR="00D244D3" w14:paraId="62FC4849" w14:textId="77777777">
        <w:trPr>
          <w:trHeight w:val="300"/>
        </w:trPr>
        <w:tc>
          <w:tcPr>
            <w:tcW w:w="10598" w:type="dxa"/>
            <w:gridSpan w:val="2"/>
          </w:tcPr>
          <w:p w14:paraId="40F71C0F" w14:textId="77777777" w:rsidR="00D244D3" w:rsidRDefault="004448AB">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 ASSESSMENT MARKING CRITERIA</w:t>
            </w:r>
          </w:p>
        </w:tc>
      </w:tr>
      <w:tr w:rsidR="00D244D3" w14:paraId="7326EE27" w14:textId="77777777">
        <w:trPr>
          <w:trHeight w:val="337"/>
        </w:trPr>
        <w:tc>
          <w:tcPr>
            <w:tcW w:w="9493" w:type="dxa"/>
          </w:tcPr>
          <w:p w14:paraId="036DF463" w14:textId="77777777" w:rsidR="00D244D3" w:rsidRDefault="004448AB">
            <w:pPr>
              <w:rPr>
                <w:rFonts w:ascii="Calibri" w:eastAsia="Calibri" w:hAnsi="Calibri" w:cs="Calibri"/>
              </w:rPr>
            </w:pPr>
            <w:r>
              <w:rPr>
                <w:rFonts w:ascii="Calibri" w:eastAsia="Calibri" w:hAnsi="Calibri" w:cs="Calibri"/>
              </w:rPr>
              <w:t>Outcomes: HT5-1, HT5-10, EN5-1A, EN5-7D</w:t>
            </w:r>
          </w:p>
        </w:tc>
        <w:tc>
          <w:tcPr>
            <w:tcW w:w="1105" w:type="dxa"/>
          </w:tcPr>
          <w:p w14:paraId="2C45219A" w14:textId="77777777" w:rsidR="00D244D3" w:rsidRDefault="004448A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Grade</w:t>
            </w:r>
          </w:p>
        </w:tc>
      </w:tr>
      <w:tr w:rsidR="00D244D3" w14:paraId="35A3C384" w14:textId="77777777">
        <w:trPr>
          <w:trHeight w:val="1420"/>
        </w:trPr>
        <w:tc>
          <w:tcPr>
            <w:tcW w:w="9493" w:type="dxa"/>
          </w:tcPr>
          <w:p w14:paraId="378B4CDF" w14:textId="77777777" w:rsidR="00D244D3" w:rsidRDefault="004448A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Demonstrates an outstanding understanding of the film through extensive explanations of various features including themes, characters, historical context, setting and perspective. </w:t>
            </w:r>
          </w:p>
          <w:p w14:paraId="7610E6D8" w14:textId="77777777" w:rsidR="00D244D3" w:rsidRDefault="004448A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Effectively uses appropriate language forms, features and structure of a film review. </w:t>
            </w:r>
          </w:p>
          <w:p w14:paraId="0174D286" w14:textId="77777777" w:rsidR="00D244D3" w:rsidRDefault="004448A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Applies extensive and effective persuasive writing techniques.</w:t>
            </w:r>
          </w:p>
          <w:p w14:paraId="79BD2170" w14:textId="77777777" w:rsidR="00D244D3" w:rsidRDefault="004448A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Demonstrates outstanding skills of historical and critical analysis by extensively evaluating the value of the film to Australian society. </w:t>
            </w:r>
          </w:p>
        </w:tc>
        <w:tc>
          <w:tcPr>
            <w:tcW w:w="1105" w:type="dxa"/>
            <w:vAlign w:val="center"/>
          </w:tcPr>
          <w:p w14:paraId="67B8BFD2" w14:textId="77777777" w:rsidR="00D244D3" w:rsidRDefault="004448A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w:t>
            </w:r>
          </w:p>
        </w:tc>
      </w:tr>
      <w:tr w:rsidR="00D244D3" w14:paraId="21AFA620" w14:textId="77777777">
        <w:trPr>
          <w:trHeight w:val="1420"/>
        </w:trPr>
        <w:tc>
          <w:tcPr>
            <w:tcW w:w="9493" w:type="dxa"/>
          </w:tcPr>
          <w:p w14:paraId="66906BD4"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Demonstrates a deep understanding of the film through detailed explanations of various features including themes, characters, historical context, setting and perspective. </w:t>
            </w:r>
          </w:p>
          <w:p w14:paraId="4D858BCA"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Effectively uses appropriate language forms, features and structure of a film review.</w:t>
            </w:r>
          </w:p>
          <w:p w14:paraId="1750B42E"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Applies strong persuasive writing techniques.</w:t>
            </w:r>
          </w:p>
          <w:p w14:paraId="0E1CFC7D" w14:textId="77777777" w:rsidR="00D244D3" w:rsidRDefault="004448AB">
            <w:pPr>
              <w:numPr>
                <w:ilvl w:val="0"/>
                <w:numId w:val="4"/>
              </w:numPr>
              <w:pBdr>
                <w:top w:val="nil"/>
                <w:left w:val="nil"/>
                <w:bottom w:val="nil"/>
                <w:right w:val="nil"/>
                <w:between w:val="nil"/>
              </w:pBdr>
              <w:ind w:left="720"/>
            </w:pPr>
            <w:r>
              <w:rPr>
                <w:rFonts w:ascii="Calibri" w:eastAsia="Calibri" w:hAnsi="Calibri" w:cs="Calibri"/>
                <w:color w:val="000000"/>
              </w:rPr>
              <w:t>Demonstrates strong skills of historical and critical analysis by explaining the value of the film to Australian society.</w:t>
            </w:r>
          </w:p>
        </w:tc>
        <w:tc>
          <w:tcPr>
            <w:tcW w:w="1105" w:type="dxa"/>
            <w:vAlign w:val="center"/>
          </w:tcPr>
          <w:p w14:paraId="090F0E99" w14:textId="77777777" w:rsidR="00D244D3" w:rsidRDefault="004448A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w:t>
            </w:r>
          </w:p>
        </w:tc>
      </w:tr>
      <w:tr w:rsidR="00D244D3" w14:paraId="213455AD" w14:textId="77777777">
        <w:trPr>
          <w:trHeight w:val="274"/>
        </w:trPr>
        <w:tc>
          <w:tcPr>
            <w:tcW w:w="9493" w:type="dxa"/>
          </w:tcPr>
          <w:p w14:paraId="6A84E959"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Demonstrates a sound understanding of the film through explanations of features that may include themes, characters, historical context, setting or perspective. </w:t>
            </w:r>
          </w:p>
          <w:p w14:paraId="07F8DF5D"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Uses mostly appropriate language forms, features and structure of a film review</w:t>
            </w:r>
          </w:p>
          <w:p w14:paraId="719DB911"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Applies sound persuasive writing techniques.</w:t>
            </w:r>
          </w:p>
          <w:p w14:paraId="4AD1A98D" w14:textId="77777777" w:rsidR="00D244D3" w:rsidRDefault="004448AB">
            <w:pPr>
              <w:numPr>
                <w:ilvl w:val="0"/>
                <w:numId w:val="4"/>
              </w:numPr>
              <w:pBdr>
                <w:top w:val="nil"/>
                <w:left w:val="nil"/>
                <w:bottom w:val="nil"/>
                <w:right w:val="nil"/>
                <w:between w:val="nil"/>
              </w:pBdr>
              <w:ind w:left="720"/>
            </w:pPr>
            <w:r>
              <w:rPr>
                <w:rFonts w:ascii="Calibri" w:eastAsia="Calibri" w:hAnsi="Calibri" w:cs="Calibri"/>
                <w:color w:val="000000"/>
              </w:rPr>
              <w:t>Demonstrates sound skills of historical and critical analysis by describing the value of the film to Australian society.</w:t>
            </w:r>
          </w:p>
        </w:tc>
        <w:tc>
          <w:tcPr>
            <w:tcW w:w="1105" w:type="dxa"/>
            <w:vAlign w:val="center"/>
          </w:tcPr>
          <w:p w14:paraId="6862611C" w14:textId="77777777" w:rsidR="00D244D3" w:rsidRDefault="004448A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w:t>
            </w:r>
          </w:p>
        </w:tc>
      </w:tr>
      <w:tr w:rsidR="00D244D3" w14:paraId="7F1B140B" w14:textId="77777777">
        <w:trPr>
          <w:trHeight w:val="1420"/>
        </w:trPr>
        <w:tc>
          <w:tcPr>
            <w:tcW w:w="9493" w:type="dxa"/>
          </w:tcPr>
          <w:p w14:paraId="6FC793E7"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Demonstrates a basic understanding of the film through descriptions of features that may or may not include themes, characters, historical context, setting or perspective.</w:t>
            </w:r>
          </w:p>
          <w:p w14:paraId="5681FEC0"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Attempts to use appropriate language forms, features and structure of a film review. </w:t>
            </w:r>
          </w:p>
          <w:p w14:paraId="5416F313"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Applies basic persuasive writing techniques.</w:t>
            </w:r>
          </w:p>
          <w:p w14:paraId="0F780C40" w14:textId="77777777" w:rsidR="00D244D3" w:rsidRDefault="004448AB">
            <w:pPr>
              <w:numPr>
                <w:ilvl w:val="0"/>
                <w:numId w:val="4"/>
              </w:numPr>
              <w:pBdr>
                <w:top w:val="nil"/>
                <w:left w:val="nil"/>
                <w:bottom w:val="nil"/>
                <w:right w:val="nil"/>
                <w:between w:val="nil"/>
              </w:pBdr>
              <w:ind w:left="720"/>
            </w:pPr>
            <w:r>
              <w:rPr>
                <w:rFonts w:ascii="Calibri" w:eastAsia="Calibri" w:hAnsi="Calibri" w:cs="Calibri"/>
                <w:color w:val="000000"/>
              </w:rPr>
              <w:t>Demonstrates basic skills of historical and critical analysis by attempting to identify the value of the film to Australian society.</w:t>
            </w:r>
          </w:p>
        </w:tc>
        <w:tc>
          <w:tcPr>
            <w:tcW w:w="1105" w:type="dxa"/>
            <w:vAlign w:val="center"/>
          </w:tcPr>
          <w:p w14:paraId="0B7ABFC1" w14:textId="77777777" w:rsidR="00D244D3" w:rsidRDefault="004448A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w:t>
            </w:r>
          </w:p>
        </w:tc>
      </w:tr>
      <w:tr w:rsidR="00D244D3" w14:paraId="4087B45A" w14:textId="77777777">
        <w:trPr>
          <w:trHeight w:val="1420"/>
        </w:trPr>
        <w:tc>
          <w:tcPr>
            <w:tcW w:w="9493" w:type="dxa"/>
          </w:tcPr>
          <w:p w14:paraId="4CDCEE65"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Demonstrates an elementary understanding of the film by identifying features that may or may not include themes, characters, historical context, setting or perspective.</w:t>
            </w:r>
          </w:p>
          <w:p w14:paraId="52B27108"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Attempts to use appropriate language forms, features and structure of a film review.</w:t>
            </w:r>
          </w:p>
          <w:p w14:paraId="22A71FAB" w14:textId="77777777" w:rsidR="00D244D3" w:rsidRDefault="004448AB">
            <w:pPr>
              <w:numPr>
                <w:ilvl w:val="0"/>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Applies limited persuasive writing techniques.</w:t>
            </w:r>
          </w:p>
          <w:p w14:paraId="00769BD9" w14:textId="77777777" w:rsidR="00D244D3" w:rsidRDefault="004448AB">
            <w:pPr>
              <w:numPr>
                <w:ilvl w:val="0"/>
                <w:numId w:val="4"/>
              </w:numPr>
              <w:pBdr>
                <w:top w:val="nil"/>
                <w:left w:val="nil"/>
                <w:bottom w:val="nil"/>
                <w:right w:val="nil"/>
                <w:between w:val="nil"/>
              </w:pBdr>
              <w:ind w:left="720"/>
            </w:pPr>
            <w:r>
              <w:rPr>
                <w:rFonts w:ascii="Calibri" w:eastAsia="Calibri" w:hAnsi="Calibri" w:cs="Calibri"/>
                <w:color w:val="000000"/>
              </w:rPr>
              <w:t xml:space="preserve">Demonstrates limited skills of historical and critical analysis. </w:t>
            </w:r>
          </w:p>
        </w:tc>
        <w:tc>
          <w:tcPr>
            <w:tcW w:w="1105" w:type="dxa"/>
            <w:vAlign w:val="center"/>
          </w:tcPr>
          <w:p w14:paraId="61457433" w14:textId="77777777" w:rsidR="00D244D3" w:rsidRDefault="004448A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w:t>
            </w:r>
          </w:p>
        </w:tc>
      </w:tr>
    </w:tbl>
    <w:p w14:paraId="311EAE3F" w14:textId="77777777" w:rsidR="00D244D3" w:rsidRDefault="00D244D3">
      <w:pPr>
        <w:rPr>
          <w:rFonts w:ascii="Calibri" w:eastAsia="Calibri" w:hAnsi="Calibri" w:cs="Calibri"/>
          <w:sz w:val="22"/>
          <w:szCs w:val="22"/>
        </w:rPr>
      </w:pPr>
    </w:p>
    <w:p w14:paraId="010F80A8" w14:textId="77777777" w:rsidR="00D244D3" w:rsidRDefault="00D244D3">
      <w:pPr>
        <w:rPr>
          <w:rFonts w:ascii="Calibri" w:eastAsia="Calibri" w:hAnsi="Calibri" w:cs="Calibri"/>
          <w:sz w:val="22"/>
          <w:szCs w:val="22"/>
        </w:rPr>
      </w:pPr>
    </w:p>
    <w:p w14:paraId="4AC7515F" w14:textId="77777777" w:rsidR="00D244D3" w:rsidRDefault="00D244D3">
      <w:pPr>
        <w:rPr>
          <w:rFonts w:ascii="Calibri" w:eastAsia="Calibri" w:hAnsi="Calibri" w:cs="Calibri"/>
          <w:sz w:val="22"/>
          <w:szCs w:val="22"/>
        </w:rPr>
      </w:pPr>
    </w:p>
    <w:p w14:paraId="5B898706" w14:textId="77777777" w:rsidR="00D244D3" w:rsidRDefault="00D244D3">
      <w:pPr>
        <w:tabs>
          <w:tab w:val="left" w:pos="3195"/>
        </w:tabs>
        <w:rPr>
          <w:rFonts w:ascii="Calibri" w:eastAsia="Calibri" w:hAnsi="Calibri" w:cs="Calibri"/>
          <w:b/>
          <w:sz w:val="22"/>
          <w:szCs w:val="22"/>
        </w:rPr>
      </w:pPr>
    </w:p>
    <w:sectPr w:rsidR="00D244D3">
      <w:headerReference w:type="default" r:id="rId13"/>
      <w:footerReference w:type="default" r:id="rId14"/>
      <w:pgSz w:w="11900" w:h="16840"/>
      <w:pgMar w:top="851" w:right="845" w:bottom="567" w:left="567"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E3BF" w14:textId="77777777" w:rsidR="00505BB1" w:rsidRDefault="00505BB1">
      <w:r>
        <w:separator/>
      </w:r>
    </w:p>
  </w:endnote>
  <w:endnote w:type="continuationSeparator" w:id="0">
    <w:p w14:paraId="7E609AD5" w14:textId="77777777" w:rsidR="00505BB1" w:rsidRDefault="0050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DFD8" w14:textId="77777777" w:rsidR="00D244D3" w:rsidRDefault="004448AB">
    <w:pPr>
      <w:pBdr>
        <w:top w:val="nil"/>
        <w:left w:val="nil"/>
        <w:bottom w:val="nil"/>
        <w:right w:val="nil"/>
        <w:between w:val="nil"/>
      </w:pBdr>
      <w:tabs>
        <w:tab w:val="left" w:pos="3529"/>
      </w:tabs>
      <w:rPr>
        <w:rFonts w:ascii="Cambria" w:eastAsia="Cambria" w:hAnsi="Cambria" w:cs="Cambria"/>
        <w:color w:val="000000"/>
      </w:rPr>
    </w:pPr>
    <w:r>
      <w:rPr>
        <w:noProof/>
      </w:rPr>
      <w:drawing>
        <wp:anchor distT="0" distB="0" distL="0" distR="0" simplePos="0" relativeHeight="251659264" behindDoc="0" locked="0" layoutInCell="1" hidden="0" allowOverlap="1" wp14:anchorId="5D94C480" wp14:editId="2F43384B">
          <wp:simplePos x="0" y="0"/>
          <wp:positionH relativeFrom="column">
            <wp:posOffset>-360042</wp:posOffset>
          </wp:positionH>
          <wp:positionV relativeFrom="paragraph">
            <wp:posOffset>-75562</wp:posOffset>
          </wp:positionV>
          <wp:extent cx="7545705" cy="607060"/>
          <wp:effectExtent l="0" t="0" r="0" b="0"/>
          <wp:wrapSquare wrapText="bothSides" distT="0" distB="0" distL="0" distR="0"/>
          <wp:docPr id="11" name="image1.png" descr="63560_Camden High School Letterhead Bottom"/>
          <wp:cNvGraphicFramePr/>
          <a:graphic xmlns:a="http://schemas.openxmlformats.org/drawingml/2006/main">
            <a:graphicData uri="http://schemas.openxmlformats.org/drawingml/2006/picture">
              <pic:pic xmlns:pic="http://schemas.openxmlformats.org/drawingml/2006/picture">
                <pic:nvPicPr>
                  <pic:cNvPr id="0" name="image1.png" descr="63560_Camden High School Letterhead Bottom"/>
                  <pic:cNvPicPr preferRelativeResize="0"/>
                </pic:nvPicPr>
                <pic:blipFill>
                  <a:blip r:embed="rId1"/>
                  <a:srcRect t="63283"/>
                  <a:stretch>
                    <a:fillRect/>
                  </a:stretch>
                </pic:blipFill>
                <pic:spPr>
                  <a:xfrm>
                    <a:off x="0" y="0"/>
                    <a:ext cx="7545705" cy="6070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03F9" w14:textId="77777777" w:rsidR="00505BB1" w:rsidRDefault="00505BB1">
      <w:r>
        <w:separator/>
      </w:r>
    </w:p>
  </w:footnote>
  <w:footnote w:type="continuationSeparator" w:id="0">
    <w:p w14:paraId="0DFFFCD1" w14:textId="77777777" w:rsidR="00505BB1" w:rsidRDefault="0050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61FC" w14:textId="77777777" w:rsidR="00D244D3" w:rsidRDefault="004448AB">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6A450CCF" wp14:editId="76094B25">
          <wp:simplePos x="0" y="0"/>
          <wp:positionH relativeFrom="column">
            <wp:posOffset>-360040</wp:posOffset>
          </wp:positionH>
          <wp:positionV relativeFrom="paragraph">
            <wp:posOffset>-448940</wp:posOffset>
          </wp:positionV>
          <wp:extent cx="7545705" cy="1652905"/>
          <wp:effectExtent l="0" t="0" r="0" b="0"/>
          <wp:wrapNone/>
          <wp:docPr id="12" name="image2.png" descr="63560_Camden High School Letterhead Top"/>
          <wp:cNvGraphicFramePr/>
          <a:graphic xmlns:a="http://schemas.openxmlformats.org/drawingml/2006/main">
            <a:graphicData uri="http://schemas.openxmlformats.org/drawingml/2006/picture">
              <pic:pic xmlns:pic="http://schemas.openxmlformats.org/drawingml/2006/picture">
                <pic:nvPicPr>
                  <pic:cNvPr id="0" name="image2.png" descr="63560_Camden High School Letterhead Top"/>
                  <pic:cNvPicPr preferRelativeResize="0"/>
                </pic:nvPicPr>
                <pic:blipFill>
                  <a:blip r:embed="rId1"/>
                  <a:srcRect/>
                  <a:stretch>
                    <a:fillRect/>
                  </a:stretch>
                </pic:blipFill>
                <pic:spPr>
                  <a:xfrm>
                    <a:off x="0" y="0"/>
                    <a:ext cx="7545705" cy="1652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6263"/>
    <w:multiLevelType w:val="multilevel"/>
    <w:tmpl w:val="5F607C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A0703FC"/>
    <w:multiLevelType w:val="multilevel"/>
    <w:tmpl w:val="2ECEDF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326BA4"/>
    <w:multiLevelType w:val="multilevel"/>
    <w:tmpl w:val="7BCE0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50691D"/>
    <w:multiLevelType w:val="multilevel"/>
    <w:tmpl w:val="A914D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54275E"/>
    <w:multiLevelType w:val="multilevel"/>
    <w:tmpl w:val="FBB6FD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1A646F"/>
    <w:multiLevelType w:val="multilevel"/>
    <w:tmpl w:val="7C8478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7D1E0F"/>
    <w:multiLevelType w:val="multilevel"/>
    <w:tmpl w:val="DBC24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812F4B"/>
    <w:multiLevelType w:val="multilevel"/>
    <w:tmpl w:val="286C2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386007"/>
    <w:multiLevelType w:val="hybridMultilevel"/>
    <w:tmpl w:val="859ACA2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21127F"/>
    <w:rsid w:val="002176F4"/>
    <w:rsid w:val="003F1D48"/>
    <w:rsid w:val="003F7BEF"/>
    <w:rsid w:val="004448AB"/>
    <w:rsid w:val="004E350F"/>
    <w:rsid w:val="00505BB1"/>
    <w:rsid w:val="0077176A"/>
    <w:rsid w:val="007A70B6"/>
    <w:rsid w:val="007C2A6B"/>
    <w:rsid w:val="007F7134"/>
    <w:rsid w:val="008C7F1D"/>
    <w:rsid w:val="009A2656"/>
    <w:rsid w:val="009F6460"/>
    <w:rsid w:val="00A271C9"/>
    <w:rsid w:val="00BB154E"/>
    <w:rsid w:val="00C6603D"/>
    <w:rsid w:val="00D244D3"/>
    <w:rsid w:val="00D6213D"/>
    <w:rsid w:val="00DD5941"/>
    <w:rsid w:val="1AEE8573"/>
    <w:rsid w:val="3228242D"/>
    <w:rsid w:val="56E24F78"/>
    <w:rsid w:val="56F02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D217"/>
  <w15:docId w15:val="{88C01BBA-230B-CD47-AEE2-D0F07235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EE"/>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94E7B"/>
    <w:rPr>
      <w:rFonts w:ascii="Lucida Grande" w:hAnsi="Lucida Grande"/>
      <w:sz w:val="18"/>
      <w:szCs w:val="18"/>
    </w:rPr>
  </w:style>
  <w:style w:type="character" w:customStyle="1" w:styleId="BalloonTextChar">
    <w:name w:val="Balloon Text Char"/>
    <w:link w:val="BalloonText"/>
    <w:uiPriority w:val="99"/>
    <w:semiHidden/>
    <w:rsid w:val="00594E7B"/>
    <w:rPr>
      <w:rFonts w:ascii="Lucida Grande" w:hAnsi="Lucida Grande"/>
      <w:sz w:val="18"/>
      <w:szCs w:val="18"/>
    </w:rPr>
  </w:style>
  <w:style w:type="paragraph" w:styleId="Header">
    <w:name w:val="header"/>
    <w:basedOn w:val="Normal"/>
    <w:link w:val="HeaderChar"/>
    <w:uiPriority w:val="99"/>
    <w:unhideWhenUsed/>
    <w:rsid w:val="004A1947"/>
    <w:pPr>
      <w:tabs>
        <w:tab w:val="center" w:pos="4320"/>
        <w:tab w:val="right" w:pos="8640"/>
      </w:tabs>
    </w:pPr>
  </w:style>
  <w:style w:type="character" w:customStyle="1" w:styleId="HeaderChar">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320"/>
        <w:tab w:val="right" w:pos="8640"/>
      </w:tabs>
    </w:pPr>
  </w:style>
  <w:style w:type="character" w:customStyle="1" w:styleId="FooterChar">
    <w:name w:val="Footer Char"/>
    <w:basedOn w:val="DefaultParagraphFont"/>
    <w:link w:val="Footer"/>
    <w:uiPriority w:val="99"/>
    <w:rsid w:val="004A1947"/>
  </w:style>
  <w:style w:type="table" w:styleId="TableGrid">
    <w:name w:val="Table Grid"/>
    <w:basedOn w:val="TableNormal"/>
    <w:uiPriority w:val="59"/>
    <w:rsid w:val="008C3B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22C5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0251EE"/>
    <w:pPr>
      <w:ind w:left="720"/>
      <w:contextualSpacing/>
    </w:pPr>
  </w:style>
  <w:style w:type="paragraph" w:styleId="NormalWeb">
    <w:name w:val="Normal (Web)"/>
    <w:basedOn w:val="Normal"/>
    <w:uiPriority w:val="99"/>
    <w:semiHidden/>
    <w:unhideWhenUsed/>
    <w:rsid w:val="00472FD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Normal1">
    <w:name w:val="Normal1"/>
    <w:rsid w:val="00C81A2B"/>
    <w:rPr>
      <w:lang w:eastAsia="en-US"/>
    </w:rPr>
  </w:style>
  <w:style w:type="paragraph" w:customStyle="1" w:styleId="Bullett1">
    <w:name w:val="Bullett 1"/>
    <w:basedOn w:val="Normal"/>
    <w:rsid w:val="00C81A2B"/>
    <w:pPr>
      <w:spacing w:before="57"/>
      <w:ind w:left="454" w:hanging="454"/>
    </w:pPr>
    <w:rPr>
      <w:rFonts w:ascii="Helvetica" w:eastAsia="Times New Roman" w:hAnsi="Helvetica" w:cs="Times New Roman"/>
      <w:szCs w:val="20"/>
      <w:lang w:val="en-US" w:eastAsia="en-US"/>
    </w:rPr>
  </w:style>
  <w:style w:type="paragraph" w:customStyle="1" w:styleId="Bullett3">
    <w:name w:val="Bullett 3"/>
    <w:basedOn w:val="Normal"/>
    <w:next w:val="Normal"/>
    <w:rsid w:val="00C81A2B"/>
    <w:pPr>
      <w:spacing w:before="57"/>
      <w:ind w:left="567" w:hanging="567"/>
    </w:pPr>
    <w:rPr>
      <w:rFonts w:ascii="Helvetica" w:eastAsia="Times New Roman" w:hAnsi="Helvetica" w:cs="Times New Roman"/>
      <w:szCs w:val="20"/>
      <w:lang w:val="en-US" w:eastAsia="en-US"/>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B154E"/>
    <w:rPr>
      <w:color w:val="0000FF" w:themeColor="hyperlink"/>
      <w:u w:val="single"/>
    </w:rPr>
  </w:style>
  <w:style w:type="character" w:styleId="UnresolvedMention">
    <w:name w:val="Unresolved Mention"/>
    <w:basedOn w:val="DefaultParagraphFont"/>
    <w:uiPriority w:val="99"/>
    <w:semiHidden/>
    <w:unhideWhenUsed/>
    <w:rsid w:val="00BB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ckv.ie/w/zg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ckv.ie/w/zgP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k22hxrQZGcAkL/lcutSoBbSasMw==">AMUW2mVbhfd6Eb85avI/+FzhaEgON4z1wxDGnGI/PbdLoAsmKIdBrFRTaMdmiRtBJ7TtqmVd2DnPgkKebeAw/jvNzA9IkkECWDKYechBXwUBrtJoh++bosQ=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7550F-4EA5-4EE3-BFDD-65A81B870D66}">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2c126f7b-c95c-437e-8427-38f32f6d0264"/>
    <ds:schemaRef ds:uri="48945365-0443-4c36-9a63-c127e3ad42e0"/>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817CD5-D5D4-4C8A-8640-4E82F64A30D2}">
  <ds:schemaRefs>
    <ds:schemaRef ds:uri="http://schemas.microsoft.com/sharepoint/v3/contenttype/forms"/>
  </ds:schemaRefs>
</ds:datastoreItem>
</file>

<file path=customXml/itemProps4.xml><?xml version="1.0" encoding="utf-8"?>
<ds:datastoreItem xmlns:ds="http://schemas.openxmlformats.org/officeDocument/2006/customXml" ds:itemID="{3E738A9C-5272-41CF-9155-80D39507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Leonello</dc:creator>
  <cp:lastModifiedBy>Vicki FREER</cp:lastModifiedBy>
  <cp:revision>2</cp:revision>
  <cp:lastPrinted>2022-09-08T03:06:00Z</cp:lastPrinted>
  <dcterms:created xsi:type="dcterms:W3CDTF">2023-05-22T22:17:00Z</dcterms:created>
  <dcterms:modified xsi:type="dcterms:W3CDTF">2023-05-22T22:17:00Z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