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6F5E" w14:textId="77777777" w:rsidR="00242E66" w:rsidRDefault="00242E66" w:rsidP="00242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C2127B8" w14:textId="77777777" w:rsidR="00242E66" w:rsidRDefault="00242E66" w:rsidP="00242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MT" w:eastAsia="ArialMT" w:hAnsi="ArialMT" w:cs="ArialMT"/>
          <w:color w:val="0070C0"/>
          <w:sz w:val="52"/>
          <w:szCs w:val="52"/>
        </w:rPr>
      </w:pPr>
    </w:p>
    <w:p w14:paraId="6EFD64A7" w14:textId="77777777" w:rsidR="00242E66" w:rsidRDefault="00242E66" w:rsidP="00242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rFonts w:ascii="ArialMT" w:eastAsia="ArialMT" w:hAnsi="ArialMT" w:cs="ArialMT"/>
          <w:color w:val="0070C0"/>
          <w:sz w:val="30"/>
          <w:szCs w:val="30"/>
        </w:rPr>
      </w:pPr>
    </w:p>
    <w:p w14:paraId="0A0B5E52" w14:textId="77777777" w:rsidR="00242E66" w:rsidRDefault="00242E66" w:rsidP="00242E6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Year 12 Physics </w:t>
      </w:r>
    </w:p>
    <w:p w14:paraId="712E28CF" w14:textId="77777777" w:rsidR="00242E66" w:rsidRDefault="00242E66" w:rsidP="00242E66">
      <w:pPr>
        <w:jc w:val="center"/>
        <w:rPr>
          <w:sz w:val="56"/>
          <w:szCs w:val="56"/>
        </w:rPr>
      </w:pPr>
      <w:r>
        <w:rPr>
          <w:sz w:val="56"/>
          <w:szCs w:val="56"/>
        </w:rPr>
        <w:t>Depth Study Assessment Task 2024</w:t>
      </w:r>
    </w:p>
    <w:p w14:paraId="12E06FCF" w14:textId="77777777" w:rsidR="00242E66" w:rsidRDefault="00242E66" w:rsidP="00242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32"/>
          <w:szCs w:val="32"/>
        </w:rPr>
      </w:pPr>
    </w:p>
    <w:tbl>
      <w:tblPr>
        <w:tblW w:w="1034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016"/>
        <w:gridCol w:w="3326"/>
      </w:tblGrid>
      <w:tr w:rsidR="00242E66" w14:paraId="6C2DB684" w14:textId="77777777" w:rsidTr="00294A49">
        <w:trPr>
          <w:trHeight w:val="390"/>
        </w:trPr>
        <w:tc>
          <w:tcPr>
            <w:tcW w:w="7016" w:type="dxa"/>
          </w:tcPr>
          <w:p w14:paraId="472E0D2C" w14:textId="77777777" w:rsidR="00242E66" w:rsidRDefault="00242E66" w:rsidP="00294A49">
            <w:pPr>
              <w:jc w:val="both"/>
            </w:pPr>
            <w:r>
              <w:rPr>
                <w:b/>
              </w:rPr>
              <w:t>TOPIC</w:t>
            </w:r>
            <w:r>
              <w:t>: Depth Study – Advanced Mechanics</w:t>
            </w:r>
          </w:p>
        </w:tc>
        <w:tc>
          <w:tcPr>
            <w:tcW w:w="3326" w:type="dxa"/>
          </w:tcPr>
          <w:p w14:paraId="4CBC3AEF" w14:textId="77777777" w:rsidR="00242E66" w:rsidRDefault="00242E66" w:rsidP="00294A49">
            <w:pPr>
              <w:jc w:val="both"/>
              <w:rPr>
                <w:b/>
              </w:rPr>
            </w:pPr>
            <w:r>
              <w:rPr>
                <w:b/>
              </w:rPr>
              <w:t>MARKS:</w:t>
            </w:r>
            <w:r>
              <w:tab/>
            </w:r>
            <w:r>
              <w:tab/>
              <w:t>/50</w:t>
            </w:r>
          </w:p>
        </w:tc>
      </w:tr>
      <w:tr w:rsidR="00242E66" w14:paraId="134EBF3B" w14:textId="77777777" w:rsidTr="00294A49">
        <w:trPr>
          <w:trHeight w:val="686"/>
        </w:trPr>
        <w:tc>
          <w:tcPr>
            <w:tcW w:w="7016" w:type="dxa"/>
          </w:tcPr>
          <w:p w14:paraId="30BFE209" w14:textId="77777777" w:rsidR="00242E66" w:rsidRPr="00123AA0" w:rsidRDefault="00242E66" w:rsidP="00294A49">
            <w:pPr>
              <w:rPr>
                <w:sz w:val="22"/>
                <w:szCs w:val="22"/>
              </w:rPr>
            </w:pPr>
            <w:r w:rsidRPr="531A786E">
              <w:rPr>
                <w:b/>
                <w:bCs/>
              </w:rPr>
              <w:t>SUBMISSION REQUIREMENTS:</w:t>
            </w:r>
            <w:r w:rsidRPr="531A786E">
              <w:t xml:space="preserve"> </w:t>
            </w:r>
          </w:p>
          <w:p w14:paraId="4C4F4551" w14:textId="77777777" w:rsidR="00242E66" w:rsidRPr="00123AA0" w:rsidRDefault="00242E66" w:rsidP="00294A49">
            <w:pPr>
              <w:rPr>
                <w:sz w:val="22"/>
                <w:szCs w:val="22"/>
              </w:rPr>
            </w:pPr>
            <w:r w:rsidRPr="5F44C227">
              <w:rPr>
                <w:sz w:val="22"/>
                <w:szCs w:val="22"/>
              </w:rPr>
              <w:t xml:space="preserve">The assessment will be submitted to CANVAS on </w:t>
            </w:r>
            <w:r w:rsidRPr="5F44C227">
              <w:rPr>
                <w:b/>
                <w:bCs/>
                <w:sz w:val="22"/>
                <w:szCs w:val="22"/>
                <w:u w:val="single"/>
              </w:rPr>
              <w:t xml:space="preserve">Wednesday March </w:t>
            </w:r>
            <w:r>
              <w:rPr>
                <w:b/>
                <w:bCs/>
                <w:sz w:val="22"/>
                <w:szCs w:val="22"/>
                <w:u w:val="single"/>
              </w:rPr>
              <w:t>6th</w:t>
            </w:r>
            <w:proofErr w:type="gramStart"/>
            <w:r w:rsidRPr="5F44C227">
              <w:rPr>
                <w:b/>
                <w:bCs/>
                <w:sz w:val="22"/>
                <w:szCs w:val="22"/>
                <w:u w:val="single"/>
              </w:rPr>
              <w:t xml:space="preserve"> 202</w:t>
            </w: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  <w:proofErr w:type="gramEnd"/>
            <w:r w:rsidRPr="5F44C227">
              <w:rPr>
                <w:b/>
                <w:bCs/>
                <w:sz w:val="22"/>
                <w:szCs w:val="22"/>
                <w:u w:val="single"/>
              </w:rPr>
              <w:t xml:space="preserve"> by 11.59pm</w:t>
            </w:r>
            <w:r w:rsidRPr="5F44C22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326" w:type="dxa"/>
          </w:tcPr>
          <w:p w14:paraId="18230A4C" w14:textId="77777777" w:rsidR="00242E66" w:rsidRDefault="00242E66" w:rsidP="00294A49">
            <w:pPr>
              <w:jc w:val="both"/>
              <w:rPr>
                <w:b/>
              </w:rPr>
            </w:pPr>
            <w:r>
              <w:rPr>
                <w:b/>
              </w:rPr>
              <w:t xml:space="preserve">WEIGHTING: </w:t>
            </w:r>
            <w:r>
              <w:tab/>
            </w:r>
            <w:r>
              <w:tab/>
              <w:t xml:space="preserve">30 % </w:t>
            </w:r>
          </w:p>
        </w:tc>
      </w:tr>
      <w:tr w:rsidR="00242E66" w14:paraId="74D88047" w14:textId="77777777" w:rsidTr="00294A49">
        <w:trPr>
          <w:trHeight w:val="2955"/>
        </w:trPr>
        <w:tc>
          <w:tcPr>
            <w:tcW w:w="10342" w:type="dxa"/>
            <w:gridSpan w:val="2"/>
          </w:tcPr>
          <w:p w14:paraId="4F0B080F" w14:textId="77777777" w:rsidR="00242E66" w:rsidRDefault="00242E66" w:rsidP="00294A49">
            <w:pPr>
              <w:spacing w:after="12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531A786E">
              <w:rPr>
                <w:rFonts w:asciiTheme="majorHAnsi" w:eastAsiaTheme="majorEastAsia" w:hAnsiTheme="majorHAnsi" w:cstheme="majorBidi"/>
                <w:b/>
                <w:bCs/>
              </w:rPr>
              <w:t>OUTCOMES TO BE ASSESSED:</w:t>
            </w:r>
          </w:p>
          <w:tbl>
            <w:tblPr>
              <w:tblW w:w="101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6"/>
              <w:gridCol w:w="9070"/>
            </w:tblGrid>
            <w:tr w:rsidR="00242E66" w14:paraId="6D563FEA" w14:textId="77777777" w:rsidTr="00294A49">
              <w:trPr>
                <w:trHeight w:val="135"/>
              </w:trPr>
              <w:tc>
                <w:tcPr>
                  <w:tcW w:w="1056" w:type="dxa"/>
                </w:tcPr>
                <w:p w14:paraId="7541082E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b/>
                      <w:bCs/>
                      <w:sz w:val="22"/>
                      <w:szCs w:val="22"/>
                    </w:rPr>
                    <w:t>PH12-1</w:t>
                  </w:r>
                </w:p>
              </w:tc>
              <w:tc>
                <w:tcPr>
                  <w:tcW w:w="9070" w:type="dxa"/>
                </w:tcPr>
                <w:p w14:paraId="5AE3B9A8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sz w:val="22"/>
                      <w:szCs w:val="22"/>
                    </w:rPr>
                    <w:t xml:space="preserve">Develops and </w:t>
                  </w:r>
                  <w:r w:rsidRPr="531A786E">
                    <w:rPr>
                      <w:rFonts w:asciiTheme="majorHAnsi" w:eastAsiaTheme="majorEastAsia" w:hAnsiTheme="majorHAnsi" w:cstheme="majorBidi"/>
                      <w:b/>
                      <w:bCs/>
                      <w:sz w:val="22"/>
                      <w:szCs w:val="22"/>
                    </w:rPr>
                    <w:t>evaluates</w:t>
                  </w:r>
                  <w:r w:rsidRPr="531A786E">
                    <w:rPr>
                      <w:rFonts w:asciiTheme="majorHAnsi" w:eastAsiaTheme="majorEastAsia" w:hAnsiTheme="majorHAnsi" w:cstheme="majorBidi"/>
                      <w:sz w:val="22"/>
                      <w:szCs w:val="22"/>
                    </w:rPr>
                    <w:t xml:space="preserve"> questions and hypotheses for scientific investigation.</w:t>
                  </w:r>
                </w:p>
              </w:tc>
            </w:tr>
            <w:tr w:rsidR="00242E66" w14:paraId="568889E7" w14:textId="77777777" w:rsidTr="00294A49">
              <w:trPr>
                <w:trHeight w:val="135"/>
              </w:trPr>
              <w:tc>
                <w:tcPr>
                  <w:tcW w:w="1056" w:type="dxa"/>
                </w:tcPr>
                <w:p w14:paraId="20DEE4B4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PH12-4 </w:t>
                  </w:r>
                </w:p>
              </w:tc>
              <w:tc>
                <w:tcPr>
                  <w:tcW w:w="9070" w:type="dxa"/>
                </w:tcPr>
                <w:p w14:paraId="21F88810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color w:val="000000" w:themeColor="text1"/>
                      <w:sz w:val="22"/>
                      <w:szCs w:val="22"/>
                    </w:rPr>
                    <w:t xml:space="preserve">Selects and </w:t>
                  </w:r>
                  <w:r w:rsidRPr="531A786E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processes</w:t>
                  </w:r>
                  <w:r w:rsidRPr="531A786E">
                    <w:rPr>
                      <w:rFonts w:asciiTheme="majorHAnsi" w:eastAsiaTheme="majorEastAsia" w:hAnsiTheme="majorHAnsi" w:cstheme="majorBidi"/>
                      <w:color w:val="000000" w:themeColor="text1"/>
                      <w:sz w:val="22"/>
                      <w:szCs w:val="22"/>
                    </w:rPr>
                    <w:t xml:space="preserve"> appropriate qualitative and quantitative data and information using a range of appropriate media. </w:t>
                  </w:r>
                </w:p>
              </w:tc>
            </w:tr>
            <w:tr w:rsidR="00242E66" w14:paraId="2F1F995D" w14:textId="77777777" w:rsidTr="00294A49">
              <w:trPr>
                <w:trHeight w:val="135"/>
              </w:trPr>
              <w:tc>
                <w:tcPr>
                  <w:tcW w:w="1056" w:type="dxa"/>
                </w:tcPr>
                <w:p w14:paraId="4F1F56AE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PH12-5 </w:t>
                  </w:r>
                </w:p>
              </w:tc>
              <w:tc>
                <w:tcPr>
                  <w:tcW w:w="9070" w:type="dxa"/>
                </w:tcPr>
                <w:p w14:paraId="004D4368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Analyses</w:t>
                  </w:r>
                  <w:r w:rsidRPr="531A786E">
                    <w:rPr>
                      <w:rFonts w:asciiTheme="majorHAnsi" w:eastAsiaTheme="majorEastAsia" w:hAnsiTheme="majorHAnsi" w:cstheme="majorBidi"/>
                      <w:color w:val="000000" w:themeColor="text1"/>
                      <w:sz w:val="22"/>
                      <w:szCs w:val="22"/>
                    </w:rPr>
                    <w:t xml:space="preserve"> and evaluates primary and secondary data and information. </w:t>
                  </w:r>
                </w:p>
              </w:tc>
            </w:tr>
            <w:tr w:rsidR="00242E66" w14:paraId="78200167" w14:textId="77777777" w:rsidTr="00294A49">
              <w:trPr>
                <w:trHeight w:val="135"/>
              </w:trPr>
              <w:tc>
                <w:tcPr>
                  <w:tcW w:w="1056" w:type="dxa"/>
                </w:tcPr>
                <w:p w14:paraId="6A4B618C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PH12-7 </w:t>
                  </w:r>
                </w:p>
              </w:tc>
              <w:tc>
                <w:tcPr>
                  <w:tcW w:w="9070" w:type="dxa"/>
                </w:tcPr>
                <w:p w14:paraId="68EA1B23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Communicates</w:t>
                  </w:r>
                  <w:r w:rsidRPr="531A786E">
                    <w:rPr>
                      <w:rFonts w:asciiTheme="majorHAnsi" w:eastAsiaTheme="majorEastAsia" w:hAnsiTheme="majorHAnsi" w:cstheme="majorBidi"/>
                      <w:color w:val="000000" w:themeColor="text1"/>
                      <w:sz w:val="22"/>
                      <w:szCs w:val="22"/>
                    </w:rPr>
                    <w:t xml:space="preserve"> scientific understanding using suitable language and terminology for a specific audience or purpose. </w:t>
                  </w:r>
                </w:p>
              </w:tc>
            </w:tr>
            <w:tr w:rsidR="00242E66" w14:paraId="0F98A747" w14:textId="77777777" w:rsidTr="00294A49">
              <w:trPr>
                <w:trHeight w:val="135"/>
              </w:trPr>
              <w:tc>
                <w:tcPr>
                  <w:tcW w:w="1056" w:type="dxa"/>
                </w:tcPr>
                <w:p w14:paraId="7EE2B7A3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PH12-1</w:t>
                  </w: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70" w:type="dxa"/>
                </w:tcPr>
                <w:p w14:paraId="5AABE5B8" w14:textId="77777777" w:rsidR="00242E66" w:rsidRPr="00641CB7" w:rsidRDefault="00242E66" w:rsidP="00294A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Theme="majorEastAsia" w:hAnsiTheme="majorHAnsi" w:cstheme="majorBidi"/>
                      <w:color w:val="000000"/>
                      <w:sz w:val="22"/>
                      <w:szCs w:val="22"/>
                    </w:rPr>
                  </w:pPr>
                  <w:r w:rsidRPr="00641CB7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Describes</w:t>
                  </w:r>
                  <w:r w:rsidRPr="00641CB7">
                    <w:rPr>
                      <w:rFonts w:asciiTheme="majorHAnsi" w:eastAsiaTheme="majorEastAsia" w:hAnsiTheme="majorHAnsi" w:cstheme="majorBidi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Pr="00641CB7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analyses</w:t>
                  </w:r>
                  <w:r w:rsidRPr="00641CB7">
                    <w:rPr>
                      <w:rFonts w:asciiTheme="majorHAnsi" w:eastAsiaTheme="majorEastAsia" w:hAnsiTheme="majorHAnsi" w:cstheme="majorBidi"/>
                      <w:color w:val="000000" w:themeColor="text1"/>
                      <w:sz w:val="22"/>
                      <w:szCs w:val="22"/>
                    </w:rPr>
                    <w:t xml:space="preserve"> qualitatively and quantitatively circular motion and motion in a gravitational field, </w:t>
                  </w:r>
                  <w:proofErr w:type="gramStart"/>
                  <w:r w:rsidRPr="00641CB7">
                    <w:rPr>
                      <w:rFonts w:asciiTheme="majorHAnsi" w:eastAsiaTheme="majorEastAsia" w:hAnsiTheme="majorHAnsi" w:cstheme="majorBidi"/>
                      <w:color w:val="000000" w:themeColor="text1"/>
                      <w:sz w:val="22"/>
                      <w:szCs w:val="22"/>
                    </w:rPr>
                    <w:t>in particular,</w:t>
                  </w:r>
                  <w:proofErr w:type="gramEnd"/>
                  <w:r w:rsidRPr="00641CB7">
                    <w:rPr>
                      <w:rFonts w:asciiTheme="majorHAnsi" w:eastAsiaTheme="majorEastAsia" w:hAnsiTheme="majorHAnsi" w:cstheme="majorBidi"/>
                      <w:color w:val="000000" w:themeColor="text1"/>
                      <w:sz w:val="22"/>
                      <w:szCs w:val="22"/>
                    </w:rPr>
                    <w:t xml:space="preserve"> the projectile motion of particles.</w:t>
                  </w:r>
                </w:p>
              </w:tc>
            </w:tr>
          </w:tbl>
          <w:p w14:paraId="6E5603B1" w14:textId="77777777" w:rsidR="00242E66" w:rsidRDefault="00242E66" w:rsidP="00294A49">
            <w:pPr>
              <w:rPr>
                <w:rFonts w:asciiTheme="majorHAnsi" w:eastAsiaTheme="majorEastAsia" w:hAnsiTheme="majorHAnsi" w:cstheme="majorBidi"/>
                <w:color w:val="FF0000"/>
              </w:rPr>
            </w:pPr>
          </w:p>
        </w:tc>
      </w:tr>
      <w:tr w:rsidR="00242E66" w14:paraId="0AC0C13E" w14:textId="77777777" w:rsidTr="00294A49">
        <w:trPr>
          <w:trHeight w:val="2700"/>
        </w:trPr>
        <w:tc>
          <w:tcPr>
            <w:tcW w:w="10342" w:type="dxa"/>
            <w:gridSpan w:val="2"/>
            <w:tcBorders>
              <w:bottom w:val="single" w:sz="24" w:space="0" w:color="000000" w:themeColor="text1"/>
            </w:tcBorders>
          </w:tcPr>
          <w:p w14:paraId="30BE220C" w14:textId="77777777" w:rsidR="00242E66" w:rsidRDefault="00242E66" w:rsidP="00294A49">
            <w:pPr>
              <w:spacing w:after="12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531A786E">
              <w:rPr>
                <w:rFonts w:asciiTheme="majorHAnsi" w:eastAsiaTheme="majorEastAsia" w:hAnsiTheme="majorHAnsi" w:cstheme="majorBidi"/>
                <w:b/>
                <w:bCs/>
              </w:rPr>
              <w:t>DIRECTIONAL VERBS:</w:t>
            </w:r>
          </w:p>
          <w:tbl>
            <w:tblPr>
              <w:tblW w:w="101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0"/>
              <w:gridCol w:w="8366"/>
            </w:tblGrid>
            <w:tr w:rsidR="00242E66" w14:paraId="0DB66C34" w14:textId="77777777" w:rsidTr="00294A49">
              <w:trPr>
                <w:trHeight w:val="135"/>
              </w:trPr>
              <w:tc>
                <w:tcPr>
                  <w:tcW w:w="1760" w:type="dxa"/>
                </w:tcPr>
                <w:p w14:paraId="092D02C0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Analyse</w:t>
                  </w:r>
                </w:p>
              </w:tc>
              <w:tc>
                <w:tcPr>
                  <w:tcW w:w="8366" w:type="dxa"/>
                </w:tcPr>
                <w:p w14:paraId="1ECF31CE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color w:val="000000" w:themeColor="text1"/>
                      <w:sz w:val="22"/>
                      <w:szCs w:val="22"/>
                    </w:rPr>
                    <w:t>Identify components and the relationship between them; draw out and relate implications</w:t>
                  </w:r>
                </w:p>
              </w:tc>
            </w:tr>
            <w:tr w:rsidR="00242E66" w14:paraId="1B697B0B" w14:textId="77777777" w:rsidTr="00294A49">
              <w:trPr>
                <w:trHeight w:val="135"/>
              </w:trPr>
              <w:tc>
                <w:tcPr>
                  <w:tcW w:w="1760" w:type="dxa"/>
                </w:tcPr>
                <w:p w14:paraId="2A61BB7E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Communicate</w:t>
                  </w:r>
                </w:p>
              </w:tc>
              <w:tc>
                <w:tcPr>
                  <w:tcW w:w="8366" w:type="dxa"/>
                </w:tcPr>
                <w:p w14:paraId="026297E2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color w:val="000000" w:themeColor="text1"/>
                      <w:sz w:val="22"/>
                      <w:szCs w:val="22"/>
                    </w:rPr>
                    <w:t>to convey knowledge or information; can occur through different methods, such as written, oral or visual</w:t>
                  </w:r>
                </w:p>
              </w:tc>
            </w:tr>
            <w:tr w:rsidR="00242E66" w14:paraId="2A06E9EC" w14:textId="77777777" w:rsidTr="00294A49">
              <w:trPr>
                <w:trHeight w:val="135"/>
              </w:trPr>
              <w:tc>
                <w:tcPr>
                  <w:tcW w:w="1760" w:type="dxa"/>
                </w:tcPr>
                <w:p w14:paraId="38A2027B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Processes</w:t>
                  </w:r>
                </w:p>
              </w:tc>
              <w:tc>
                <w:tcPr>
                  <w:tcW w:w="8366" w:type="dxa"/>
                </w:tcPr>
                <w:p w14:paraId="3A45FCFB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color w:val="000000" w:themeColor="text1"/>
                      <w:sz w:val="22"/>
                      <w:szCs w:val="22"/>
                    </w:rPr>
                    <w:t>Interoperate data or information to draw conclusions.</w:t>
                  </w:r>
                </w:p>
              </w:tc>
            </w:tr>
            <w:tr w:rsidR="00242E66" w14:paraId="2C8604ED" w14:textId="77777777" w:rsidTr="00294A49">
              <w:trPr>
                <w:trHeight w:val="135"/>
              </w:trPr>
              <w:tc>
                <w:tcPr>
                  <w:tcW w:w="1760" w:type="dxa"/>
                </w:tcPr>
                <w:p w14:paraId="6648DA2C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Explain</w:t>
                  </w:r>
                </w:p>
                <w:p w14:paraId="13E6C937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7C206CB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Evaluate</w:t>
                  </w:r>
                </w:p>
                <w:p w14:paraId="098B5BFD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Describes</w:t>
                  </w:r>
                </w:p>
              </w:tc>
              <w:tc>
                <w:tcPr>
                  <w:tcW w:w="8366" w:type="dxa"/>
                </w:tcPr>
                <w:p w14:paraId="42549BE7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color w:val="000000"/>
                      <w:sz w:val="22"/>
                      <w:szCs w:val="22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color w:val="000000" w:themeColor="text1"/>
                      <w:sz w:val="22"/>
                      <w:szCs w:val="22"/>
                    </w:rPr>
                    <w:t xml:space="preserve">Relate cause and effect; make the relationships between things evident; provide why and/or </w:t>
                  </w:r>
                  <w:proofErr w:type="gramStart"/>
                  <w:r w:rsidRPr="531A786E">
                    <w:rPr>
                      <w:rFonts w:asciiTheme="majorHAnsi" w:eastAsiaTheme="majorEastAsia" w:hAnsiTheme="majorHAnsi" w:cstheme="majorBidi"/>
                      <w:color w:val="000000" w:themeColor="text1"/>
                      <w:sz w:val="22"/>
                      <w:szCs w:val="22"/>
                    </w:rPr>
                    <w:t>how</w:t>
                  </w:r>
                  <w:proofErr w:type="gramEnd"/>
                </w:p>
                <w:p w14:paraId="42EDC017" w14:textId="77777777" w:rsidR="00242E66" w:rsidRDefault="00242E66" w:rsidP="00294A49">
                  <w:pPr>
                    <w:rPr>
                      <w:rFonts w:asciiTheme="majorHAnsi" w:eastAsiaTheme="majorEastAsia" w:hAnsiTheme="majorHAnsi" w:cstheme="majorBidi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531A786E">
                    <w:rPr>
                      <w:rFonts w:asciiTheme="majorHAnsi" w:eastAsiaTheme="majorEastAsia" w:hAnsiTheme="majorHAnsi" w:cstheme="majorBidi"/>
                      <w:color w:val="222222"/>
                      <w:sz w:val="22"/>
                      <w:szCs w:val="22"/>
                      <w:shd w:val="clear" w:color="auto" w:fill="FFFFFF"/>
                    </w:rPr>
                    <w:t>Make a judgement based on criteria; determine the value of</w:t>
                  </w:r>
                </w:p>
                <w:p w14:paraId="35EEFDA9" w14:textId="77777777" w:rsidR="00242E66" w:rsidRPr="00194389" w:rsidRDefault="00242E66" w:rsidP="00294A49">
                  <w:pPr>
                    <w:rPr>
                      <w:rFonts w:asciiTheme="majorHAnsi" w:eastAsiaTheme="majorEastAsia" w:hAnsiTheme="majorHAnsi" w:cstheme="majorBidi"/>
                      <w:color w:val="000000"/>
                      <w:sz w:val="22"/>
                      <w:szCs w:val="22"/>
                    </w:rPr>
                  </w:pPr>
                  <w:r w:rsidRPr="00641CB7">
                    <w:rPr>
                      <w:rFonts w:asciiTheme="majorHAnsi" w:eastAsiaTheme="majorEastAsia" w:hAnsiTheme="majorHAnsi" w:cstheme="majorBidi"/>
                      <w:color w:val="000000"/>
                      <w:sz w:val="22"/>
                      <w:szCs w:val="22"/>
                    </w:rPr>
                    <w:t>Provide characteristics and features</w:t>
                  </w:r>
                </w:p>
              </w:tc>
            </w:tr>
          </w:tbl>
          <w:p w14:paraId="2C77CB58" w14:textId="77777777" w:rsidR="00242E66" w:rsidRDefault="00242E66" w:rsidP="00294A49">
            <w:pPr>
              <w:rPr>
                <w:rFonts w:asciiTheme="majorHAnsi" w:eastAsiaTheme="majorEastAsia" w:hAnsiTheme="majorHAnsi" w:cstheme="majorBidi"/>
                <w:color w:val="FF0000"/>
              </w:rPr>
            </w:pPr>
          </w:p>
        </w:tc>
      </w:tr>
      <w:tr w:rsidR="00242E66" w14:paraId="5238066E" w14:textId="77777777" w:rsidTr="00294A49">
        <w:trPr>
          <w:trHeight w:val="900"/>
        </w:trPr>
        <w:tc>
          <w:tcPr>
            <w:tcW w:w="10342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FC22BEF" w14:textId="77777777" w:rsidR="00242E66" w:rsidRDefault="00242E66" w:rsidP="00294A49">
            <w:pPr>
              <w:spacing w:after="12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531A786E">
              <w:rPr>
                <w:rFonts w:asciiTheme="majorHAnsi" w:eastAsiaTheme="majorEastAsia" w:hAnsiTheme="majorHAnsi" w:cstheme="majorBidi"/>
                <w:b/>
                <w:bCs/>
              </w:rPr>
              <w:t>TASK DESCRIPTION:</w:t>
            </w:r>
          </w:p>
          <w:p w14:paraId="771C4371" w14:textId="77777777" w:rsidR="00242E66" w:rsidRPr="00702AF3" w:rsidRDefault="00242E66" w:rsidP="00294A4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02AF3">
              <w:rPr>
                <w:rFonts w:asciiTheme="majorHAnsi" w:hAnsiTheme="majorHAnsi" w:cstheme="majorHAnsi"/>
                <w:b/>
                <w:sz w:val="22"/>
                <w:szCs w:val="22"/>
              </w:rPr>
              <w:t>Task Description</w:t>
            </w:r>
          </w:p>
          <w:p w14:paraId="12543B2B" w14:textId="77777777" w:rsidR="00242E66" w:rsidRPr="00702AF3" w:rsidRDefault="00242E66" w:rsidP="00294A4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</w:pPr>
            <w:r w:rsidRPr="00702AF3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 xml:space="preserve">In this Depth Study, you will be working independently to investigate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>Theme Park Physics.</w:t>
            </w:r>
          </w:p>
          <w:p w14:paraId="446E9080" w14:textId="77777777" w:rsidR="00242E66" w:rsidRDefault="00242E66" w:rsidP="00294A49">
            <w:pPr>
              <w:jc w:val="center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641CB7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lang w:val="en-AU"/>
              </w:rPr>
              <w:t>You are to analyse the physics involved with TWO rides at Luna Park, submit a scientific report and respond to HSC questions in an in-class component</w:t>
            </w: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.</w:t>
            </w:r>
          </w:p>
          <w:p w14:paraId="60AA5AF6" w14:textId="77777777" w:rsidR="00242E66" w:rsidRPr="00702AF3" w:rsidRDefault="00242E66" w:rsidP="00294A49">
            <w:pP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</w:pPr>
            <w:r w:rsidRPr="00702AF3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 xml:space="preserve">This will involve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three</w:t>
            </w:r>
            <w:r w:rsidRPr="00702AF3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 xml:space="preserve"> parts:</w:t>
            </w:r>
          </w:p>
          <w:p w14:paraId="02706EC1" w14:textId="77777777" w:rsidR="00242E66" w:rsidRPr="00702AF3" w:rsidRDefault="00242E66" w:rsidP="00294A49">
            <w:pPr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702AF3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PART A</w:t>
            </w:r>
          </w:p>
          <w:p w14:paraId="2E559E5B" w14:textId="77777777" w:rsidR="00242E66" w:rsidRDefault="00242E66" w:rsidP="00242E66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>Choose TWO rides at Luna Park</w:t>
            </w:r>
          </w:p>
          <w:p w14:paraId="59FE2101" w14:textId="77777777" w:rsidR="00923C3E" w:rsidRDefault="00242E66" w:rsidP="00294A49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>Write a Scientific Report Analysing the data collected from that ride to write a scientific report r</w:t>
            </w:r>
            <w:r w:rsidRPr="008B0C81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>esearching the construction of the ride from secondary sources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 xml:space="preserve"> to </w:t>
            </w:r>
            <w:r w:rsidRPr="008B0C81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>calculate various variables.</w:t>
            </w:r>
          </w:p>
          <w:p w14:paraId="7F7F3F91" w14:textId="69FDBF87" w:rsidR="00242E66" w:rsidRPr="00923C3E" w:rsidRDefault="00242E66" w:rsidP="00923C3E">
            <w:pP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</w:pPr>
            <w:r w:rsidRPr="00923C3E"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  <w:t>PART B:</w:t>
            </w:r>
          </w:p>
          <w:p w14:paraId="4FB69A95" w14:textId="77777777" w:rsidR="00242E66" w:rsidRPr="00702AF3" w:rsidRDefault="00242E66" w:rsidP="00242E66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</w:pPr>
            <w:r w:rsidRPr="00702AF3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>Respond to two HSC style questions relevant to the Module 5 course material.</w:t>
            </w:r>
          </w:p>
          <w:p w14:paraId="2B55182D" w14:textId="77777777" w:rsidR="00242E66" w:rsidRPr="00641CB7" w:rsidRDefault="00242E66" w:rsidP="00294A49">
            <w:pPr>
              <w:rPr>
                <w:rFonts w:asciiTheme="majorHAnsi" w:hAnsiTheme="majorHAnsi" w:cstheme="majorHAnsi"/>
                <w:b/>
                <w:sz w:val="22"/>
                <w:szCs w:val="22"/>
                <w:lang w:val="en-AU"/>
              </w:rPr>
            </w:pPr>
            <w:r w:rsidRPr="00641CB7">
              <w:rPr>
                <w:rFonts w:asciiTheme="majorHAnsi" w:hAnsiTheme="majorHAnsi" w:cstheme="majorHAnsi"/>
                <w:b/>
                <w:sz w:val="22"/>
                <w:szCs w:val="22"/>
              </w:rPr>
              <w:t>Part C:</w:t>
            </w:r>
          </w:p>
          <w:p w14:paraId="7A8D4C36" w14:textId="77777777" w:rsidR="00242E66" w:rsidRPr="00702AF3" w:rsidRDefault="00242E66" w:rsidP="00242E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702A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Students engage in a mandatory excursion to Luna Park and participate in various rides. </w:t>
            </w:r>
          </w:p>
          <w:p w14:paraId="19B1B9F7" w14:textId="7BFEDB0A" w:rsidR="00242E66" w:rsidRPr="00641CB7" w:rsidRDefault="00242E66" w:rsidP="00242E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702AF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Students complete and submit Luna Park workbook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on 7</w:t>
            </w:r>
            <w:r w:rsidRPr="00242E66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March 2024.</w:t>
            </w:r>
          </w:p>
        </w:tc>
      </w:tr>
      <w:tr w:rsidR="00242E66" w14:paraId="3AC9F742" w14:textId="77777777" w:rsidTr="00294A49">
        <w:trPr>
          <w:trHeight w:val="900"/>
        </w:trPr>
        <w:tc>
          <w:tcPr>
            <w:tcW w:w="10342" w:type="dxa"/>
            <w:gridSpan w:val="2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14:paraId="4A5B91A9" w14:textId="77777777" w:rsidR="00242E66" w:rsidRDefault="00242E66" w:rsidP="00294A49">
            <w:pPr>
              <w:rPr>
                <w:b/>
              </w:rPr>
            </w:pPr>
            <w:r>
              <w:rPr>
                <w:b/>
              </w:rPr>
              <w:lastRenderedPageBreak/>
              <w:t>ASSESSMENT CRITERIA:</w:t>
            </w:r>
          </w:p>
          <w:p w14:paraId="35EFE938" w14:textId="77777777" w:rsidR="00242E66" w:rsidRDefault="00242E66" w:rsidP="00294A49">
            <w:pPr>
              <w:rPr>
                <w:sz w:val="22"/>
                <w:szCs w:val="22"/>
              </w:rPr>
            </w:pPr>
          </w:p>
          <w:p w14:paraId="4FD2E79A" w14:textId="77777777" w:rsidR="00242E66" w:rsidRDefault="00242E66" w:rsidP="00294A49">
            <w:pPr>
              <w:rPr>
                <w:sz w:val="22"/>
                <w:szCs w:val="22"/>
              </w:rPr>
            </w:pPr>
            <w:r w:rsidRPr="531A786E">
              <w:rPr>
                <w:sz w:val="22"/>
                <w:szCs w:val="22"/>
              </w:rPr>
              <w:t>Students will have 5 lessons in class to research and</w:t>
            </w:r>
            <w:r>
              <w:rPr>
                <w:sz w:val="22"/>
                <w:szCs w:val="22"/>
              </w:rPr>
              <w:t xml:space="preserve"> generate their scientific report.</w:t>
            </w:r>
          </w:p>
          <w:p w14:paraId="690BEC1D" w14:textId="77777777" w:rsidR="00242E66" w:rsidRDefault="00242E66" w:rsidP="00294A49">
            <w:pPr>
              <w:rPr>
                <w:sz w:val="22"/>
                <w:szCs w:val="22"/>
              </w:rPr>
            </w:pPr>
          </w:p>
          <w:p w14:paraId="096E0754" w14:textId="77777777" w:rsidR="00242E66" w:rsidRPr="00702AF3" w:rsidRDefault="00242E66" w:rsidP="00294A49">
            <w:pP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</w:pPr>
            <w:r w:rsidRPr="00702AF3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>You will be assessed on:</w:t>
            </w:r>
          </w:p>
          <w:p w14:paraId="5D1BDF7B" w14:textId="77777777" w:rsidR="00242E66" w:rsidRPr="00702AF3" w:rsidRDefault="00242E66" w:rsidP="00242E66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</w:pPr>
            <w:r w:rsidRPr="00702AF3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 xml:space="preserve">The modification of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an </w:t>
            </w:r>
            <w:r w:rsidRPr="00702AF3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>inquiry question into a suitable hypothesis.</w:t>
            </w:r>
          </w:p>
          <w:p w14:paraId="115953D8" w14:textId="637F506B" w:rsidR="00242E66" w:rsidRDefault="00242E66" w:rsidP="00242E66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02AF3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>The location of suitable secondary resources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 </w:t>
            </w:r>
            <w:r w:rsidRPr="00702AF3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>analyse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</w:t>
            </w:r>
            <w:r w:rsidRPr="00702AF3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 xml:space="preserve"> the physics principles involved in the rides of your choice. </w:t>
            </w:r>
          </w:p>
          <w:p w14:paraId="2AF236FF" w14:textId="77777777" w:rsidR="00242E66" w:rsidRPr="00702AF3" w:rsidRDefault="00242E66" w:rsidP="00242E66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Analysing provided data for your chosen ride.</w:t>
            </w:r>
          </w:p>
          <w:p w14:paraId="2934B0F3" w14:textId="77777777" w:rsidR="00242E66" w:rsidRPr="00702AF3" w:rsidRDefault="00242E66" w:rsidP="00242E66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</w:pPr>
            <w:r w:rsidRPr="00702AF3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>Producing a methodology to test the hypothesis.</w:t>
            </w:r>
          </w:p>
          <w:p w14:paraId="65752BB9" w14:textId="77777777" w:rsidR="00242E66" w:rsidRPr="00702AF3" w:rsidRDefault="00242E66" w:rsidP="00242E66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</w:pPr>
            <w:r w:rsidRPr="00702AF3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 xml:space="preserve">Demonstration of understanding of the Physics involved. </w:t>
            </w:r>
          </w:p>
          <w:p w14:paraId="5B1B430E" w14:textId="77777777" w:rsidR="00242E66" w:rsidRPr="00702AF3" w:rsidRDefault="00242E66" w:rsidP="00242E66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</w:pPr>
            <w:r w:rsidRPr="00702AF3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>The communication of your findings which include a discussion on the validity and reliability of your investigations.</w:t>
            </w:r>
          </w:p>
          <w:p w14:paraId="3FE84AAD" w14:textId="77777777" w:rsidR="00242E66" w:rsidRPr="00702AF3" w:rsidRDefault="00242E66" w:rsidP="00242E66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</w:pPr>
            <w:r w:rsidRPr="00702AF3">
              <w:rPr>
                <w:rFonts w:asciiTheme="majorHAnsi" w:hAnsiTheme="majorHAnsi" w:cstheme="majorHAnsi"/>
                <w:bCs/>
                <w:sz w:val="22"/>
                <w:szCs w:val="22"/>
                <w:lang w:val="en-AU"/>
              </w:rPr>
              <w:t>Your ability to respond to HSC questions.</w:t>
            </w:r>
          </w:p>
          <w:p w14:paraId="4D85997A" w14:textId="77777777" w:rsidR="00242E66" w:rsidRDefault="00242E66" w:rsidP="00294A49">
            <w:pPr>
              <w:rPr>
                <w:sz w:val="22"/>
                <w:szCs w:val="22"/>
              </w:rPr>
            </w:pPr>
          </w:p>
          <w:p w14:paraId="195DB3DD" w14:textId="77777777" w:rsidR="00242E66" w:rsidRDefault="00242E66" w:rsidP="00294A49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Students will be expected to complete components of this task during their own time.</w:t>
            </w:r>
          </w:p>
        </w:tc>
      </w:tr>
    </w:tbl>
    <w:p w14:paraId="2AA56EF5" w14:textId="32730871" w:rsidR="00C41CA5" w:rsidRDefault="00C41CA5"/>
    <w:p w14:paraId="02179386" w14:textId="63AF0B97" w:rsidR="00237F53" w:rsidRDefault="00237F53">
      <w:r>
        <w:br w:type="page"/>
      </w:r>
    </w:p>
    <w:p w14:paraId="06E71A79" w14:textId="77777777" w:rsidR="00237F53" w:rsidRDefault="00237F53">
      <w:pPr>
        <w:sectPr w:rsidR="00237F53" w:rsidSect="006038BA">
          <w:footerReference w:type="even" r:id="rId11"/>
          <w:footerReference w:type="default" r:id="rId12"/>
          <w:headerReference w:type="first" r:id="rId13"/>
          <w:pgSz w:w="11906" w:h="16838"/>
          <w:pgMar w:top="720" w:right="720" w:bottom="720" w:left="720" w:header="708" w:footer="708" w:gutter="0"/>
          <w:cols w:space="72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8"/>
      </w:tblGrid>
      <w:tr w:rsidR="001445E0" w14:paraId="528BB677" w14:textId="77777777" w:rsidTr="005E15C5">
        <w:tc>
          <w:tcPr>
            <w:tcW w:w="15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E036022" w14:textId="62C95C8A" w:rsidR="001445E0" w:rsidRPr="001445E0" w:rsidRDefault="001445E0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1445E0">
              <w:rPr>
                <w:rFonts w:asciiTheme="majorHAnsi" w:hAnsiTheme="majorHAnsi" w:cstheme="majorHAnsi"/>
                <w:sz w:val="36"/>
                <w:szCs w:val="36"/>
              </w:rPr>
              <w:lastRenderedPageBreak/>
              <w:t>Year 12 Physics – Depth Study Marking Guidelines</w:t>
            </w:r>
          </w:p>
        </w:tc>
      </w:tr>
    </w:tbl>
    <w:p w14:paraId="4D5C9891" w14:textId="69AFFFF2" w:rsidR="000C0114" w:rsidRPr="00791943" w:rsidRDefault="000C011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445E0" w14:paraId="29F38E3A" w14:textId="77777777" w:rsidTr="001445E0">
        <w:tc>
          <w:tcPr>
            <w:tcW w:w="15388" w:type="dxa"/>
          </w:tcPr>
          <w:p w14:paraId="09A8C0A7" w14:textId="62A8BACE" w:rsidR="001445E0" w:rsidRDefault="001445E0">
            <w:pPr>
              <w:rPr>
                <w:rFonts w:asciiTheme="majorHAnsi" w:hAnsiTheme="majorHAnsi" w:cstheme="majorHAnsi"/>
              </w:rPr>
            </w:pPr>
            <w:r w:rsidRPr="001445E0">
              <w:rPr>
                <w:rFonts w:asciiTheme="majorHAnsi" w:hAnsiTheme="majorHAnsi" w:cstheme="majorHAnsi"/>
                <w:sz w:val="21"/>
                <w:szCs w:val="21"/>
              </w:rPr>
              <w:t xml:space="preserve">Outcomes: </w:t>
            </w:r>
            <w:r w:rsidRPr="001445E0">
              <w:rPr>
                <w:rFonts w:asciiTheme="majorHAnsi" w:hAnsiTheme="majorHAnsi" w:cstheme="majorHAnsi"/>
                <w:color w:val="4472C4" w:themeColor="accent1"/>
                <w:sz w:val="21"/>
                <w:szCs w:val="21"/>
              </w:rPr>
              <w:t xml:space="preserve">Investigative Processes (PHY12-1) </w:t>
            </w:r>
            <w:r>
              <w:rPr>
                <w:rFonts w:asciiTheme="majorHAnsi" w:hAnsiTheme="majorHAnsi" w:cstheme="majorHAnsi"/>
                <w:color w:val="4472C4" w:themeColor="accent1"/>
                <w:sz w:val="21"/>
                <w:szCs w:val="21"/>
              </w:rPr>
              <w:t xml:space="preserve">      </w:t>
            </w:r>
            <w:r w:rsidRPr="001445E0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 xml:space="preserve">Processing and Analysing Data (PHY12-4, PHY12-7) </w:t>
            </w:r>
            <w:r w:rsidRPr="001445E0">
              <w:rPr>
                <w:rFonts w:asciiTheme="majorHAnsi" w:hAnsiTheme="majorHAnsi" w:cstheme="majorHAnsi"/>
                <w:color w:val="70AD47" w:themeColor="accent6"/>
                <w:sz w:val="21"/>
                <w:szCs w:val="21"/>
              </w:rPr>
              <w:tab/>
            </w:r>
            <w:r>
              <w:rPr>
                <w:rFonts w:asciiTheme="majorHAnsi" w:hAnsiTheme="majorHAnsi" w:cstheme="majorHAnsi"/>
                <w:color w:val="70AD47" w:themeColor="accent6"/>
                <w:sz w:val="21"/>
                <w:szCs w:val="21"/>
              </w:rPr>
              <w:t xml:space="preserve">   </w:t>
            </w:r>
            <w:r w:rsidRPr="001445E0">
              <w:rPr>
                <w:rFonts w:asciiTheme="majorHAnsi" w:hAnsiTheme="majorHAnsi" w:cstheme="majorHAnsi"/>
                <w:color w:val="70AD47" w:themeColor="accent6"/>
                <w:sz w:val="21"/>
                <w:szCs w:val="21"/>
              </w:rPr>
              <w:t xml:space="preserve">Communication (PHY12-7) </w:t>
            </w:r>
            <w:r>
              <w:rPr>
                <w:rFonts w:asciiTheme="majorHAnsi" w:hAnsiTheme="majorHAnsi" w:cstheme="majorHAnsi"/>
                <w:color w:val="70AD47" w:themeColor="accent6"/>
                <w:sz w:val="21"/>
                <w:szCs w:val="21"/>
              </w:rPr>
              <w:t xml:space="preserve">        </w:t>
            </w:r>
            <w:r w:rsidRPr="001445E0">
              <w:rPr>
                <w:rFonts w:asciiTheme="majorHAnsi" w:hAnsiTheme="majorHAnsi" w:cstheme="majorHAnsi"/>
                <w:sz w:val="21"/>
                <w:szCs w:val="21"/>
              </w:rPr>
              <w:t>Knowledge and Understanding (PHY12-12)</w:t>
            </w:r>
          </w:p>
        </w:tc>
      </w:tr>
    </w:tbl>
    <w:p w14:paraId="67F7EA2E" w14:textId="77777777" w:rsidR="00791943" w:rsidRDefault="0079194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65"/>
        <w:gridCol w:w="2965"/>
        <w:gridCol w:w="2965"/>
        <w:gridCol w:w="2965"/>
        <w:gridCol w:w="2966"/>
      </w:tblGrid>
      <w:tr w:rsidR="005E15C5" w14:paraId="5A342F7A" w14:textId="77777777" w:rsidTr="005E15C5">
        <w:tc>
          <w:tcPr>
            <w:tcW w:w="562" w:type="dxa"/>
            <w:vMerge w:val="restart"/>
            <w:textDirection w:val="btLr"/>
          </w:tcPr>
          <w:p w14:paraId="6D46B1F1" w14:textId="62CFD15F" w:rsidR="005E15C5" w:rsidRDefault="005E15C5" w:rsidP="00691570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691570">
              <w:rPr>
                <w:rFonts w:asciiTheme="majorHAnsi" w:hAnsiTheme="majorHAnsi" w:cstheme="majorHAnsi"/>
                <w:b/>
                <w:bCs/>
              </w:rPr>
              <w:t>Abstract</w:t>
            </w:r>
          </w:p>
        </w:tc>
        <w:tc>
          <w:tcPr>
            <w:tcW w:w="2965" w:type="dxa"/>
          </w:tcPr>
          <w:p w14:paraId="4C254F2E" w14:textId="4427B57D" w:rsidR="005E15C5" w:rsidRPr="00691570" w:rsidRDefault="005E15C5" w:rsidP="0069157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1570">
              <w:rPr>
                <w:rFonts w:asciiTheme="majorHAnsi" w:hAnsiTheme="majorHAnsi" w:cstheme="majorHAnsi"/>
                <w:b/>
                <w:bCs/>
              </w:rPr>
              <w:t>Limited</w:t>
            </w:r>
          </w:p>
        </w:tc>
        <w:tc>
          <w:tcPr>
            <w:tcW w:w="2965" w:type="dxa"/>
          </w:tcPr>
          <w:p w14:paraId="4E5B6F74" w14:textId="1AED5949" w:rsidR="005E15C5" w:rsidRPr="00691570" w:rsidRDefault="005E15C5" w:rsidP="0069157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1570">
              <w:rPr>
                <w:rFonts w:asciiTheme="majorHAnsi" w:hAnsiTheme="majorHAnsi" w:cstheme="majorHAnsi"/>
                <w:b/>
                <w:bCs/>
              </w:rPr>
              <w:t>Basic</w:t>
            </w:r>
          </w:p>
        </w:tc>
        <w:tc>
          <w:tcPr>
            <w:tcW w:w="2965" w:type="dxa"/>
          </w:tcPr>
          <w:p w14:paraId="24CF8385" w14:textId="01992C25" w:rsidR="005E15C5" w:rsidRPr="00691570" w:rsidRDefault="005E15C5" w:rsidP="0069157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1570">
              <w:rPr>
                <w:rFonts w:asciiTheme="majorHAnsi" w:hAnsiTheme="majorHAnsi" w:cstheme="majorHAnsi"/>
                <w:b/>
                <w:bCs/>
              </w:rPr>
              <w:t>Sound</w:t>
            </w:r>
          </w:p>
        </w:tc>
        <w:tc>
          <w:tcPr>
            <w:tcW w:w="2965" w:type="dxa"/>
          </w:tcPr>
          <w:p w14:paraId="47F538A4" w14:textId="4424EC6E" w:rsidR="005E15C5" w:rsidRPr="00691570" w:rsidRDefault="005E15C5" w:rsidP="0069157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1570">
              <w:rPr>
                <w:rFonts w:asciiTheme="majorHAnsi" w:hAnsiTheme="majorHAnsi" w:cstheme="majorHAnsi"/>
                <w:b/>
                <w:bCs/>
              </w:rPr>
              <w:t>High</w:t>
            </w:r>
          </w:p>
        </w:tc>
        <w:tc>
          <w:tcPr>
            <w:tcW w:w="2966" w:type="dxa"/>
          </w:tcPr>
          <w:p w14:paraId="258AD5AE" w14:textId="52B0F5D2" w:rsidR="005E15C5" w:rsidRPr="00691570" w:rsidRDefault="005E15C5" w:rsidP="0069157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1570">
              <w:rPr>
                <w:rFonts w:asciiTheme="majorHAnsi" w:hAnsiTheme="majorHAnsi" w:cstheme="majorHAnsi"/>
                <w:b/>
                <w:bCs/>
              </w:rPr>
              <w:t>Outstanding</w:t>
            </w:r>
          </w:p>
        </w:tc>
      </w:tr>
      <w:tr w:rsidR="005E15C5" w14:paraId="1D45FB48" w14:textId="77777777" w:rsidTr="008110E3">
        <w:trPr>
          <w:cantSplit/>
          <w:trHeight w:val="1134"/>
        </w:trPr>
        <w:tc>
          <w:tcPr>
            <w:tcW w:w="562" w:type="dxa"/>
            <w:vMerge/>
            <w:textDirection w:val="btLr"/>
          </w:tcPr>
          <w:p w14:paraId="1F0E4F29" w14:textId="27C8F0EF" w:rsidR="005E15C5" w:rsidRPr="00691570" w:rsidRDefault="005E15C5" w:rsidP="0069157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65" w:type="dxa"/>
          </w:tcPr>
          <w:p w14:paraId="02FFAAB2" w14:textId="2BD04CA6" w:rsidR="005E15C5" w:rsidRPr="001445E0" w:rsidRDefault="005E15C5" w:rsidP="008110E3">
            <w:pPr>
              <w:rPr>
                <w:rFonts w:asciiTheme="majorHAnsi" w:hAnsiTheme="majorHAnsi" w:cstheme="majorHAnsi"/>
                <w:color w:val="70AD47" w:themeColor="accent6"/>
                <w:sz w:val="21"/>
                <w:szCs w:val="21"/>
              </w:rPr>
            </w:pPr>
            <w:r w:rsidRPr="001445E0">
              <w:rPr>
                <w:rFonts w:asciiTheme="majorHAnsi" w:hAnsiTheme="majorHAnsi" w:cstheme="majorHAnsi"/>
                <w:color w:val="70AD47" w:themeColor="accent6"/>
                <w:sz w:val="21"/>
                <w:szCs w:val="21"/>
              </w:rPr>
              <w:t>Summary does not reflect Depth Study</w:t>
            </w:r>
          </w:p>
        </w:tc>
        <w:tc>
          <w:tcPr>
            <w:tcW w:w="2965" w:type="dxa"/>
          </w:tcPr>
          <w:p w14:paraId="25441721" w14:textId="3328EABC" w:rsidR="005E15C5" w:rsidRPr="001445E0" w:rsidRDefault="005E15C5">
            <w:pPr>
              <w:rPr>
                <w:rFonts w:asciiTheme="majorHAnsi" w:hAnsiTheme="majorHAnsi" w:cstheme="majorHAnsi"/>
                <w:color w:val="70AD47" w:themeColor="accent6"/>
                <w:sz w:val="21"/>
                <w:szCs w:val="21"/>
              </w:rPr>
            </w:pPr>
            <w:r w:rsidRPr="001445E0">
              <w:rPr>
                <w:rFonts w:asciiTheme="majorHAnsi" w:hAnsiTheme="majorHAnsi" w:cstheme="majorHAnsi"/>
                <w:color w:val="70AD47" w:themeColor="accent6"/>
                <w:sz w:val="21"/>
                <w:szCs w:val="21"/>
              </w:rPr>
              <w:t>Summary reflects aspects of the Depth Study</w:t>
            </w:r>
          </w:p>
        </w:tc>
        <w:tc>
          <w:tcPr>
            <w:tcW w:w="2965" w:type="dxa"/>
          </w:tcPr>
          <w:p w14:paraId="403803C3" w14:textId="5D8C31FF" w:rsidR="005E15C5" w:rsidRPr="001445E0" w:rsidRDefault="005E15C5">
            <w:pPr>
              <w:rPr>
                <w:rFonts w:asciiTheme="majorHAnsi" w:hAnsiTheme="majorHAnsi" w:cstheme="majorHAnsi"/>
                <w:color w:val="70AD47" w:themeColor="accent6"/>
                <w:sz w:val="21"/>
                <w:szCs w:val="21"/>
              </w:rPr>
            </w:pPr>
            <w:r w:rsidRPr="001445E0">
              <w:rPr>
                <w:rFonts w:asciiTheme="majorHAnsi" w:hAnsiTheme="majorHAnsi" w:cstheme="majorHAnsi"/>
                <w:color w:val="70AD47" w:themeColor="accent6"/>
                <w:sz w:val="21"/>
                <w:szCs w:val="21"/>
              </w:rPr>
              <w:t>Summary that reflects most aspects of the Depth Study</w:t>
            </w:r>
          </w:p>
        </w:tc>
        <w:tc>
          <w:tcPr>
            <w:tcW w:w="2965" w:type="dxa"/>
          </w:tcPr>
          <w:p w14:paraId="3FF53837" w14:textId="0A94DA86" w:rsidR="005E15C5" w:rsidRPr="001445E0" w:rsidRDefault="005E15C5">
            <w:pPr>
              <w:rPr>
                <w:rFonts w:asciiTheme="majorHAnsi" w:hAnsiTheme="majorHAnsi" w:cstheme="majorHAnsi"/>
                <w:color w:val="70AD47" w:themeColor="accent6"/>
                <w:sz w:val="21"/>
                <w:szCs w:val="21"/>
              </w:rPr>
            </w:pPr>
            <w:r w:rsidRPr="001445E0">
              <w:rPr>
                <w:rFonts w:asciiTheme="majorHAnsi" w:hAnsiTheme="majorHAnsi" w:cstheme="majorHAnsi"/>
                <w:color w:val="70AD47" w:themeColor="accent6"/>
                <w:sz w:val="21"/>
                <w:szCs w:val="21"/>
              </w:rPr>
              <w:t xml:space="preserve">Summary of the Depth Study with reference to the inquiry question, methodology, results, and conclusion </w:t>
            </w:r>
          </w:p>
        </w:tc>
        <w:tc>
          <w:tcPr>
            <w:tcW w:w="2966" w:type="dxa"/>
          </w:tcPr>
          <w:p w14:paraId="3D7A70CB" w14:textId="39858D17" w:rsidR="005E15C5" w:rsidRPr="00C677D7" w:rsidRDefault="00C677D7" w:rsidP="009828D5">
            <w:pPr>
              <w:rPr>
                <w:rFonts w:asciiTheme="majorHAnsi" w:hAnsiTheme="majorHAnsi" w:cstheme="majorHAnsi"/>
                <w:color w:val="70AD47" w:themeColor="accent6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21"/>
                <w:szCs w:val="21"/>
                <w:lang w:val="en-GB"/>
              </w:rPr>
              <w:t>C</w:t>
            </w:r>
            <w:r w:rsidR="005E15C5" w:rsidRPr="009828D5">
              <w:rPr>
                <w:rFonts w:asciiTheme="majorHAnsi" w:hAnsiTheme="majorHAnsi" w:cstheme="majorHAnsi"/>
                <w:color w:val="70AD47" w:themeColor="accent6"/>
                <w:sz w:val="21"/>
                <w:szCs w:val="21"/>
                <w:lang w:val="en-GB"/>
              </w:rPr>
              <w:t>lear and succinct summary of the</w:t>
            </w:r>
            <w:r w:rsidR="005E15C5" w:rsidRPr="001445E0">
              <w:rPr>
                <w:rFonts w:asciiTheme="majorHAnsi" w:hAnsiTheme="majorHAnsi" w:cstheme="majorHAnsi"/>
                <w:color w:val="70AD47" w:themeColor="accent6"/>
                <w:sz w:val="21"/>
                <w:szCs w:val="21"/>
                <w:lang w:val="en-GB"/>
              </w:rPr>
              <w:t xml:space="preserve"> D</w:t>
            </w:r>
            <w:r w:rsidR="005E15C5" w:rsidRPr="009828D5">
              <w:rPr>
                <w:rFonts w:asciiTheme="majorHAnsi" w:hAnsiTheme="majorHAnsi" w:cstheme="majorHAnsi"/>
                <w:color w:val="70AD47" w:themeColor="accent6"/>
                <w:sz w:val="21"/>
                <w:szCs w:val="21"/>
                <w:lang w:val="en-GB"/>
              </w:rPr>
              <w:t xml:space="preserve">epth </w:t>
            </w:r>
            <w:r w:rsidR="005E15C5" w:rsidRPr="001445E0">
              <w:rPr>
                <w:rFonts w:asciiTheme="majorHAnsi" w:hAnsiTheme="majorHAnsi" w:cstheme="majorHAnsi"/>
                <w:color w:val="70AD47" w:themeColor="accent6"/>
                <w:sz w:val="21"/>
                <w:szCs w:val="21"/>
                <w:lang w:val="en-GB"/>
              </w:rPr>
              <w:t>S</w:t>
            </w:r>
            <w:r w:rsidR="005E15C5" w:rsidRPr="009828D5">
              <w:rPr>
                <w:rFonts w:asciiTheme="majorHAnsi" w:hAnsiTheme="majorHAnsi" w:cstheme="majorHAnsi"/>
                <w:color w:val="70AD47" w:themeColor="accent6"/>
                <w:sz w:val="21"/>
                <w:szCs w:val="21"/>
                <w:lang w:val="en-GB"/>
              </w:rPr>
              <w:t>tudy with reference to the</w:t>
            </w:r>
            <w:r>
              <w:rPr>
                <w:rFonts w:asciiTheme="majorHAnsi" w:hAnsiTheme="majorHAnsi" w:cstheme="majorHAnsi"/>
                <w:color w:val="70AD47" w:themeColor="accent6"/>
                <w:sz w:val="21"/>
                <w:szCs w:val="21"/>
                <w:lang w:val="en-GB"/>
              </w:rPr>
              <w:t xml:space="preserve"> </w:t>
            </w:r>
            <w:r w:rsidR="005E15C5" w:rsidRPr="009828D5">
              <w:rPr>
                <w:rFonts w:asciiTheme="majorHAnsi" w:hAnsiTheme="majorHAnsi" w:cstheme="majorHAnsi"/>
                <w:color w:val="70AD47" w:themeColor="accent6"/>
                <w:sz w:val="21"/>
                <w:szCs w:val="21"/>
                <w:lang w:val="en-GB"/>
              </w:rPr>
              <w:t>inquiry question, methodology,</w:t>
            </w:r>
            <w:r>
              <w:rPr>
                <w:rFonts w:asciiTheme="majorHAnsi" w:hAnsiTheme="majorHAnsi" w:cstheme="majorHAnsi"/>
                <w:color w:val="70AD47" w:themeColor="accent6"/>
                <w:sz w:val="21"/>
                <w:szCs w:val="21"/>
                <w:lang w:val="en-GB"/>
              </w:rPr>
              <w:t xml:space="preserve"> </w:t>
            </w:r>
            <w:proofErr w:type="gramStart"/>
            <w:r w:rsidR="005E15C5" w:rsidRPr="001445E0">
              <w:rPr>
                <w:rFonts w:asciiTheme="majorHAnsi" w:hAnsiTheme="majorHAnsi" w:cstheme="majorHAnsi"/>
                <w:color w:val="70AD47" w:themeColor="accent6"/>
                <w:sz w:val="21"/>
                <w:szCs w:val="21"/>
                <w:lang w:val="en-GB"/>
              </w:rPr>
              <w:t>results</w:t>
            </w:r>
            <w:proofErr w:type="gramEnd"/>
            <w:r w:rsidR="005E15C5" w:rsidRPr="001445E0">
              <w:rPr>
                <w:rFonts w:asciiTheme="majorHAnsi" w:hAnsiTheme="majorHAnsi" w:cstheme="majorHAnsi"/>
                <w:color w:val="70AD47" w:themeColor="accent6"/>
                <w:sz w:val="21"/>
                <w:szCs w:val="21"/>
                <w:lang w:val="en-GB"/>
              </w:rPr>
              <w:t xml:space="preserve"> and conclusion</w:t>
            </w:r>
          </w:p>
        </w:tc>
      </w:tr>
      <w:tr w:rsidR="005E15C5" w14:paraId="5F645CC1" w14:textId="77777777" w:rsidTr="00691570">
        <w:trPr>
          <w:cantSplit/>
          <w:trHeight w:val="298"/>
        </w:trPr>
        <w:tc>
          <w:tcPr>
            <w:tcW w:w="562" w:type="dxa"/>
            <w:vMerge/>
            <w:textDirection w:val="btLr"/>
          </w:tcPr>
          <w:p w14:paraId="20C5C356" w14:textId="77777777" w:rsidR="005E15C5" w:rsidRPr="00691570" w:rsidRDefault="005E15C5" w:rsidP="0069157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5DE38D56" w14:textId="3F58239B" w:rsidR="005E15C5" w:rsidRPr="00691570" w:rsidRDefault="005E15C5" w:rsidP="008110E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691570">
              <w:rPr>
                <w:rFonts w:asciiTheme="majorHAnsi" w:hAnsiTheme="majorHAnsi" w:cstheme="majorHAnsi"/>
                <w:i/>
                <w:iCs/>
              </w:rPr>
              <w:t>0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7DB206F0" w14:textId="408D4ECE" w:rsidR="005E15C5" w:rsidRPr="00691570" w:rsidRDefault="005E15C5" w:rsidP="008110E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691570">
              <w:rPr>
                <w:rFonts w:asciiTheme="majorHAnsi" w:hAnsiTheme="majorHAnsi" w:cstheme="majorHAnsi"/>
                <w:i/>
                <w:iCs/>
              </w:rPr>
              <w:t>1 mark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1C11834" w14:textId="6B92D444" w:rsidR="005E15C5" w:rsidRPr="00691570" w:rsidRDefault="005E15C5" w:rsidP="008110E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691570">
              <w:rPr>
                <w:rFonts w:asciiTheme="majorHAnsi" w:hAnsiTheme="majorHAnsi" w:cstheme="majorHAnsi"/>
                <w:i/>
                <w:iCs/>
              </w:rPr>
              <w:t>2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57CA55D6" w14:textId="65D39155" w:rsidR="005E15C5" w:rsidRPr="00691570" w:rsidRDefault="005E15C5" w:rsidP="008110E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691570">
              <w:rPr>
                <w:rFonts w:asciiTheme="majorHAnsi" w:hAnsiTheme="majorHAnsi" w:cstheme="majorHAnsi"/>
                <w:i/>
                <w:iCs/>
              </w:rPr>
              <w:t>3 marks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084BCF82" w14:textId="2B8BC18A" w:rsidR="005E15C5" w:rsidRPr="00691570" w:rsidRDefault="005E15C5" w:rsidP="008110E3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691570">
              <w:rPr>
                <w:rFonts w:asciiTheme="majorHAnsi" w:hAnsiTheme="majorHAnsi" w:cstheme="majorHAnsi"/>
                <w:i/>
                <w:iCs/>
              </w:rPr>
              <w:t>4 marks</w:t>
            </w:r>
          </w:p>
        </w:tc>
      </w:tr>
      <w:tr w:rsidR="008110E3" w14:paraId="600065CE" w14:textId="77777777" w:rsidTr="004559CE">
        <w:trPr>
          <w:cantSplit/>
          <w:trHeight w:val="3805"/>
        </w:trPr>
        <w:tc>
          <w:tcPr>
            <w:tcW w:w="562" w:type="dxa"/>
            <w:vMerge w:val="restart"/>
            <w:textDirection w:val="btLr"/>
          </w:tcPr>
          <w:p w14:paraId="0481AF55" w14:textId="2B9AE91F" w:rsidR="008110E3" w:rsidRPr="00691570" w:rsidRDefault="008110E3" w:rsidP="0069157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1570">
              <w:rPr>
                <w:rFonts w:asciiTheme="majorHAnsi" w:hAnsiTheme="majorHAnsi" w:cstheme="majorHAnsi"/>
                <w:b/>
                <w:bCs/>
              </w:rPr>
              <w:t>Introduction</w:t>
            </w:r>
          </w:p>
        </w:tc>
        <w:tc>
          <w:tcPr>
            <w:tcW w:w="2965" w:type="dxa"/>
          </w:tcPr>
          <w:p w14:paraId="0C6D3AFB" w14:textId="59B2A664" w:rsidR="008110E3" w:rsidRPr="009828D5" w:rsidRDefault="00691570" w:rsidP="008110E3">
            <w:pPr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  <w:t>De</w:t>
            </w:r>
            <w:r w:rsidR="008110E3" w:rsidRPr="009828D5"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  <w:t>velops an inquiry question but</w:t>
            </w:r>
            <w:r w:rsidR="008110E3" w:rsidRPr="001445E0"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  <w:t xml:space="preserve"> </w:t>
            </w:r>
            <w:r w:rsidR="008110E3" w:rsidRPr="009828D5"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  <w:t>has limited</w:t>
            </w:r>
            <w:r w:rsidR="008110E3" w:rsidRPr="001445E0"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  <w:t xml:space="preserve"> </w:t>
            </w:r>
            <w:r w:rsidR="008110E3" w:rsidRPr="009828D5"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  <w:t>understanding of the</w:t>
            </w:r>
            <w:r w:rsidR="008110E3" w:rsidRPr="001445E0"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  <w:t xml:space="preserve"> </w:t>
            </w:r>
            <w:r w:rsidR="008110E3" w:rsidRPr="009828D5"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  <w:t>limitation of science to investigate</w:t>
            </w:r>
            <w:r w:rsidR="008110E3" w:rsidRPr="001445E0"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  <w:t xml:space="preserve"> </w:t>
            </w:r>
            <w:r w:rsidR="008110E3" w:rsidRPr="009828D5"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  <w:t xml:space="preserve">some </w:t>
            </w:r>
            <w:r w:rsidRPr="001445E0"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  <w:t>concepts.</w:t>
            </w:r>
          </w:p>
          <w:p w14:paraId="52B45D3B" w14:textId="77777777" w:rsidR="008110E3" w:rsidRPr="001445E0" w:rsidRDefault="008110E3" w:rsidP="008110E3">
            <w:pPr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</w:pPr>
          </w:p>
          <w:p w14:paraId="557C704C" w14:textId="53C6ECF0" w:rsidR="008110E3" w:rsidRPr="009828D5" w:rsidRDefault="00691570" w:rsidP="008110E3">
            <w:pPr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  <w:t>Fo</w:t>
            </w:r>
            <w:r w:rsidR="008110E3" w:rsidRPr="009828D5"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  <w:t xml:space="preserve">rmulates a </w:t>
            </w:r>
            <w:r w:rsidRPr="001445E0">
              <w:rPr>
                <w:rFonts w:asciiTheme="majorHAnsi" w:hAnsiTheme="majorHAnsi" w:cstheme="majorHAnsi"/>
                <w:color w:val="4472C4" w:themeColor="accent1"/>
                <w:sz w:val="21"/>
                <w:szCs w:val="21"/>
                <w:lang w:val="en-GB"/>
              </w:rPr>
              <w:t>hypothesis.</w:t>
            </w:r>
          </w:p>
          <w:p w14:paraId="2795894F" w14:textId="77777777" w:rsidR="008110E3" w:rsidRPr="001445E0" w:rsidRDefault="008110E3" w:rsidP="008110E3">
            <w:pPr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</w:p>
          <w:p w14:paraId="7E300646" w14:textId="72DC0FF8" w:rsidR="008110E3" w:rsidRPr="001445E0" w:rsidRDefault="00691570" w:rsidP="008110E3">
            <w:pPr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D</w:t>
            </w:r>
            <w:r w:rsidR="008110E3" w:rsidRPr="009828D5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emonstrates a limited</w:t>
            </w:r>
            <w:r w:rsidR="008110E3" w:rsidRPr="001445E0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</w:t>
            </w:r>
            <w:r w:rsidR="008110E3" w:rsidRPr="009828D5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knowledge</w:t>
            </w:r>
            <w:r w:rsidR="008110E3" w:rsidRPr="001445E0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and understanding of mechanics</w:t>
            </w:r>
          </w:p>
        </w:tc>
        <w:tc>
          <w:tcPr>
            <w:tcW w:w="2965" w:type="dxa"/>
          </w:tcPr>
          <w:p w14:paraId="37AE5836" w14:textId="3E9719A7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evelops an inquiry question of some relevance related to equilibrium with teacher assistance formulates a hypothesis linked to the inquiry question with teacher assistance.</w:t>
            </w:r>
          </w:p>
          <w:p w14:paraId="3C23CF74" w14:textId="77777777" w:rsidR="008110E3" w:rsidRPr="001445E0" w:rsidRDefault="008110E3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B7B7B"/>
                <w:sz w:val="21"/>
                <w:szCs w:val="21"/>
                <w:lang w:val="en-GB"/>
              </w:rPr>
            </w:pPr>
          </w:p>
          <w:p w14:paraId="136DA6B1" w14:textId="6F8815EA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B7B7B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emonstrates a basic knowledge and understanding of mechanics and how they relate to a chosen ride</w:t>
            </w:r>
          </w:p>
        </w:tc>
        <w:tc>
          <w:tcPr>
            <w:tcW w:w="2965" w:type="dxa"/>
          </w:tcPr>
          <w:p w14:paraId="3D37A1D7" w14:textId="639A58B5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 xml:space="preserve">evelops an inquiry question related to equilibrium formulates hypothesis linked to the inquiry </w:t>
            </w: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question.</w:t>
            </w:r>
          </w:p>
          <w:p w14:paraId="6FF3FC43" w14:textId="77777777" w:rsidR="008110E3" w:rsidRPr="001445E0" w:rsidRDefault="008110E3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B7B7B"/>
                <w:sz w:val="21"/>
                <w:szCs w:val="21"/>
                <w:lang w:val="en-GB"/>
              </w:rPr>
            </w:pPr>
          </w:p>
          <w:p w14:paraId="1AD9746A" w14:textId="371C6203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emonstrates a sound knowledge and understanding of mechanics and how they relate to the chosen </w:t>
            </w: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rides.</w:t>
            </w:r>
          </w:p>
          <w:p w14:paraId="37CDC3CB" w14:textId="77777777" w:rsidR="008110E3" w:rsidRPr="001445E0" w:rsidRDefault="008110E3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</w:p>
          <w:p w14:paraId="70A08022" w14:textId="4BDB6891" w:rsidR="008110E3" w:rsidRPr="001445E0" w:rsidRDefault="004559CE" w:rsidP="004559C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B7B7B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emonstrates a sound knowledge</w:t>
            </w: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of the rides examined</w:t>
            </w: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.</w:t>
            </w:r>
          </w:p>
        </w:tc>
        <w:tc>
          <w:tcPr>
            <w:tcW w:w="2965" w:type="dxa"/>
          </w:tcPr>
          <w:p w14:paraId="739F5C08" w14:textId="3AEE9247" w:rsidR="004559CE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evelops an appropriate inquiry</w:t>
            </w: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 xml:space="preserve"> qu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estion related to equilibrium that</w:t>
            </w: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can be investigated scientifically</w:t>
            </w: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formulates an appropriate</w:t>
            </w: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hypothesis</w:t>
            </w: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linked to the inquiry</w:t>
            </w: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question</w:t>
            </w: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 xml:space="preserve">. </w:t>
            </w:r>
          </w:p>
          <w:p w14:paraId="199DF78C" w14:textId="77777777" w:rsidR="004559CE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B7B7B"/>
                <w:sz w:val="21"/>
                <w:szCs w:val="21"/>
                <w:lang w:val="en-GB"/>
              </w:rPr>
            </w:pPr>
          </w:p>
          <w:p w14:paraId="1B940DC4" w14:textId="6CC80E48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De</w:t>
            </w:r>
            <w:r w:rsidR="008110E3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monstrates a thorough</w:t>
            </w:r>
            <w:r w:rsidR="00691570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 k</w:t>
            </w:r>
            <w:r w:rsidR="008110E3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nowledge and understanding of</w:t>
            </w:r>
            <w:r w:rsid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mechanics and how they relate to</w:t>
            </w:r>
            <w:r w:rsid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 t</w:t>
            </w:r>
            <w:r w:rsidR="008110E3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he chosen </w:t>
            </w:r>
            <w:r w:rsidR="005E15C5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rides.</w:t>
            </w:r>
          </w:p>
          <w:p w14:paraId="4CBB6C31" w14:textId="77777777" w:rsidR="004559CE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</w:p>
          <w:p w14:paraId="64C6AC45" w14:textId="26AFD705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emonstrates a thorough</w:t>
            </w: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knowledge and understanding of</w:t>
            </w:r>
          </w:p>
          <w:p w14:paraId="5AAD9369" w14:textId="77777777" w:rsidR="008110E3" w:rsidRDefault="008110E3" w:rsidP="004559C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the rides examined and </w:t>
            </w:r>
            <w:r w:rsidR="00691570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related</w:t>
            </w:r>
            <w:r w:rsidR="004559CE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this</w:t>
            </w:r>
            <w:r w:rsidR="004559CE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to their experiences</w:t>
            </w:r>
            <w:r w:rsidR="004559CE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.</w:t>
            </w:r>
          </w:p>
          <w:p w14:paraId="58607C28" w14:textId="5AEBB86B" w:rsidR="001445E0" w:rsidRPr="001445E0" w:rsidRDefault="001445E0" w:rsidP="004559C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B7B7B"/>
                <w:sz w:val="21"/>
                <w:szCs w:val="21"/>
                <w:lang w:val="en-GB"/>
              </w:rPr>
            </w:pPr>
          </w:p>
        </w:tc>
        <w:tc>
          <w:tcPr>
            <w:tcW w:w="2966" w:type="dxa"/>
          </w:tcPr>
          <w:p w14:paraId="754DE4AF" w14:textId="51257EA9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evelops an appropriate inquiry</w:t>
            </w: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question related to equilibrium that</w:t>
            </w: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can be investigated scientifically</w:t>
            </w: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formulates an appropriate</w:t>
            </w: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hypothesis</w:t>
            </w: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that is evidence based</w:t>
            </w:r>
            <w:r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 xml:space="preserve">and links to the inquiry </w:t>
            </w:r>
            <w:r w:rsidR="00691570" w:rsidRPr="001445E0">
              <w:rPr>
                <w:rFonts w:asciiTheme="majorHAnsi" w:hAnsiTheme="majorHAnsi" w:cstheme="majorHAnsi"/>
                <w:color w:val="2F5497"/>
                <w:sz w:val="21"/>
                <w:szCs w:val="21"/>
                <w:lang w:val="en-GB"/>
              </w:rPr>
              <w:t>question.</w:t>
            </w:r>
          </w:p>
          <w:p w14:paraId="68508972" w14:textId="77777777" w:rsidR="004559CE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B7B7B"/>
                <w:sz w:val="21"/>
                <w:szCs w:val="21"/>
                <w:lang w:val="en-GB"/>
              </w:rPr>
            </w:pPr>
          </w:p>
          <w:p w14:paraId="484B0157" w14:textId="7F2EF577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emonstrates an extensive</w:t>
            </w:r>
          </w:p>
          <w:p w14:paraId="5C3760B8" w14:textId="14C34710" w:rsidR="008110E3" w:rsidRPr="001445E0" w:rsidRDefault="008110E3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knowledge and understanding of</w:t>
            </w:r>
            <w:r w:rsidR="004559CE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mechanics and how they relate to</w:t>
            </w:r>
            <w:r w:rsidR="004559CE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the</w:t>
            </w:r>
            <w:r w:rsidR="004559CE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chosen rides</w:t>
            </w:r>
            <w:r w:rsidR="004559CE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.</w:t>
            </w:r>
          </w:p>
          <w:p w14:paraId="73DC4FA5" w14:textId="77777777" w:rsidR="004559CE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</w:pPr>
          </w:p>
          <w:p w14:paraId="0887E247" w14:textId="7FB28B02" w:rsidR="008110E3" w:rsidRPr="001445E0" w:rsidRDefault="004559CE" w:rsidP="004559C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B7B7B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emonstrates an extensive</w:t>
            </w: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knowledge and understanding of</w:t>
            </w: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the rides examined and relates this</w:t>
            </w:r>
            <w:r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lang w:val="en-GB"/>
              </w:rPr>
              <w:t>to their experiences</w:t>
            </w:r>
          </w:p>
        </w:tc>
      </w:tr>
      <w:tr w:rsidR="008110E3" w14:paraId="11A95B1B" w14:textId="77777777" w:rsidTr="00691570">
        <w:trPr>
          <w:cantSplit/>
          <w:trHeight w:val="409"/>
        </w:trPr>
        <w:tc>
          <w:tcPr>
            <w:tcW w:w="562" w:type="dxa"/>
            <w:vMerge/>
            <w:textDirection w:val="btLr"/>
          </w:tcPr>
          <w:p w14:paraId="1BB30E0F" w14:textId="77777777" w:rsidR="008110E3" w:rsidRDefault="008110E3" w:rsidP="008110E3">
            <w:pPr>
              <w:ind w:left="113" w:right="113"/>
              <w:rPr>
                <w:rFonts w:asciiTheme="majorHAnsi" w:hAnsiTheme="majorHAnsi" w:cstheme="majorHAnsi"/>
              </w:rPr>
            </w:pP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F2F15E3" w14:textId="309901B2" w:rsidR="008110E3" w:rsidRPr="00691570" w:rsidRDefault="008110E3" w:rsidP="004559CE">
            <w:pPr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1 mark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C678766" w14:textId="6BD9151D" w:rsidR="008110E3" w:rsidRPr="00691570" w:rsidRDefault="008110E3" w:rsidP="004559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2 – 3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7AC2170A" w14:textId="4FC0D3D5" w:rsidR="008110E3" w:rsidRPr="00691570" w:rsidRDefault="008110E3" w:rsidP="004559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4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2FAC350" w14:textId="568C21D1" w:rsidR="008110E3" w:rsidRPr="00691570" w:rsidRDefault="008110E3" w:rsidP="004559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5 marks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69237E18" w14:textId="1516B2CF" w:rsidR="008110E3" w:rsidRPr="00691570" w:rsidRDefault="008110E3" w:rsidP="004559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6 marks</w:t>
            </w:r>
          </w:p>
        </w:tc>
      </w:tr>
      <w:tr w:rsidR="008110E3" w14:paraId="299BA7C9" w14:textId="77777777" w:rsidTr="008110E3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14:paraId="58DE376F" w14:textId="5085F13B" w:rsidR="008110E3" w:rsidRPr="00691570" w:rsidRDefault="008110E3" w:rsidP="0069157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1570">
              <w:rPr>
                <w:rFonts w:asciiTheme="majorHAnsi" w:hAnsiTheme="majorHAnsi" w:cstheme="majorHAnsi"/>
                <w:b/>
                <w:bCs/>
              </w:rPr>
              <w:lastRenderedPageBreak/>
              <w:t>Materials &amp; Method</w:t>
            </w:r>
          </w:p>
        </w:tc>
        <w:tc>
          <w:tcPr>
            <w:tcW w:w="2965" w:type="dxa"/>
          </w:tcPr>
          <w:p w14:paraId="349C4A7B" w14:textId="492EB16B" w:rsidR="004559CE" w:rsidRPr="001445E0" w:rsidRDefault="004559CE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oes not provide a risk assessment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and requires teacher direction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when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using equipment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.</w:t>
            </w:r>
          </w:p>
          <w:p w14:paraId="6058EFBE" w14:textId="77777777" w:rsidR="004559CE" w:rsidRPr="001445E0" w:rsidRDefault="004559CE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47635162" w14:textId="104BC338" w:rsidR="008110E3" w:rsidRPr="001445E0" w:rsidRDefault="004559CE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E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xperimental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p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rocedure developed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lacks experimental 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controls.</w:t>
            </w:r>
          </w:p>
          <w:p w14:paraId="2828C88A" w14:textId="77777777" w:rsidR="004559CE" w:rsidRPr="001445E0" w:rsidRDefault="004559CE" w:rsidP="004559C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60017271" w14:textId="2C38810E" w:rsidR="008110E3" w:rsidRPr="001445E0" w:rsidRDefault="004559CE" w:rsidP="004559C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M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ethodology does not allow for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the collection of reliable data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does not select 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appropriate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technologies to ensure accurate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data collection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.</w:t>
            </w:r>
          </w:p>
        </w:tc>
        <w:tc>
          <w:tcPr>
            <w:tcW w:w="2965" w:type="dxa"/>
          </w:tcPr>
          <w:p w14:paraId="18A88E5E" w14:textId="01F70895" w:rsidR="008110E3" w:rsidRPr="001445E0" w:rsidRDefault="004559CE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M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inimal identification of risks with</w:t>
            </w:r>
            <w:r w:rsid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some appropriate materials</w:t>
            </w:r>
          </w:p>
          <w:p w14:paraId="73F9261E" w14:textId="77777777" w:rsidR="004559CE" w:rsidRPr="001445E0" w:rsidRDefault="004559CE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778C7001" w14:textId="7ADB6780" w:rsidR="004559CE" w:rsidRPr="001445E0" w:rsidRDefault="004559CE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E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xperimental procedure developed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contains some experimental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controls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needs teacher assistance to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recognise.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</w:p>
          <w:p w14:paraId="0010D860" w14:textId="77777777" w:rsidR="004559CE" w:rsidRPr="001445E0" w:rsidRDefault="004559CE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32904014" w14:textId="03C80A1C" w:rsidR="008110E3" w:rsidRPr="001445E0" w:rsidRDefault="008110E3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methodology requires</w:t>
            </w:r>
            <w:r w:rsidR="004559CE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repetition to</w:t>
            </w:r>
            <w:r w:rsidR="004559CE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collect reliable data</w:t>
            </w:r>
            <w:r w:rsidR="004559CE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seeks teacher assistance to select</w:t>
            </w:r>
            <w:r w:rsidR="004559CE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technologies</w:t>
            </w:r>
            <w:r w:rsidR="004559CE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.</w:t>
            </w:r>
          </w:p>
        </w:tc>
        <w:tc>
          <w:tcPr>
            <w:tcW w:w="2965" w:type="dxa"/>
          </w:tcPr>
          <w:p w14:paraId="7DF90167" w14:textId="6DE13CC2" w:rsidR="008110E3" w:rsidRPr="001445E0" w:rsidRDefault="004559CE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I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dentifies risks to select mostly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appropriate materials and plan a</w:t>
            </w:r>
            <w:r w:rsid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safe </w:t>
            </w:r>
            <w:r w:rsidR="005E15C5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investigation.</w:t>
            </w:r>
          </w:p>
          <w:p w14:paraId="3705FD0D" w14:textId="77777777" w:rsidR="004559CE" w:rsidRPr="001445E0" w:rsidRDefault="004559CE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47DA8FD6" w14:textId="62484206" w:rsidR="008110E3" w:rsidRPr="001445E0" w:rsidRDefault="004559CE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E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xperimental procedure developed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contains most necessary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experimental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controls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.</w:t>
            </w:r>
          </w:p>
          <w:p w14:paraId="3C77D2AD" w14:textId="77777777" w:rsidR="004559CE" w:rsidRPr="001445E0" w:rsidRDefault="004559CE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1EA5F33B" w14:textId="5AC8349C" w:rsidR="008110E3" w:rsidRPr="001445E0" w:rsidRDefault="004559CE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evelops a methodology that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includes minimal 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repetition.</w:t>
            </w:r>
          </w:p>
          <w:p w14:paraId="03CFE770" w14:textId="77777777" w:rsidR="004559CE" w:rsidRPr="001445E0" w:rsidRDefault="004559CE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0B01C203" w14:textId="77777777" w:rsidR="008110E3" w:rsidRPr="001445E0" w:rsidRDefault="004559CE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S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elects basic forms of technology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with minimal improved accuracy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.</w:t>
            </w:r>
          </w:p>
          <w:p w14:paraId="62F70FBD" w14:textId="2E04A8AF" w:rsidR="001445E0" w:rsidRPr="001445E0" w:rsidRDefault="001445E0" w:rsidP="009828D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</w:tc>
        <w:tc>
          <w:tcPr>
            <w:tcW w:w="2965" w:type="dxa"/>
          </w:tcPr>
          <w:p w14:paraId="69D6AFD4" w14:textId="6FF2B572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A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ssesses risks to select appropriate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materials and plan a safe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investigation.</w:t>
            </w:r>
          </w:p>
          <w:p w14:paraId="079B940A" w14:textId="77777777" w:rsidR="004559CE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45B8B7CA" w14:textId="71D4BC35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I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mplements appropriate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experimental 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controls.</w:t>
            </w:r>
          </w:p>
          <w:p w14:paraId="587B79E9" w14:textId="77777777" w:rsidR="004559CE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04B06313" w14:textId="3461D3FD" w:rsidR="008110E3" w:rsidRPr="001445E0" w:rsidRDefault="005E15C5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evelops a methodology that</w:t>
            </w:r>
            <w:r w:rsidR="004559CE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includes some </w:t>
            </w:r>
            <w:r w:rsidR="004559CE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repetition.</w:t>
            </w:r>
          </w:p>
          <w:p w14:paraId="591C8929" w14:textId="77777777" w:rsidR="004559CE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3B23A2A6" w14:textId="4CDFD0E3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S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elects technology to improve the</w:t>
            </w:r>
            <w:r w:rsid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precision of data collected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.</w:t>
            </w:r>
          </w:p>
        </w:tc>
        <w:tc>
          <w:tcPr>
            <w:tcW w:w="2966" w:type="dxa"/>
          </w:tcPr>
          <w:p w14:paraId="4F229D96" w14:textId="1008A5C3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T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horoughly assesses risks to 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select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appropriate materials and plan a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safe investigation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.</w:t>
            </w:r>
          </w:p>
          <w:p w14:paraId="6035ED31" w14:textId="77777777" w:rsidR="004559CE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2C0E4EB4" w14:textId="4BFD41E1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I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mplements 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appropriate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experimental controls to ensure a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valid 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procedure.</w:t>
            </w:r>
          </w:p>
          <w:p w14:paraId="539AC83A" w14:textId="77777777" w:rsidR="004559CE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4F9B730E" w14:textId="4046C595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evelops a methodology that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allows for the reliable collection of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data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.</w:t>
            </w:r>
          </w:p>
          <w:p w14:paraId="1A1FE40D" w14:textId="77777777" w:rsidR="004559CE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61237DBD" w14:textId="06D7F9BE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A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ppropriate selection of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technologies to ensure precision</w:t>
            </w:r>
            <w:r w:rsidRPr="001445E0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.</w:t>
            </w:r>
          </w:p>
        </w:tc>
      </w:tr>
      <w:tr w:rsidR="008110E3" w14:paraId="68E5D499" w14:textId="77777777" w:rsidTr="00691570">
        <w:trPr>
          <w:cantSplit/>
          <w:trHeight w:val="404"/>
        </w:trPr>
        <w:tc>
          <w:tcPr>
            <w:tcW w:w="562" w:type="dxa"/>
            <w:vMerge/>
            <w:textDirection w:val="btLr"/>
          </w:tcPr>
          <w:p w14:paraId="389D8E89" w14:textId="77777777" w:rsidR="008110E3" w:rsidRPr="00691570" w:rsidRDefault="008110E3" w:rsidP="0069157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F71FD15" w14:textId="03AC49CE" w:rsidR="008110E3" w:rsidRPr="00691570" w:rsidRDefault="008110E3" w:rsidP="004559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1 – 2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306C3E8" w14:textId="6216CEDC" w:rsidR="008110E3" w:rsidRPr="00691570" w:rsidRDefault="008110E3" w:rsidP="004559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3 – 4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55965460" w14:textId="7920493F" w:rsidR="008110E3" w:rsidRPr="00691570" w:rsidRDefault="008110E3" w:rsidP="004559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5 – 6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32FD074" w14:textId="01A0FCDE" w:rsidR="008110E3" w:rsidRPr="00691570" w:rsidRDefault="008110E3" w:rsidP="004559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7 – 8 marks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5C5CA2FE" w14:textId="0EBBC85C" w:rsidR="008110E3" w:rsidRPr="00691570" w:rsidRDefault="008110E3" w:rsidP="004559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9 – 10 marks</w:t>
            </w:r>
          </w:p>
        </w:tc>
      </w:tr>
      <w:tr w:rsidR="008110E3" w14:paraId="226D1FD4" w14:textId="77777777" w:rsidTr="008110E3">
        <w:trPr>
          <w:cantSplit/>
          <w:trHeight w:val="1134"/>
        </w:trPr>
        <w:tc>
          <w:tcPr>
            <w:tcW w:w="562" w:type="dxa"/>
            <w:vMerge w:val="restart"/>
            <w:textDirection w:val="btLr"/>
          </w:tcPr>
          <w:p w14:paraId="74C594C6" w14:textId="39B2C8AC" w:rsidR="008110E3" w:rsidRPr="00691570" w:rsidRDefault="008110E3" w:rsidP="0069157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1570">
              <w:rPr>
                <w:rFonts w:asciiTheme="majorHAnsi" w:hAnsiTheme="majorHAnsi" w:cstheme="majorHAnsi"/>
                <w:b/>
                <w:bCs/>
              </w:rPr>
              <w:t>Results</w:t>
            </w:r>
          </w:p>
        </w:tc>
        <w:tc>
          <w:tcPr>
            <w:tcW w:w="2965" w:type="dxa"/>
          </w:tcPr>
          <w:p w14:paraId="2C193728" w14:textId="385FA4E4" w:rsidR="004559CE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U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nable to distinguish between</w:t>
            </w: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relevant and non-relevant</w:t>
            </w: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quantitative data</w:t>
            </w: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.</w:t>
            </w:r>
          </w:p>
          <w:p w14:paraId="00D592EF" w14:textId="77777777" w:rsidR="004559CE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5AE9668A" w14:textId="7E0E5B10" w:rsidR="008110E3" w:rsidRPr="001445E0" w:rsidRDefault="004559CE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ata is disorganised and not</w:t>
            </w: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represented in appropriate formats</w:t>
            </w: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.</w:t>
            </w:r>
          </w:p>
        </w:tc>
        <w:tc>
          <w:tcPr>
            <w:tcW w:w="2965" w:type="dxa"/>
          </w:tcPr>
          <w:p w14:paraId="39F5CCF8" w14:textId="1EF56F6E" w:rsidR="008110E3" w:rsidRPr="001445E0" w:rsidRDefault="002459D7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S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elects quantitative </w:t>
            </w: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data.</w:t>
            </w:r>
          </w:p>
          <w:p w14:paraId="3F41AAB0" w14:textId="77777777" w:rsidR="003A2BB2" w:rsidRPr="001445E0" w:rsidRDefault="003A2BB2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470FAAA7" w14:textId="6FB6D3CB" w:rsidR="008110E3" w:rsidRPr="001445E0" w:rsidRDefault="00A14CBF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ata is represented in a logical</w:t>
            </w:r>
            <w:r w:rsidR="001445E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format</w:t>
            </w:r>
            <w:r w:rsidR="001445E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.</w:t>
            </w:r>
          </w:p>
        </w:tc>
        <w:tc>
          <w:tcPr>
            <w:tcW w:w="2965" w:type="dxa"/>
          </w:tcPr>
          <w:p w14:paraId="5D06973E" w14:textId="3E1E8AA4" w:rsidR="003A2BB2" w:rsidRPr="001445E0" w:rsidRDefault="002459D7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S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elects mostly relevant quantitative</w:t>
            </w:r>
            <w:r w:rsidR="00A14CBF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 </w:t>
            </w:r>
            <w:r w:rsidR="001445E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data.</w:t>
            </w:r>
          </w:p>
          <w:p w14:paraId="4D30B86E" w14:textId="77777777" w:rsidR="003A2BB2" w:rsidRPr="001445E0" w:rsidRDefault="003A2BB2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1DECABEB" w14:textId="49E7753F" w:rsidR="008110E3" w:rsidRPr="001445E0" w:rsidRDefault="003A2BB2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R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epresents most quantitative data</w:t>
            </w:r>
            <w:r w:rsidR="001445E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in a range of appropriate </w:t>
            </w:r>
            <w:r w:rsidR="001445E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formats.</w:t>
            </w:r>
          </w:p>
          <w:p w14:paraId="5BB842E2" w14:textId="77777777" w:rsidR="001445E0" w:rsidRPr="001445E0" w:rsidRDefault="001445E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3F129F6F" w14:textId="3845935B" w:rsidR="008110E3" w:rsidRPr="001445E0" w:rsidRDefault="001445E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A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pplies some quantitative processes</w:t>
            </w:r>
          </w:p>
        </w:tc>
        <w:tc>
          <w:tcPr>
            <w:tcW w:w="2965" w:type="dxa"/>
          </w:tcPr>
          <w:p w14:paraId="1866F8F3" w14:textId="1ED82B84" w:rsidR="008110E3" w:rsidRPr="001445E0" w:rsidRDefault="003A2BB2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S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elects relevant quantitative </w:t>
            </w:r>
            <w:r w:rsidR="001445E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data.</w:t>
            </w:r>
          </w:p>
          <w:p w14:paraId="6058438D" w14:textId="77777777" w:rsidR="001445E0" w:rsidRPr="001445E0" w:rsidRDefault="001445E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7CB8B95A" w14:textId="62A4FD41" w:rsidR="008110E3" w:rsidRPr="001445E0" w:rsidRDefault="001445E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R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epresents quantitative data in a</w:t>
            </w: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range of appropriate </w:t>
            </w: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formats.</w:t>
            </w:r>
          </w:p>
          <w:p w14:paraId="799A511C" w14:textId="77777777" w:rsidR="003A2BB2" w:rsidRPr="001445E0" w:rsidRDefault="003A2BB2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487B4C33" w14:textId="77DE55C5" w:rsidR="008110E3" w:rsidRPr="001445E0" w:rsidRDefault="003A2BB2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A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pplies quantitative process where</w:t>
            </w:r>
            <w:r w:rsidR="001445E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appropriate</w:t>
            </w:r>
          </w:p>
        </w:tc>
        <w:tc>
          <w:tcPr>
            <w:tcW w:w="2966" w:type="dxa"/>
          </w:tcPr>
          <w:p w14:paraId="6EE5C6D1" w14:textId="01BD7D56" w:rsidR="008110E3" w:rsidRPr="001445E0" w:rsidRDefault="00A14CBF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S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elects relevant quantitative </w:t>
            </w:r>
            <w:r w:rsidR="001445E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data.</w:t>
            </w:r>
          </w:p>
          <w:p w14:paraId="47493630" w14:textId="77777777" w:rsidR="001445E0" w:rsidRPr="001445E0" w:rsidRDefault="001445E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3EC5B898" w14:textId="0748D88A" w:rsidR="008110E3" w:rsidRPr="001445E0" w:rsidRDefault="005E15C5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R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epresents quantitative data in a</w:t>
            </w:r>
            <w:r w:rsidR="001445E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range of appropriate formats using</w:t>
            </w:r>
            <w:r w:rsidR="001445E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 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digital </w:t>
            </w:r>
            <w:r w:rsidR="001445E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technologies.</w:t>
            </w:r>
          </w:p>
          <w:p w14:paraId="421ABBCE" w14:textId="77777777" w:rsidR="003A2BB2" w:rsidRPr="001445E0" w:rsidRDefault="003A2BB2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23CD1544" w14:textId="593A652A" w:rsidR="008110E3" w:rsidRDefault="003A2BB2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A</w:t>
            </w:r>
            <w:r w:rsidR="008110E3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pplies quantitative process where</w:t>
            </w:r>
            <w:r w:rsidR="001445E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 </w:t>
            </w:r>
            <w:r w:rsidR="005E15C5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appropriate.</w:t>
            </w:r>
          </w:p>
          <w:p w14:paraId="3D27296D" w14:textId="4D2FFCB6" w:rsidR="001445E0" w:rsidRPr="001445E0" w:rsidRDefault="001445E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</w:tc>
      </w:tr>
      <w:tr w:rsidR="008110E3" w14:paraId="59DB4921" w14:textId="77777777" w:rsidTr="00691570">
        <w:trPr>
          <w:cantSplit/>
          <w:trHeight w:val="374"/>
        </w:trPr>
        <w:tc>
          <w:tcPr>
            <w:tcW w:w="562" w:type="dxa"/>
            <w:vMerge/>
            <w:textDirection w:val="btLr"/>
          </w:tcPr>
          <w:p w14:paraId="484B44BF" w14:textId="77777777" w:rsidR="008110E3" w:rsidRDefault="008110E3" w:rsidP="008110E3">
            <w:pPr>
              <w:ind w:left="113" w:right="113"/>
              <w:rPr>
                <w:rFonts w:asciiTheme="majorHAnsi" w:hAnsiTheme="majorHAnsi" w:cstheme="majorHAnsi"/>
              </w:rPr>
            </w:pP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A9925BD" w14:textId="480638F5" w:rsidR="008110E3" w:rsidRPr="00691570" w:rsidRDefault="008110E3" w:rsidP="001302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1 – 2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04968AD" w14:textId="774679ED" w:rsidR="008110E3" w:rsidRPr="00691570" w:rsidRDefault="008110E3" w:rsidP="001302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3 – 4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B41845A" w14:textId="4B49B7BF" w:rsidR="008110E3" w:rsidRPr="00691570" w:rsidRDefault="008110E3" w:rsidP="001302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5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B7F1974" w14:textId="54ECA4AA" w:rsidR="008110E3" w:rsidRPr="00691570" w:rsidRDefault="008110E3" w:rsidP="001302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6 marks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06007027" w14:textId="573B8C50" w:rsidR="008110E3" w:rsidRPr="00691570" w:rsidRDefault="008110E3" w:rsidP="001302DD">
            <w:pPr>
              <w:tabs>
                <w:tab w:val="left" w:pos="1611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7 – 8 marks</w:t>
            </w:r>
          </w:p>
        </w:tc>
      </w:tr>
      <w:tr w:rsidR="00691570" w14:paraId="3717F8DB" w14:textId="77777777" w:rsidTr="00691570">
        <w:trPr>
          <w:cantSplit/>
          <w:trHeight w:val="5519"/>
        </w:trPr>
        <w:tc>
          <w:tcPr>
            <w:tcW w:w="562" w:type="dxa"/>
            <w:vMerge w:val="restart"/>
            <w:textDirection w:val="btLr"/>
            <w:vAlign w:val="center"/>
          </w:tcPr>
          <w:p w14:paraId="7BBA8D6F" w14:textId="44DDA29F" w:rsidR="00691570" w:rsidRPr="00691570" w:rsidRDefault="00691570" w:rsidP="0069157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1570">
              <w:rPr>
                <w:rFonts w:asciiTheme="majorHAnsi" w:hAnsiTheme="majorHAnsi" w:cstheme="majorHAnsi"/>
                <w:b/>
                <w:bCs/>
              </w:rPr>
              <w:lastRenderedPageBreak/>
              <w:t>Discussion</w:t>
            </w:r>
          </w:p>
        </w:tc>
        <w:tc>
          <w:tcPr>
            <w:tcW w:w="2965" w:type="dxa"/>
          </w:tcPr>
          <w:p w14:paraId="59276E70" w14:textId="22A4EE5C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Presents data with limited </w:t>
            </w:r>
            <w:r w:rsidR="00C93638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information.</w:t>
            </w:r>
          </w:p>
          <w:p w14:paraId="7DA0E5DF" w14:textId="77777777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3ED0C31A" w14:textId="3E55F57A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Demonstrate minimal critical thinking</w:t>
            </w:r>
          </w:p>
        </w:tc>
        <w:tc>
          <w:tcPr>
            <w:tcW w:w="2965" w:type="dxa"/>
          </w:tcPr>
          <w:p w14:paraId="747E11B8" w14:textId="0A5143B3" w:rsidR="00691570" w:rsidRPr="001445E0" w:rsidRDefault="001445E0" w:rsidP="00A14CB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Attempts to describe</w:t>
            </w:r>
            <w:r w:rsidR="0069157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 primary </w:t>
            </w:r>
            <w:proofErr w:type="gramStart"/>
            <w:r w:rsidR="0069157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data;</w:t>
            </w:r>
            <w:proofErr w:type="gramEnd"/>
          </w:p>
          <w:p w14:paraId="30D234B5" w14:textId="76719932" w:rsidR="00691570" w:rsidRPr="001445E0" w:rsidRDefault="00691570" w:rsidP="00A14CB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Identifies some trends, </w:t>
            </w:r>
            <w:r w:rsidR="005E15C5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patterns,</w:t>
            </w: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 and </w:t>
            </w:r>
            <w:r w:rsidR="001445E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relationships.</w:t>
            </w:r>
          </w:p>
          <w:p w14:paraId="46BDFC9F" w14:textId="732C7038" w:rsidR="00691570" w:rsidRPr="001445E0" w:rsidRDefault="00691570" w:rsidP="00A14CB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Identifies some error, </w:t>
            </w:r>
            <w:r w:rsidR="005E15C5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uncertainty,</w:t>
            </w: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 and limitations in </w:t>
            </w:r>
            <w:r w:rsidR="001445E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data.</w:t>
            </w:r>
          </w:p>
          <w:p w14:paraId="1791A0B1" w14:textId="3CB07A34" w:rsidR="00691570" w:rsidRPr="001445E0" w:rsidRDefault="001445E0" w:rsidP="00A14CB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O</w:t>
            </w:r>
            <w:r w:rsidR="0069157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utlines the relevance, accuracy, validity, and reliability of </w:t>
            </w: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data.</w:t>
            </w:r>
          </w:p>
          <w:p w14:paraId="3BAEF6DE" w14:textId="77777777" w:rsidR="00691570" w:rsidRPr="001445E0" w:rsidRDefault="00691570" w:rsidP="00A14CB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48CE5AC0" w14:textId="6496CCF3" w:rsidR="00691570" w:rsidRPr="001445E0" w:rsidRDefault="00691570" w:rsidP="00A14CB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Suggests some improvements to</w:t>
            </w:r>
          </w:p>
          <w:p w14:paraId="2F7C5749" w14:textId="77777777" w:rsidR="00691570" w:rsidRPr="001445E0" w:rsidRDefault="00691570" w:rsidP="00A14CB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investigations</w:t>
            </w:r>
          </w:p>
          <w:p w14:paraId="1C482DC9" w14:textId="77777777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69D985F3" w14:textId="38E46FF0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Demonstrates little critical thinking to solve problems</w:t>
            </w:r>
          </w:p>
        </w:tc>
        <w:tc>
          <w:tcPr>
            <w:tcW w:w="2965" w:type="dxa"/>
          </w:tcPr>
          <w:p w14:paraId="28472C9B" w14:textId="5A13CDD1" w:rsidR="00691570" w:rsidRPr="001445E0" w:rsidRDefault="001445E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Some analysis of</w:t>
            </w:r>
            <w:r w:rsidR="0069157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 primary </w:t>
            </w:r>
            <w:proofErr w:type="gramStart"/>
            <w:r w:rsidR="0069157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data;</w:t>
            </w:r>
            <w:proofErr w:type="gramEnd"/>
          </w:p>
          <w:p w14:paraId="76A447F6" w14:textId="5600A7E8" w:rsidR="00691570" w:rsidRPr="001445E0" w:rsidRDefault="001445E0" w:rsidP="008110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</w:t>
            </w:r>
            <w:r w:rsidR="0069157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escribes most trends, patterns, and relationships.</w:t>
            </w:r>
          </w:p>
          <w:p w14:paraId="063B6CBD" w14:textId="5B2112DF" w:rsidR="00691570" w:rsidRPr="001445E0" w:rsidRDefault="001445E0" w:rsidP="008110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Di</w:t>
            </w:r>
            <w:r w:rsidR="0069157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scusses most errors, uncertainty, and limitations in data.</w:t>
            </w:r>
          </w:p>
          <w:p w14:paraId="20223561" w14:textId="3DFF16BF" w:rsidR="00691570" w:rsidRPr="001445E0" w:rsidRDefault="001445E0" w:rsidP="008110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</w:t>
            </w:r>
            <w:r w:rsidR="0069157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iscusses the relevance, accuracy, validity, and reliability of data suggests improvements to investigations with some justification.</w:t>
            </w:r>
          </w:p>
          <w:p w14:paraId="0D95607F" w14:textId="77777777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32D930E3" w14:textId="16D79F83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Demonstrates some critical thinking to solve problems.</w:t>
            </w:r>
          </w:p>
          <w:p w14:paraId="04C4DB1E" w14:textId="77777777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58F49C62" w14:textId="69FDD49D" w:rsidR="00691570" w:rsidRPr="001445E0" w:rsidRDefault="00691570" w:rsidP="00A14CB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Some attempt to link data with secondary sourced data</w:t>
            </w:r>
          </w:p>
        </w:tc>
        <w:tc>
          <w:tcPr>
            <w:tcW w:w="2965" w:type="dxa"/>
          </w:tcPr>
          <w:p w14:paraId="32CC6B4C" w14:textId="77777777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Analyses and evaluates primary </w:t>
            </w:r>
            <w:proofErr w:type="gramStart"/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data;</w:t>
            </w:r>
            <w:proofErr w:type="gramEnd"/>
          </w:p>
          <w:p w14:paraId="318C5BF5" w14:textId="0CD92FC7" w:rsidR="00691570" w:rsidRPr="001445E0" w:rsidRDefault="001445E0" w:rsidP="008110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E</w:t>
            </w:r>
            <w:r w:rsidR="0069157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xplains trends, patterns, and relationships in data.</w:t>
            </w:r>
          </w:p>
          <w:p w14:paraId="7D32F3C6" w14:textId="4ACCB5A2" w:rsidR="00691570" w:rsidRPr="001445E0" w:rsidRDefault="001445E0" w:rsidP="008110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</w:t>
            </w:r>
            <w:r w:rsidR="0069157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iscusses error, uncertainty, and limitations in data.</w:t>
            </w:r>
          </w:p>
          <w:p w14:paraId="62ADFB1C" w14:textId="60213E99" w:rsidR="00691570" w:rsidRPr="001445E0" w:rsidRDefault="001445E0" w:rsidP="008110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</w:t>
            </w:r>
            <w:r w:rsidR="0069157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iscusses the relevance, accuracy, validity, and reliability of data.</w:t>
            </w:r>
          </w:p>
          <w:p w14:paraId="4B85FB43" w14:textId="4F65CA9E" w:rsidR="00691570" w:rsidRPr="001445E0" w:rsidRDefault="001445E0" w:rsidP="008110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S</w:t>
            </w:r>
            <w:r w:rsidR="0069157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uggests and justifies most improvements to investigations.</w:t>
            </w:r>
          </w:p>
          <w:p w14:paraId="514954D2" w14:textId="77777777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3B204507" w14:textId="0C795850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Solves problems using critical thinking skills sound linkage of data with secondary sourced data</w:t>
            </w:r>
          </w:p>
        </w:tc>
        <w:tc>
          <w:tcPr>
            <w:tcW w:w="2966" w:type="dxa"/>
          </w:tcPr>
          <w:p w14:paraId="2C56482B" w14:textId="2577D822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 xml:space="preserve">Thoroughly analyses and evaluates primary </w:t>
            </w:r>
            <w:proofErr w:type="gramStart"/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data;</w:t>
            </w:r>
            <w:proofErr w:type="gramEnd"/>
          </w:p>
          <w:p w14:paraId="1EF9629A" w14:textId="19F3727C" w:rsidR="00691570" w:rsidRPr="001445E0" w:rsidRDefault="001445E0" w:rsidP="008110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D</w:t>
            </w:r>
            <w:r w:rsidR="0069157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erives and explains trends, patterns, and relationships in data.</w:t>
            </w:r>
          </w:p>
          <w:p w14:paraId="17CEC0C5" w14:textId="5B4ABFA0" w:rsidR="00691570" w:rsidRPr="001445E0" w:rsidRDefault="001445E0" w:rsidP="008110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A</w:t>
            </w:r>
            <w:r w:rsidR="0069157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ssesses error, uncertainty, and limitations in data.</w:t>
            </w:r>
          </w:p>
          <w:p w14:paraId="1C9D2777" w14:textId="4CF08F65" w:rsidR="00691570" w:rsidRPr="001445E0" w:rsidRDefault="001445E0" w:rsidP="008110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A</w:t>
            </w:r>
            <w:r w:rsidR="00691570"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ssesses the relevance, accuracy, validity, and reliability of data.</w:t>
            </w:r>
          </w:p>
          <w:p w14:paraId="019FA63F" w14:textId="77777777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14503069" w14:textId="3B3116C4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Suggests and justifies improvements to investigations.</w:t>
            </w:r>
          </w:p>
          <w:p w14:paraId="4BC09970" w14:textId="77777777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  <w:p w14:paraId="6004E6D2" w14:textId="0DBB9967" w:rsidR="00691570" w:rsidRPr="001445E0" w:rsidRDefault="00691570" w:rsidP="00A14CB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  <w:t>Solves problems using critical thinking skills and scientific processes thorough linkage of data with secondary sourced data</w:t>
            </w:r>
          </w:p>
        </w:tc>
      </w:tr>
      <w:tr w:rsidR="00691570" w14:paraId="6D12BE8E" w14:textId="77777777" w:rsidTr="00691570">
        <w:trPr>
          <w:cantSplit/>
          <w:trHeight w:val="446"/>
        </w:trPr>
        <w:tc>
          <w:tcPr>
            <w:tcW w:w="562" w:type="dxa"/>
            <w:vMerge/>
            <w:textDirection w:val="btLr"/>
          </w:tcPr>
          <w:p w14:paraId="67F65FAC" w14:textId="77777777" w:rsidR="00691570" w:rsidRDefault="00691570" w:rsidP="008110E3">
            <w:pPr>
              <w:ind w:left="113" w:right="113"/>
              <w:rPr>
                <w:rFonts w:asciiTheme="majorHAnsi" w:hAnsiTheme="majorHAnsi" w:cstheme="majorHAnsi"/>
              </w:rPr>
            </w:pP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71C14530" w14:textId="4100315D" w:rsidR="00691570" w:rsidRPr="00691570" w:rsidRDefault="00691570" w:rsidP="001302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0 – 2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1E883E5F" w14:textId="08B2F32A" w:rsidR="00691570" w:rsidRPr="00691570" w:rsidRDefault="00691570" w:rsidP="001302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3 – 5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BCD869F" w14:textId="35EC836D" w:rsidR="00691570" w:rsidRPr="00691570" w:rsidRDefault="00691570" w:rsidP="001302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6 – 8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6B25FDF" w14:textId="29733958" w:rsidR="00691570" w:rsidRPr="00691570" w:rsidRDefault="00691570" w:rsidP="001302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9 – 10 marks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4414CD3F" w14:textId="6A313D4F" w:rsidR="00691570" w:rsidRPr="00691570" w:rsidRDefault="00691570" w:rsidP="001302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11 – 12 marks</w:t>
            </w:r>
          </w:p>
        </w:tc>
      </w:tr>
      <w:tr w:rsidR="00691570" w14:paraId="16ADB3D9" w14:textId="77777777" w:rsidTr="00691570">
        <w:trPr>
          <w:cantSplit/>
          <w:trHeight w:val="1134"/>
        </w:trPr>
        <w:tc>
          <w:tcPr>
            <w:tcW w:w="562" w:type="dxa"/>
            <w:vMerge w:val="restart"/>
            <w:textDirection w:val="btLr"/>
            <w:vAlign w:val="center"/>
          </w:tcPr>
          <w:p w14:paraId="70888E9E" w14:textId="03D41FA8" w:rsidR="00691570" w:rsidRPr="00691570" w:rsidRDefault="00691570" w:rsidP="0069157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1570">
              <w:rPr>
                <w:rFonts w:asciiTheme="majorHAnsi" w:hAnsiTheme="majorHAnsi" w:cstheme="majorHAnsi"/>
                <w:b/>
                <w:bCs/>
              </w:rPr>
              <w:t>Conclusion</w:t>
            </w:r>
          </w:p>
        </w:tc>
        <w:tc>
          <w:tcPr>
            <w:tcW w:w="2965" w:type="dxa"/>
          </w:tcPr>
          <w:p w14:paraId="771CF29E" w14:textId="5DB080DF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Conclusion does not reflect the investigation.</w:t>
            </w:r>
          </w:p>
          <w:p w14:paraId="41D4257B" w14:textId="76184544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C55911"/>
                <w:sz w:val="21"/>
                <w:szCs w:val="21"/>
                <w:lang w:val="en-GB"/>
              </w:rPr>
            </w:pPr>
          </w:p>
        </w:tc>
        <w:tc>
          <w:tcPr>
            <w:tcW w:w="2965" w:type="dxa"/>
          </w:tcPr>
          <w:p w14:paraId="02AEB0AF" w14:textId="5969F4B9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Conclusion reflects aspects of the investigation</w:t>
            </w:r>
          </w:p>
        </w:tc>
        <w:tc>
          <w:tcPr>
            <w:tcW w:w="2965" w:type="dxa"/>
          </w:tcPr>
          <w:p w14:paraId="02BCEA9E" w14:textId="13A0DC20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Constructs a conclusion that is based on some evidence</w:t>
            </w:r>
          </w:p>
        </w:tc>
        <w:tc>
          <w:tcPr>
            <w:tcW w:w="2965" w:type="dxa"/>
          </w:tcPr>
          <w:p w14:paraId="248155FE" w14:textId="738F5626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Constructs an evidence-based conclusion by analysing scientific relationships</w:t>
            </w:r>
          </w:p>
        </w:tc>
        <w:tc>
          <w:tcPr>
            <w:tcW w:w="2966" w:type="dxa"/>
          </w:tcPr>
          <w:p w14:paraId="770064B5" w14:textId="230F8963" w:rsidR="00691570" w:rsidRPr="001445E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Constructs evidence-based</w:t>
            </w:r>
          </w:p>
          <w:p w14:paraId="18700479" w14:textId="1C6851AD" w:rsidR="0069157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conclusions by analysing and evaluating complex scientific interrelationships</w:t>
            </w:r>
            <w:r w:rsidR="001445E0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.</w:t>
            </w:r>
          </w:p>
          <w:p w14:paraId="10CCAA4B" w14:textId="47F04FB0" w:rsidR="001445E0" w:rsidRPr="001445E0" w:rsidRDefault="001445E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</w:p>
        </w:tc>
      </w:tr>
      <w:tr w:rsidR="00691570" w14:paraId="1BB8B800" w14:textId="77777777" w:rsidTr="00691570">
        <w:trPr>
          <w:cantSplit/>
          <w:trHeight w:val="564"/>
        </w:trPr>
        <w:tc>
          <w:tcPr>
            <w:tcW w:w="562" w:type="dxa"/>
            <w:vMerge/>
            <w:textDirection w:val="btLr"/>
          </w:tcPr>
          <w:p w14:paraId="4894A11E" w14:textId="77777777" w:rsidR="00691570" w:rsidRDefault="00691570" w:rsidP="008110E3">
            <w:pPr>
              <w:ind w:left="113" w:right="113"/>
              <w:rPr>
                <w:rFonts w:asciiTheme="majorHAnsi" w:hAnsiTheme="majorHAnsi" w:cstheme="majorHAnsi"/>
              </w:rPr>
            </w:pP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8F5DCEF" w14:textId="23DB3CF8" w:rsidR="00691570" w:rsidRPr="00691570" w:rsidRDefault="00691570" w:rsidP="001302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0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5B2978EA" w14:textId="419711AF" w:rsidR="00691570" w:rsidRPr="00691570" w:rsidRDefault="00691570" w:rsidP="001302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1 mark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1109CC5" w14:textId="412649FB" w:rsidR="00691570" w:rsidRPr="00691570" w:rsidRDefault="00691570" w:rsidP="001302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2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555B23C2" w14:textId="3A250F62" w:rsidR="00691570" w:rsidRPr="00691570" w:rsidRDefault="00691570" w:rsidP="001302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3 marks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24779C6D" w14:textId="09915191" w:rsidR="00691570" w:rsidRPr="00691570" w:rsidRDefault="00691570" w:rsidP="001302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69157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4 marks</w:t>
            </w:r>
          </w:p>
        </w:tc>
      </w:tr>
      <w:tr w:rsidR="00691570" w14:paraId="3BE10EC6" w14:textId="77777777" w:rsidTr="00691570">
        <w:trPr>
          <w:cantSplit/>
          <w:trHeight w:val="1134"/>
        </w:trPr>
        <w:tc>
          <w:tcPr>
            <w:tcW w:w="562" w:type="dxa"/>
            <w:vMerge w:val="restart"/>
            <w:textDirection w:val="btLr"/>
            <w:vAlign w:val="center"/>
          </w:tcPr>
          <w:p w14:paraId="7A45C8F7" w14:textId="1D06DE52" w:rsidR="00691570" w:rsidRPr="00691570" w:rsidRDefault="00691570" w:rsidP="0069157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1570">
              <w:rPr>
                <w:rFonts w:asciiTheme="majorHAnsi" w:hAnsiTheme="majorHAnsi" w:cstheme="majorHAnsi"/>
                <w:b/>
                <w:bCs/>
              </w:rPr>
              <w:lastRenderedPageBreak/>
              <w:t>References &amp; Presentation</w:t>
            </w:r>
          </w:p>
        </w:tc>
        <w:tc>
          <w:tcPr>
            <w:tcW w:w="2965" w:type="dxa"/>
          </w:tcPr>
          <w:p w14:paraId="40448AA4" w14:textId="09BC6174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Presents a report that lacks any structure.</w:t>
            </w:r>
          </w:p>
          <w:p w14:paraId="2E89A670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</w:p>
          <w:p w14:paraId="20879F14" w14:textId="448FC098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Communicates using basic language.</w:t>
            </w:r>
          </w:p>
          <w:p w14:paraId="3FC94925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0DEE9284" w14:textId="493FB3DD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Provides a reference list.</w:t>
            </w:r>
          </w:p>
          <w:p w14:paraId="4F91A1E9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623B9899" w14:textId="45CE93F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Selects secondary resources</w:t>
            </w:r>
            <w:r w:rsidR="0095362B"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.</w:t>
            </w:r>
          </w:p>
        </w:tc>
        <w:tc>
          <w:tcPr>
            <w:tcW w:w="2965" w:type="dxa"/>
          </w:tcPr>
          <w:p w14:paraId="4B3174F2" w14:textId="64AA02E6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Presents a report that follows some guidelines.</w:t>
            </w:r>
          </w:p>
          <w:p w14:paraId="574B42AF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</w:p>
          <w:p w14:paraId="20D38D4E" w14:textId="43508763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Uses basic language with some limited scientific terminology and information.</w:t>
            </w:r>
          </w:p>
          <w:p w14:paraId="2D55EAA4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</w:p>
          <w:p w14:paraId="3BD55340" w14:textId="61956421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Includes some scientific notations and nomenclature.</w:t>
            </w:r>
          </w:p>
          <w:p w14:paraId="4D4D3628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</w:p>
          <w:p w14:paraId="6D9B093D" w14:textId="65C9584E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Provides a reference list attempting to use the appropriate reference style.</w:t>
            </w:r>
          </w:p>
          <w:p w14:paraId="389256EB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235A22F0" w14:textId="08B898F0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Selects some appropriate secondary sources</w:t>
            </w:r>
          </w:p>
        </w:tc>
        <w:tc>
          <w:tcPr>
            <w:tcW w:w="2965" w:type="dxa"/>
          </w:tcPr>
          <w:p w14:paraId="1C6D3322" w14:textId="69B5BE7F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 xml:space="preserve">Presents a report that mostly follows the guidelines provides. </w:t>
            </w:r>
          </w:p>
          <w:p w14:paraId="11C1E559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</w:p>
          <w:p w14:paraId="260849DD" w14:textId="26FDF3BA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Uses language that is mostly clear and relevant with some accurate scientific terminology and information.</w:t>
            </w:r>
          </w:p>
          <w:p w14:paraId="6B503EB4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</w:p>
          <w:p w14:paraId="08D47341" w14:textId="69A2F30B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Includes mostly appropriate scientific notations and nomenclature.</w:t>
            </w:r>
          </w:p>
          <w:p w14:paraId="51CE4850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6B7DC8AF" w14:textId="02F577F3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Provides an accurate reference list</w:t>
            </w:r>
            <w:r w:rsidR="0095362B"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using the Harvard Referencing Style</w:t>
            </w:r>
          </w:p>
          <w:p w14:paraId="18105661" w14:textId="77777777" w:rsidR="0095362B" w:rsidRPr="005E15C5" w:rsidRDefault="0095362B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53FB269B" w14:textId="042A72AB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Selects relevant and reliable secondary sources</w:t>
            </w:r>
          </w:p>
        </w:tc>
        <w:tc>
          <w:tcPr>
            <w:tcW w:w="2965" w:type="dxa"/>
          </w:tcPr>
          <w:p w14:paraId="5DA5A42D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Presents a well-organised report that follows the guidelines provided.</w:t>
            </w:r>
          </w:p>
          <w:p w14:paraId="0A1A1A20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</w:p>
          <w:p w14:paraId="02E2D0CE" w14:textId="2BDCED91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Communicates scientific understanding using language that is mostly clear with accurate and</w:t>
            </w:r>
            <w:r w:rsidR="001445E0"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 xml:space="preserve"> </w:t>
            </w: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relevant scientific terminology and</w:t>
            </w:r>
            <w:r w:rsidR="001445E0"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 xml:space="preserve"> </w:t>
            </w: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information.</w:t>
            </w:r>
          </w:p>
          <w:p w14:paraId="0D7FC8CB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</w:p>
          <w:p w14:paraId="2108409A" w14:textId="33896FB8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Includes mostly appropriate scientific notations and nomenclature.</w:t>
            </w:r>
          </w:p>
          <w:p w14:paraId="387A0595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</w:p>
          <w:p w14:paraId="49BEFE65" w14:textId="2E767AF0" w:rsidR="00691570" w:rsidRPr="005E15C5" w:rsidRDefault="00691570" w:rsidP="0095362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Provides an accurate reference list using </w:t>
            </w:r>
            <w:r w:rsidR="0095362B"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the Harvard Referencing Style</w:t>
            </w:r>
          </w:p>
          <w:p w14:paraId="4FEA70BF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6504E4D8" w14:textId="5663F502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Selects a variety of relevant, up to</w:t>
            </w:r>
            <w:r w:rsid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date and reliable secondary</w:t>
            </w:r>
            <w:r w:rsid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sources.</w:t>
            </w:r>
          </w:p>
        </w:tc>
        <w:tc>
          <w:tcPr>
            <w:tcW w:w="2966" w:type="dxa"/>
          </w:tcPr>
          <w:p w14:paraId="0D3B3F5F" w14:textId="2EBBE1BC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Presents a logical and cohesive report that follows the guidelines provided.</w:t>
            </w:r>
          </w:p>
          <w:p w14:paraId="2BD2CA37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</w:p>
          <w:p w14:paraId="3F190F9B" w14:textId="72EDC662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Communicates scientific understanding effectively using language that is clear and succinct including accurate relevant scientific terminology and</w:t>
            </w:r>
            <w:r w:rsidR="001445E0"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 xml:space="preserve"> </w:t>
            </w: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information</w:t>
            </w:r>
            <w:r w:rsidR="001445E0"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.</w:t>
            </w:r>
          </w:p>
          <w:p w14:paraId="3F6505B3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</w:p>
          <w:p w14:paraId="0E94E697" w14:textId="54100F6A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Selects appropriate scientific notations and nomenclature to</w:t>
            </w:r>
          </w:p>
          <w:p w14:paraId="329EABB6" w14:textId="2AB35EC5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  <w:t>communicate scientific concepts related to equilibrium.</w:t>
            </w:r>
          </w:p>
          <w:p w14:paraId="48D2F075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538235"/>
                <w:sz w:val="21"/>
                <w:szCs w:val="21"/>
                <w:lang w:val="en-GB"/>
              </w:rPr>
            </w:pPr>
          </w:p>
          <w:p w14:paraId="20D02087" w14:textId="4C88A6EB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Provides an accurate reference list using the </w:t>
            </w:r>
            <w:r w:rsidR="0095362B"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Harvard Referencing Style</w:t>
            </w:r>
          </w:p>
          <w:p w14:paraId="46F3229E" w14:textId="77777777" w:rsidR="00691570" w:rsidRPr="005E15C5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  <w:p w14:paraId="50E654F2" w14:textId="77777777" w:rsidR="00691570" w:rsidRDefault="00691570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  <w:r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Selects a variety of relevant, up to</w:t>
            </w:r>
            <w:r w:rsid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date and reliable secondary</w:t>
            </w:r>
            <w:r w:rsid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 xml:space="preserve"> </w:t>
            </w:r>
            <w:r w:rsidRPr="005E15C5"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  <w:t>sources.</w:t>
            </w:r>
          </w:p>
          <w:p w14:paraId="07CC18D3" w14:textId="0173A7DA" w:rsidR="005E15C5" w:rsidRPr="005E15C5" w:rsidRDefault="005E15C5" w:rsidP="008110E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2F5497"/>
                <w:sz w:val="21"/>
                <w:szCs w:val="21"/>
                <w:lang w:val="en-GB"/>
              </w:rPr>
            </w:pPr>
          </w:p>
        </w:tc>
      </w:tr>
      <w:tr w:rsidR="00691570" w14:paraId="1F9222C0" w14:textId="77777777" w:rsidTr="00691570">
        <w:trPr>
          <w:cantSplit/>
          <w:trHeight w:val="538"/>
        </w:trPr>
        <w:tc>
          <w:tcPr>
            <w:tcW w:w="562" w:type="dxa"/>
            <w:vMerge/>
            <w:textDirection w:val="btLr"/>
            <w:vAlign w:val="center"/>
          </w:tcPr>
          <w:p w14:paraId="275322FD" w14:textId="77777777" w:rsidR="00691570" w:rsidRDefault="00691570" w:rsidP="00691570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B721B5A" w14:textId="46DDE612" w:rsidR="00691570" w:rsidRPr="001445E0" w:rsidRDefault="00691570" w:rsidP="00691570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000000" w:themeColor="text1"/>
                <w:lang w:val="en-GB"/>
              </w:rPr>
              <w:t>1 mark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3902490" w14:textId="22EC1E5C" w:rsidR="00691570" w:rsidRPr="001445E0" w:rsidRDefault="00691570" w:rsidP="006915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2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BD76C1F" w14:textId="36DAEFED" w:rsidR="00691570" w:rsidRPr="001445E0" w:rsidRDefault="00691570" w:rsidP="006915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3 – 4 marks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25BC9DD" w14:textId="08CF2C6A" w:rsidR="00691570" w:rsidRPr="001445E0" w:rsidRDefault="00691570" w:rsidP="006915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5 marks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565BECA4" w14:textId="05735E10" w:rsidR="00691570" w:rsidRPr="001445E0" w:rsidRDefault="00691570" w:rsidP="006915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000000" w:themeColor="text1"/>
                <w:lang w:val="en-GB"/>
              </w:rPr>
              <w:t>6 marks</w:t>
            </w:r>
          </w:p>
        </w:tc>
      </w:tr>
      <w:tr w:rsidR="0095362B" w14:paraId="1B2632D6" w14:textId="77777777" w:rsidTr="00236BB2">
        <w:trPr>
          <w:cantSplit/>
          <w:trHeight w:val="538"/>
        </w:trPr>
        <w:tc>
          <w:tcPr>
            <w:tcW w:w="6492" w:type="dxa"/>
            <w:gridSpan w:val="3"/>
            <w:textDirection w:val="btLr"/>
            <w:vAlign w:val="center"/>
          </w:tcPr>
          <w:p w14:paraId="7A5D99BB" w14:textId="5D314088" w:rsidR="0095362B" w:rsidRPr="00691570" w:rsidRDefault="0095362B" w:rsidP="0069157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73DFA03A" w14:textId="00278AE0" w:rsidR="0095362B" w:rsidRPr="001445E0" w:rsidRDefault="0095362B" w:rsidP="0095362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GB"/>
              </w:rPr>
              <w:t>Mark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512D6AA" w14:textId="6BAD61F9" w:rsidR="0095362B" w:rsidRPr="001445E0" w:rsidRDefault="0095362B" w:rsidP="006915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GB"/>
              </w:rPr>
              <w:t>Percentage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1EC232DE" w14:textId="4FFBFF3C" w:rsidR="0095362B" w:rsidRPr="001445E0" w:rsidRDefault="0095362B" w:rsidP="006915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1445E0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val="en-GB"/>
              </w:rPr>
              <w:t>Rank</w:t>
            </w:r>
          </w:p>
        </w:tc>
      </w:tr>
      <w:tr w:rsidR="0095362B" w14:paraId="6FDE9DE3" w14:textId="77777777" w:rsidTr="005E15C5">
        <w:trPr>
          <w:cantSplit/>
          <w:trHeight w:val="2677"/>
        </w:trPr>
        <w:tc>
          <w:tcPr>
            <w:tcW w:w="15388" w:type="dxa"/>
            <w:gridSpan w:val="6"/>
          </w:tcPr>
          <w:p w14:paraId="297CD178" w14:textId="77777777" w:rsidR="0095362B" w:rsidRPr="001445E0" w:rsidRDefault="0095362B" w:rsidP="005E15C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1445E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Feedback</w:t>
            </w:r>
          </w:p>
          <w:p w14:paraId="2D1A902A" w14:textId="77777777" w:rsidR="0095362B" w:rsidRDefault="0095362B" w:rsidP="005E15C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  <w:p w14:paraId="3A38E519" w14:textId="77777777" w:rsidR="0095362B" w:rsidRDefault="0095362B" w:rsidP="005E15C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  <w:p w14:paraId="776D8C75" w14:textId="77777777" w:rsidR="0095362B" w:rsidRDefault="0095362B" w:rsidP="005E15C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  <w:p w14:paraId="16A04793" w14:textId="77777777" w:rsidR="0095362B" w:rsidRDefault="0095362B" w:rsidP="005E15C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  <w:p w14:paraId="2F0701C8" w14:textId="77777777" w:rsidR="0095362B" w:rsidRDefault="0095362B" w:rsidP="005E15C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  <w:p w14:paraId="058C9F5F" w14:textId="77777777" w:rsidR="0095362B" w:rsidRDefault="0095362B" w:rsidP="005E15C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  <w:p w14:paraId="427D975B" w14:textId="77777777" w:rsidR="005E15C5" w:rsidRDefault="005E15C5" w:rsidP="005E15C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  <w:p w14:paraId="7949D8D8" w14:textId="77777777" w:rsidR="005E15C5" w:rsidRDefault="005E15C5" w:rsidP="005E15C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  <w:p w14:paraId="388560C8" w14:textId="34E08A56" w:rsidR="005E15C5" w:rsidRDefault="005E15C5" w:rsidP="005E15C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3DE59DD" w14:textId="77777777" w:rsidR="00791943" w:rsidRPr="00791943" w:rsidRDefault="00791943">
      <w:pPr>
        <w:rPr>
          <w:rFonts w:asciiTheme="majorHAnsi" w:hAnsiTheme="majorHAnsi" w:cstheme="majorHAnsi"/>
        </w:rPr>
      </w:pPr>
    </w:p>
    <w:sectPr w:rsidR="00791943" w:rsidRPr="00791943" w:rsidSect="006038BA">
      <w:pgSz w:w="16838" w:h="11906" w:orient="landscape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FF40" w14:textId="77777777" w:rsidR="006038BA" w:rsidRDefault="006038BA">
      <w:r>
        <w:separator/>
      </w:r>
    </w:p>
  </w:endnote>
  <w:endnote w:type="continuationSeparator" w:id="0">
    <w:p w14:paraId="786BA73B" w14:textId="77777777" w:rsidR="006038BA" w:rsidRDefault="006038BA">
      <w:r>
        <w:continuationSeparator/>
      </w:r>
    </w:p>
  </w:endnote>
  <w:endnote w:type="continuationNotice" w:id="1">
    <w:p w14:paraId="51BBDE71" w14:textId="77777777" w:rsidR="009A42E8" w:rsidRDefault="009A4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CA92" w14:textId="77777777" w:rsidR="00F73BF6" w:rsidRDefault="00F73BF6">
    <w:pPr>
      <w:pBdr>
        <w:top w:val="nil"/>
        <w:left w:val="nil"/>
        <w:bottom w:val="nil"/>
        <w:right w:val="nil"/>
        <w:between w:val="nil"/>
      </w:pBdr>
      <w:tabs>
        <w:tab w:val="left" w:pos="3828"/>
        <w:tab w:val="left" w:pos="8981"/>
      </w:tabs>
      <w:ind w:left="36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A5F8" w14:textId="4856A95D" w:rsidR="00F73BF6" w:rsidRDefault="00F73BF6" w:rsidP="00BA38C8">
    <w:pPr>
      <w:pBdr>
        <w:top w:val="nil"/>
        <w:left w:val="nil"/>
        <w:bottom w:val="nil"/>
        <w:right w:val="nil"/>
        <w:between w:val="nil"/>
      </w:pBdr>
      <w:shd w:val="clear" w:color="auto" w:fill="FFFFFF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D597" w14:textId="77777777" w:rsidR="006038BA" w:rsidRDefault="006038BA">
      <w:r>
        <w:separator/>
      </w:r>
    </w:p>
  </w:footnote>
  <w:footnote w:type="continuationSeparator" w:id="0">
    <w:p w14:paraId="1AA00E5B" w14:textId="77777777" w:rsidR="006038BA" w:rsidRDefault="006038BA">
      <w:r>
        <w:continuationSeparator/>
      </w:r>
    </w:p>
  </w:footnote>
  <w:footnote w:type="continuationNotice" w:id="1">
    <w:p w14:paraId="2D6ADDE1" w14:textId="77777777" w:rsidR="009A42E8" w:rsidRDefault="009A42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F5BC" w14:textId="3EB217D7" w:rsidR="00242E66" w:rsidRDefault="00242E6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497509" wp14:editId="5EB5F72D">
          <wp:simplePos x="0" y="0"/>
          <wp:positionH relativeFrom="margin">
            <wp:posOffset>-438912</wp:posOffset>
          </wp:positionH>
          <wp:positionV relativeFrom="paragraph">
            <wp:posOffset>-427355</wp:posOffset>
          </wp:positionV>
          <wp:extent cx="7637145" cy="1676400"/>
          <wp:effectExtent l="0" t="0" r="0" b="0"/>
          <wp:wrapNone/>
          <wp:docPr id="1" name="Picture 1" descr="A blue and yellow sign with white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yellow sign with white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73F"/>
    <w:multiLevelType w:val="multilevel"/>
    <w:tmpl w:val="4522B4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08450C"/>
    <w:multiLevelType w:val="multilevel"/>
    <w:tmpl w:val="1C22BF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•"/>
      <w:lvlJc w:val="left"/>
      <w:pPr>
        <w:ind w:left="198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D12A1"/>
    <w:multiLevelType w:val="hybridMultilevel"/>
    <w:tmpl w:val="6616BDFE"/>
    <w:lvl w:ilvl="0" w:tplc="37E0F32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7CBE"/>
    <w:multiLevelType w:val="hybridMultilevel"/>
    <w:tmpl w:val="DC58C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4948"/>
    <w:multiLevelType w:val="multilevel"/>
    <w:tmpl w:val="1BF6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D78CB"/>
    <w:multiLevelType w:val="hybridMultilevel"/>
    <w:tmpl w:val="CC3CB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100DC"/>
    <w:multiLevelType w:val="hybridMultilevel"/>
    <w:tmpl w:val="502652B0"/>
    <w:lvl w:ilvl="0" w:tplc="FA0679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77EA8"/>
    <w:multiLevelType w:val="multilevel"/>
    <w:tmpl w:val="3E7C8F48"/>
    <w:lvl w:ilvl="0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•"/>
      <w:lvlJc w:val="left"/>
      <w:pPr>
        <w:ind w:left="198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615B1"/>
    <w:multiLevelType w:val="hybridMultilevel"/>
    <w:tmpl w:val="860A9CA8"/>
    <w:lvl w:ilvl="0" w:tplc="4F7EFFCA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3ED2"/>
    <w:multiLevelType w:val="hybridMultilevel"/>
    <w:tmpl w:val="4808E758"/>
    <w:lvl w:ilvl="0" w:tplc="FA0679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A0521"/>
    <w:multiLevelType w:val="hybridMultilevel"/>
    <w:tmpl w:val="3530EB8C"/>
    <w:lvl w:ilvl="0" w:tplc="4E1267DE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4543B"/>
    <w:multiLevelType w:val="multilevel"/>
    <w:tmpl w:val="3BF21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4173"/>
    <w:multiLevelType w:val="multilevel"/>
    <w:tmpl w:val="23EA0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52337D"/>
    <w:multiLevelType w:val="multilevel"/>
    <w:tmpl w:val="F314FD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A211D3"/>
    <w:multiLevelType w:val="hybridMultilevel"/>
    <w:tmpl w:val="3530EB8C"/>
    <w:lvl w:ilvl="0" w:tplc="4E1267DE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017C3"/>
    <w:multiLevelType w:val="hybridMultilevel"/>
    <w:tmpl w:val="3530EB8C"/>
    <w:lvl w:ilvl="0" w:tplc="4E1267DE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07C69"/>
    <w:multiLevelType w:val="hybridMultilevel"/>
    <w:tmpl w:val="5BAAEB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45388"/>
    <w:multiLevelType w:val="multilevel"/>
    <w:tmpl w:val="AC142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B46090E"/>
    <w:multiLevelType w:val="multilevel"/>
    <w:tmpl w:val="12DCC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•"/>
      <w:lvlJc w:val="left"/>
      <w:pPr>
        <w:ind w:left="198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AE368D"/>
    <w:multiLevelType w:val="multilevel"/>
    <w:tmpl w:val="1BE6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DA5601"/>
    <w:multiLevelType w:val="multilevel"/>
    <w:tmpl w:val="73CA9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•"/>
      <w:lvlJc w:val="left"/>
      <w:pPr>
        <w:ind w:left="198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F035FA"/>
    <w:multiLevelType w:val="multilevel"/>
    <w:tmpl w:val="8188E5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•"/>
      <w:lvlJc w:val="left"/>
      <w:pPr>
        <w:ind w:left="198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100A9D"/>
    <w:multiLevelType w:val="multilevel"/>
    <w:tmpl w:val="12DCC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•"/>
      <w:lvlJc w:val="left"/>
      <w:pPr>
        <w:ind w:left="198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276139"/>
    <w:multiLevelType w:val="multilevel"/>
    <w:tmpl w:val="31B8B3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•"/>
      <w:lvlJc w:val="left"/>
      <w:pPr>
        <w:ind w:left="198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3F558F"/>
    <w:multiLevelType w:val="hybridMultilevel"/>
    <w:tmpl w:val="1C728C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039A1"/>
    <w:multiLevelType w:val="multilevel"/>
    <w:tmpl w:val="1C22BF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•"/>
      <w:lvlJc w:val="left"/>
      <w:pPr>
        <w:ind w:left="198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786F7A"/>
    <w:multiLevelType w:val="hybridMultilevel"/>
    <w:tmpl w:val="D8CE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F53D3"/>
    <w:multiLevelType w:val="multilevel"/>
    <w:tmpl w:val="12DCC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•"/>
      <w:lvlJc w:val="left"/>
      <w:pPr>
        <w:ind w:left="198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587969"/>
    <w:multiLevelType w:val="multilevel"/>
    <w:tmpl w:val="FABCB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A473A47"/>
    <w:multiLevelType w:val="multilevel"/>
    <w:tmpl w:val="0D0C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6707075">
    <w:abstractNumId w:val="11"/>
  </w:num>
  <w:num w:numId="2" w16cid:durableId="1415667475">
    <w:abstractNumId w:val="12"/>
  </w:num>
  <w:num w:numId="3" w16cid:durableId="830557506">
    <w:abstractNumId w:val="13"/>
  </w:num>
  <w:num w:numId="4" w16cid:durableId="1147476224">
    <w:abstractNumId w:val="28"/>
  </w:num>
  <w:num w:numId="5" w16cid:durableId="845749819">
    <w:abstractNumId w:val="17"/>
  </w:num>
  <w:num w:numId="6" w16cid:durableId="1546984633">
    <w:abstractNumId w:val="7"/>
  </w:num>
  <w:num w:numId="7" w16cid:durableId="1552033937">
    <w:abstractNumId w:val="0"/>
  </w:num>
  <w:num w:numId="8" w16cid:durableId="956909465">
    <w:abstractNumId w:val="20"/>
  </w:num>
  <w:num w:numId="9" w16cid:durableId="836504801">
    <w:abstractNumId w:val="22"/>
  </w:num>
  <w:num w:numId="10" w16cid:durableId="255597826">
    <w:abstractNumId w:val="25"/>
  </w:num>
  <w:num w:numId="11" w16cid:durableId="1802921035">
    <w:abstractNumId w:val="27"/>
  </w:num>
  <w:num w:numId="12" w16cid:durableId="674722056">
    <w:abstractNumId w:val="23"/>
  </w:num>
  <w:num w:numId="13" w16cid:durableId="1939943396">
    <w:abstractNumId w:val="21"/>
  </w:num>
  <w:num w:numId="14" w16cid:durableId="714541803">
    <w:abstractNumId w:val="9"/>
  </w:num>
  <w:num w:numId="15" w16cid:durableId="228344954">
    <w:abstractNumId w:val="26"/>
  </w:num>
  <w:num w:numId="16" w16cid:durableId="93747019">
    <w:abstractNumId w:val="6"/>
  </w:num>
  <w:num w:numId="17" w16cid:durableId="2130083365">
    <w:abstractNumId w:val="10"/>
  </w:num>
  <w:num w:numId="18" w16cid:durableId="743529835">
    <w:abstractNumId w:val="16"/>
  </w:num>
  <w:num w:numId="19" w16cid:durableId="1897355724">
    <w:abstractNumId w:val="15"/>
  </w:num>
  <w:num w:numId="20" w16cid:durableId="1955013480">
    <w:abstractNumId w:val="14"/>
  </w:num>
  <w:num w:numId="21" w16cid:durableId="1232539515">
    <w:abstractNumId w:val="2"/>
  </w:num>
  <w:num w:numId="22" w16cid:durableId="893540448">
    <w:abstractNumId w:val="1"/>
  </w:num>
  <w:num w:numId="23" w16cid:durableId="273757509">
    <w:abstractNumId w:val="4"/>
  </w:num>
  <w:num w:numId="24" w16cid:durableId="1730030169">
    <w:abstractNumId w:val="29"/>
  </w:num>
  <w:num w:numId="25" w16cid:durableId="1277443941">
    <w:abstractNumId w:val="19"/>
  </w:num>
  <w:num w:numId="26" w16cid:durableId="1473863575">
    <w:abstractNumId w:val="5"/>
  </w:num>
  <w:num w:numId="27" w16cid:durableId="830290758">
    <w:abstractNumId w:val="24"/>
  </w:num>
  <w:num w:numId="28" w16cid:durableId="1739402595">
    <w:abstractNumId w:val="3"/>
  </w:num>
  <w:num w:numId="29" w16cid:durableId="340550134">
    <w:abstractNumId w:val="18"/>
  </w:num>
  <w:num w:numId="30" w16cid:durableId="13735725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A5"/>
    <w:rsid w:val="00026CF1"/>
    <w:rsid w:val="0006759C"/>
    <w:rsid w:val="0008415E"/>
    <w:rsid w:val="00084A41"/>
    <w:rsid w:val="000A78FA"/>
    <w:rsid w:val="000C0114"/>
    <w:rsid w:val="000C3CC2"/>
    <w:rsid w:val="000D1CF8"/>
    <w:rsid w:val="000D444F"/>
    <w:rsid w:val="000D5F20"/>
    <w:rsid w:val="000E4A99"/>
    <w:rsid w:val="001070A9"/>
    <w:rsid w:val="001302DD"/>
    <w:rsid w:val="0013243C"/>
    <w:rsid w:val="00132DE2"/>
    <w:rsid w:val="001445E0"/>
    <w:rsid w:val="00151910"/>
    <w:rsid w:val="0016459F"/>
    <w:rsid w:val="001A5BDF"/>
    <w:rsid w:val="001B612F"/>
    <w:rsid w:val="00237F53"/>
    <w:rsid w:val="00242E66"/>
    <w:rsid w:val="002459D7"/>
    <w:rsid w:val="002C69D9"/>
    <w:rsid w:val="002E5059"/>
    <w:rsid w:val="00307ACC"/>
    <w:rsid w:val="00390901"/>
    <w:rsid w:val="003A2BB2"/>
    <w:rsid w:val="003B094B"/>
    <w:rsid w:val="0040139C"/>
    <w:rsid w:val="0040310A"/>
    <w:rsid w:val="00426E65"/>
    <w:rsid w:val="004413DE"/>
    <w:rsid w:val="004559CE"/>
    <w:rsid w:val="00486140"/>
    <w:rsid w:val="004945B3"/>
    <w:rsid w:val="004C513F"/>
    <w:rsid w:val="004D2894"/>
    <w:rsid w:val="004E0E1B"/>
    <w:rsid w:val="004F042F"/>
    <w:rsid w:val="00522E83"/>
    <w:rsid w:val="00524BC6"/>
    <w:rsid w:val="00547333"/>
    <w:rsid w:val="00585F57"/>
    <w:rsid w:val="005E15C5"/>
    <w:rsid w:val="005E706B"/>
    <w:rsid w:val="006038BA"/>
    <w:rsid w:val="00621E25"/>
    <w:rsid w:val="00653C72"/>
    <w:rsid w:val="006618A8"/>
    <w:rsid w:val="0068653F"/>
    <w:rsid w:val="00691570"/>
    <w:rsid w:val="00694768"/>
    <w:rsid w:val="006A3E3F"/>
    <w:rsid w:val="006C2EB1"/>
    <w:rsid w:val="00702AF3"/>
    <w:rsid w:val="00781046"/>
    <w:rsid w:val="0078236D"/>
    <w:rsid w:val="00791943"/>
    <w:rsid w:val="00792248"/>
    <w:rsid w:val="00793B53"/>
    <w:rsid w:val="007A53A8"/>
    <w:rsid w:val="007D1410"/>
    <w:rsid w:val="007D414E"/>
    <w:rsid w:val="007D42BE"/>
    <w:rsid w:val="008110E3"/>
    <w:rsid w:val="008262DD"/>
    <w:rsid w:val="00891333"/>
    <w:rsid w:val="008B0C81"/>
    <w:rsid w:val="008E747A"/>
    <w:rsid w:val="00903F02"/>
    <w:rsid w:val="00923041"/>
    <w:rsid w:val="00923C3E"/>
    <w:rsid w:val="0095362B"/>
    <w:rsid w:val="0098150D"/>
    <w:rsid w:val="009828D5"/>
    <w:rsid w:val="009A42E8"/>
    <w:rsid w:val="009D1A4D"/>
    <w:rsid w:val="009D1B6B"/>
    <w:rsid w:val="00A14CBF"/>
    <w:rsid w:val="00A568DF"/>
    <w:rsid w:val="00A62CD4"/>
    <w:rsid w:val="00A65DD9"/>
    <w:rsid w:val="00A76A91"/>
    <w:rsid w:val="00AA1FA2"/>
    <w:rsid w:val="00AB4375"/>
    <w:rsid w:val="00AF05A8"/>
    <w:rsid w:val="00AF353B"/>
    <w:rsid w:val="00B4176C"/>
    <w:rsid w:val="00BA38C8"/>
    <w:rsid w:val="00BA5AC2"/>
    <w:rsid w:val="00BC59C2"/>
    <w:rsid w:val="00BD4EB3"/>
    <w:rsid w:val="00C303F4"/>
    <w:rsid w:val="00C41CA5"/>
    <w:rsid w:val="00C4614B"/>
    <w:rsid w:val="00C53418"/>
    <w:rsid w:val="00C53767"/>
    <w:rsid w:val="00C644E4"/>
    <w:rsid w:val="00C677D7"/>
    <w:rsid w:val="00C90188"/>
    <w:rsid w:val="00C93638"/>
    <w:rsid w:val="00CB4A1F"/>
    <w:rsid w:val="00CE6BAF"/>
    <w:rsid w:val="00D01B57"/>
    <w:rsid w:val="00D229B5"/>
    <w:rsid w:val="00D27B2D"/>
    <w:rsid w:val="00D428B4"/>
    <w:rsid w:val="00DC73F0"/>
    <w:rsid w:val="00E3155F"/>
    <w:rsid w:val="00E66EED"/>
    <w:rsid w:val="00EA76A8"/>
    <w:rsid w:val="00EC233E"/>
    <w:rsid w:val="00EE440E"/>
    <w:rsid w:val="00EF0CE9"/>
    <w:rsid w:val="00F13256"/>
    <w:rsid w:val="00F142B7"/>
    <w:rsid w:val="00F24ACD"/>
    <w:rsid w:val="00F73BF6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C9957"/>
  <w15:docId w15:val="{E31EDD33-5D0A-334F-90C3-75C8962E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3C"/>
  </w:style>
  <w:style w:type="paragraph" w:styleId="Heading1">
    <w:name w:val="heading 1"/>
    <w:basedOn w:val="Normal"/>
    <w:next w:val="Normal"/>
    <w:link w:val="Heading1Char"/>
    <w:uiPriority w:val="9"/>
    <w:qFormat/>
    <w:rsid w:val="00E25C3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n-AU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3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E25C3C"/>
    <w:rPr>
      <w:rFonts w:ascii="Times New Roman" w:eastAsia="Times New Roman" w:hAnsi="Times New Roman" w:cs="Times New Roman"/>
      <w:b/>
      <w:bCs/>
      <w:lang w:val="en-AU"/>
    </w:rPr>
  </w:style>
  <w:style w:type="paragraph" w:styleId="ListParagraph">
    <w:name w:val="List Paragraph"/>
    <w:basedOn w:val="Normal"/>
    <w:uiPriority w:val="1"/>
    <w:qFormat/>
    <w:rsid w:val="00E25C3C"/>
    <w:pPr>
      <w:ind w:left="720"/>
      <w:contextualSpacing/>
    </w:pPr>
  </w:style>
  <w:style w:type="paragraph" w:styleId="Caption">
    <w:name w:val="caption"/>
    <w:basedOn w:val="Normal"/>
    <w:next w:val="Normal"/>
    <w:qFormat/>
    <w:rsid w:val="00E25C3C"/>
    <w:pPr>
      <w:jc w:val="center"/>
    </w:pPr>
    <w:rPr>
      <w:rFonts w:ascii="Times New Roman" w:eastAsia="Times New Roman" w:hAnsi="Times New Roman" w:cs="Times New Roman"/>
      <w:b/>
      <w:bCs/>
      <w:sz w:val="28"/>
      <w:lang w:val="en-AU"/>
    </w:rPr>
  </w:style>
  <w:style w:type="table" w:styleId="TableGrid">
    <w:name w:val="Table Grid"/>
    <w:basedOn w:val="TableNormal"/>
    <w:uiPriority w:val="39"/>
    <w:rsid w:val="00E25C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E25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C3C"/>
  </w:style>
  <w:style w:type="paragraph" w:styleId="BalloonText">
    <w:name w:val="Balloon Text"/>
    <w:basedOn w:val="Normal"/>
    <w:link w:val="BalloonTextChar"/>
    <w:uiPriority w:val="99"/>
    <w:semiHidden/>
    <w:unhideWhenUsed/>
    <w:rsid w:val="00843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C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C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5D"/>
  </w:style>
  <w:style w:type="character" w:customStyle="1" w:styleId="Heading5Char">
    <w:name w:val="Heading 5 Char"/>
    <w:basedOn w:val="DefaultParagraphFont"/>
    <w:link w:val="Heading5"/>
    <w:uiPriority w:val="9"/>
    <w:semiHidden/>
    <w:rsid w:val="00F53CF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F2E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8" w:type="dxa"/>
        <w:left w:w="115" w:type="dxa"/>
        <w:bottom w:w="108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styleId="TableGridLight">
    <w:name w:val="Grid Table Light"/>
    <w:basedOn w:val="TableNormal"/>
    <w:uiPriority w:val="40"/>
    <w:rsid w:val="007D414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24BC6"/>
    <w:rPr>
      <w:color w:val="808080"/>
    </w:rPr>
  </w:style>
  <w:style w:type="character" w:customStyle="1" w:styleId="TitleChar">
    <w:name w:val="Title Char"/>
    <w:basedOn w:val="DefaultParagraphFont"/>
    <w:link w:val="Title"/>
    <w:uiPriority w:val="1"/>
    <w:rsid w:val="00A568DF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IltiypIbgJ1fYMlilibiWoIEKA==">AMUW2mW0jHEO4DqHNd60X5vujqeUoZJFUtdvwXGD0/Tm0xvvwSBOvWsEUHfiPCIHvsp66lKqypfcembJSeKNlB29D+xqmkxlkoCBc01lMgRjB/NrRdw1j2XwNRAjVueQmuyivTML9/mk7Wv11ymfS0NI8lddlWDFxA==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465093-8DFB-4737-837B-465FFF6D224F}">
  <ds:schemaRefs>
    <ds:schemaRef ds:uri="http://schemas.microsoft.com/office/2006/metadata/properties"/>
    <ds:schemaRef ds:uri="http://schemas.microsoft.com/office/infopath/2007/PartnerControls"/>
    <ds:schemaRef ds:uri="fbae6a1d-7b12-413e-9e75-a105a6787400"/>
    <ds:schemaRef ds:uri="0c54f352-3259-41f3-96cc-68e83da66626"/>
  </ds:schemaRefs>
</ds:datastoreItem>
</file>

<file path=customXml/itemProps3.xml><?xml version="1.0" encoding="utf-8"?>
<ds:datastoreItem xmlns:ds="http://schemas.openxmlformats.org/officeDocument/2006/customXml" ds:itemID="{98027463-FA69-41D9-B6E3-7040649A5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3EE10-2753-44AA-9B10-5B8F8A7CD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Nunes</dc:creator>
  <cp:lastModifiedBy>Amanda Irvine</cp:lastModifiedBy>
  <cp:revision>2</cp:revision>
  <cp:lastPrinted>2023-10-16T03:22:00Z</cp:lastPrinted>
  <dcterms:created xsi:type="dcterms:W3CDTF">2024-02-12T21:35:00Z</dcterms:created>
  <dcterms:modified xsi:type="dcterms:W3CDTF">2024-02-12T21:35:00Z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