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FEEA" w14:textId="77777777" w:rsidR="000716D4" w:rsidRDefault="00234E0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r>
        <w:rPr>
          <w:rFonts w:ascii="ArialMT" w:hAnsi="ArialMT" w:cs="ArialMT"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E67798A" wp14:editId="32AE684B">
            <wp:simplePos x="0" y="0"/>
            <wp:positionH relativeFrom="column">
              <wp:posOffset>-557868</wp:posOffset>
            </wp:positionH>
            <wp:positionV relativeFrom="paragraph">
              <wp:posOffset>-398477</wp:posOffset>
            </wp:positionV>
            <wp:extent cx="7637145" cy="1442720"/>
            <wp:effectExtent l="0" t="0" r="1905" b="5080"/>
            <wp:wrapNone/>
            <wp:docPr id="1" name="Picture 1" descr="63560_Camden High School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560_Camden High School Letterhead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210" cy="146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63A5C" w14:textId="77777777" w:rsidR="00E1601F" w:rsidRDefault="00E1601F" w:rsidP="00947071">
      <w:pPr>
        <w:rPr>
          <w:rFonts w:asciiTheme="majorHAnsi" w:hAnsiTheme="majorHAnsi" w:cstheme="majorHAnsi"/>
          <w:sz w:val="56"/>
          <w:szCs w:val="56"/>
        </w:rPr>
      </w:pPr>
    </w:p>
    <w:p w14:paraId="2C09D615" w14:textId="77777777" w:rsidR="00234E04" w:rsidRPr="00234E04" w:rsidRDefault="00234E04" w:rsidP="00E82D3A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066A45F" w14:textId="018FA6C1" w:rsidR="00E82D3A" w:rsidRPr="00ED7AB8" w:rsidRDefault="00943907" w:rsidP="008E36B2">
      <w:pPr>
        <w:jc w:val="center"/>
        <w:rPr>
          <w:rFonts w:asciiTheme="majorHAnsi" w:hAnsiTheme="majorHAnsi"/>
          <w:sz w:val="52"/>
          <w:szCs w:val="52"/>
        </w:rPr>
      </w:pPr>
      <w:r w:rsidRPr="00ED7AB8">
        <w:rPr>
          <w:rFonts w:asciiTheme="majorHAnsi" w:hAnsiTheme="majorHAnsi" w:cstheme="majorHAnsi"/>
          <w:sz w:val="52"/>
          <w:szCs w:val="52"/>
        </w:rPr>
        <w:t xml:space="preserve">Year </w:t>
      </w:r>
      <w:r w:rsidR="00956E61" w:rsidRPr="00ED7AB8">
        <w:rPr>
          <w:rFonts w:asciiTheme="majorHAnsi" w:hAnsiTheme="majorHAnsi" w:cstheme="majorHAnsi"/>
          <w:sz w:val="52"/>
          <w:szCs w:val="52"/>
        </w:rPr>
        <w:t>8</w:t>
      </w:r>
      <w:r w:rsidRPr="00ED7AB8">
        <w:rPr>
          <w:rFonts w:asciiTheme="majorHAnsi" w:hAnsiTheme="majorHAnsi" w:cstheme="majorHAnsi"/>
          <w:sz w:val="52"/>
          <w:szCs w:val="52"/>
        </w:rPr>
        <w:t xml:space="preserve"> Mathematics</w:t>
      </w:r>
    </w:p>
    <w:p w14:paraId="4CBC8197" w14:textId="3E4D847F" w:rsidR="00E82D3A" w:rsidRPr="00ED7AB8" w:rsidRDefault="00E82D3A" w:rsidP="00E82D3A">
      <w:pPr>
        <w:jc w:val="center"/>
        <w:rPr>
          <w:rFonts w:asciiTheme="majorHAnsi" w:hAnsiTheme="majorHAnsi"/>
          <w:sz w:val="52"/>
          <w:szCs w:val="52"/>
        </w:rPr>
      </w:pPr>
      <w:r w:rsidRPr="00ED7AB8">
        <w:rPr>
          <w:rFonts w:asciiTheme="majorHAnsi" w:hAnsiTheme="majorHAnsi"/>
          <w:sz w:val="52"/>
          <w:szCs w:val="52"/>
        </w:rPr>
        <w:t xml:space="preserve">Assessment Task </w:t>
      </w:r>
      <w:r w:rsidR="00FE7E8D">
        <w:rPr>
          <w:rFonts w:asciiTheme="majorHAnsi" w:hAnsiTheme="majorHAnsi"/>
          <w:sz w:val="52"/>
          <w:szCs w:val="52"/>
        </w:rPr>
        <w:t>3</w:t>
      </w:r>
      <w:r w:rsidR="00943907" w:rsidRPr="00ED7AB8">
        <w:rPr>
          <w:rFonts w:asciiTheme="majorHAnsi" w:hAnsiTheme="majorHAnsi"/>
          <w:sz w:val="52"/>
          <w:szCs w:val="52"/>
        </w:rPr>
        <w:t xml:space="preserve"> </w:t>
      </w:r>
      <w:r w:rsidR="00E1601F" w:rsidRPr="00ED7AB8">
        <w:rPr>
          <w:rFonts w:asciiTheme="majorHAnsi" w:hAnsiTheme="majorHAnsi"/>
          <w:sz w:val="52"/>
          <w:szCs w:val="52"/>
        </w:rPr>
        <w:t>–</w:t>
      </w:r>
      <w:r w:rsidR="00943907" w:rsidRPr="00ED7AB8">
        <w:rPr>
          <w:rFonts w:asciiTheme="majorHAnsi" w:hAnsiTheme="majorHAnsi"/>
          <w:sz w:val="52"/>
          <w:szCs w:val="52"/>
        </w:rPr>
        <w:t xml:space="preserve"> 20</w:t>
      </w:r>
      <w:r w:rsidR="00956E61" w:rsidRPr="00ED7AB8">
        <w:rPr>
          <w:rFonts w:asciiTheme="majorHAnsi" w:hAnsiTheme="majorHAnsi"/>
          <w:sz w:val="52"/>
          <w:szCs w:val="52"/>
        </w:rPr>
        <w:t>2</w:t>
      </w:r>
      <w:r w:rsidR="00577AE4">
        <w:rPr>
          <w:rFonts w:asciiTheme="majorHAnsi" w:hAnsiTheme="majorHAnsi"/>
          <w:sz w:val="52"/>
          <w:szCs w:val="52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2D43FF1D" w14:textId="77777777" w:rsidTr="00F455B4">
        <w:trPr>
          <w:trHeight w:val="470"/>
        </w:trPr>
        <w:tc>
          <w:tcPr>
            <w:tcW w:w="7016" w:type="dxa"/>
          </w:tcPr>
          <w:p w14:paraId="58F67120" w14:textId="2D2667EC" w:rsidR="00503770" w:rsidRPr="00EF0358" w:rsidRDefault="00503770" w:rsidP="00E1601F">
            <w:pPr>
              <w:tabs>
                <w:tab w:val="left" w:pos="1117"/>
              </w:tabs>
              <w:jc w:val="both"/>
              <w:rPr>
                <w:rFonts w:asciiTheme="majorHAnsi" w:hAnsiTheme="majorHAnsi" w:cstheme="majorHAnsi"/>
              </w:rPr>
            </w:pPr>
            <w:r w:rsidRPr="00EF0358">
              <w:rPr>
                <w:rFonts w:asciiTheme="majorHAnsi" w:hAnsiTheme="majorHAnsi" w:cstheme="majorHAnsi"/>
                <w:b/>
              </w:rPr>
              <w:t>TOPIC</w:t>
            </w:r>
            <w:r w:rsidRPr="00EF0358">
              <w:rPr>
                <w:rFonts w:asciiTheme="majorHAnsi" w:hAnsiTheme="majorHAnsi" w:cstheme="majorHAnsi"/>
              </w:rPr>
              <w:t>:</w:t>
            </w:r>
            <w:r w:rsidR="00956E61" w:rsidRPr="00EF0358">
              <w:rPr>
                <w:rFonts w:asciiTheme="majorHAnsi" w:hAnsiTheme="majorHAnsi" w:cstheme="majorHAnsi"/>
              </w:rPr>
              <w:t xml:space="preserve"> </w:t>
            </w:r>
            <w:r w:rsidR="00FE7E8D">
              <w:rPr>
                <w:rFonts w:asciiTheme="majorHAnsi" w:hAnsiTheme="majorHAnsi" w:cstheme="majorHAnsi"/>
              </w:rPr>
              <w:t xml:space="preserve">Rates and </w:t>
            </w:r>
            <w:r w:rsidR="00CC4463">
              <w:rPr>
                <w:rFonts w:asciiTheme="majorHAnsi" w:hAnsiTheme="majorHAnsi" w:cstheme="majorHAnsi"/>
              </w:rPr>
              <w:t>Ratios, Equations</w:t>
            </w:r>
            <w:r w:rsidR="00FE7E8D">
              <w:rPr>
                <w:rFonts w:asciiTheme="majorHAnsi" w:hAnsiTheme="majorHAnsi" w:cstheme="majorHAnsi"/>
              </w:rPr>
              <w:t xml:space="preserve"> and Linear Relationships</w:t>
            </w:r>
          </w:p>
        </w:tc>
        <w:tc>
          <w:tcPr>
            <w:tcW w:w="3326" w:type="dxa"/>
          </w:tcPr>
          <w:p w14:paraId="015ECF51" w14:textId="4647C3AF" w:rsidR="00503770" w:rsidRPr="00F455B4" w:rsidRDefault="00503770" w:rsidP="00FB2529">
            <w:pPr>
              <w:ind w:right="140"/>
              <w:jc w:val="both"/>
              <w:rPr>
                <w:rFonts w:asciiTheme="majorHAnsi" w:hAnsiTheme="majorHAnsi" w:cstheme="majorHAnsi"/>
              </w:rPr>
            </w:pPr>
            <w:r w:rsidRPr="00EF0358">
              <w:rPr>
                <w:rFonts w:asciiTheme="majorHAnsi" w:hAnsiTheme="majorHAnsi" w:cstheme="majorHAnsi"/>
                <w:b/>
              </w:rPr>
              <w:t>MARKS:</w:t>
            </w:r>
            <w:r w:rsidR="00FB2529" w:rsidRPr="00EF0358">
              <w:rPr>
                <w:rFonts w:asciiTheme="majorHAnsi" w:hAnsiTheme="majorHAnsi" w:cstheme="majorHAnsi"/>
              </w:rPr>
              <w:t xml:space="preserve"> </w:t>
            </w:r>
            <w:r w:rsidR="00DB7DD6">
              <w:rPr>
                <w:rFonts w:asciiTheme="majorHAnsi" w:hAnsiTheme="majorHAnsi" w:cstheme="majorHAnsi"/>
              </w:rPr>
              <w:t>50</w:t>
            </w:r>
          </w:p>
        </w:tc>
      </w:tr>
      <w:tr w:rsidR="00956E61" w:rsidRPr="00503770" w14:paraId="046F0411" w14:textId="77777777" w:rsidTr="00A02835">
        <w:trPr>
          <w:trHeight w:val="686"/>
        </w:trPr>
        <w:tc>
          <w:tcPr>
            <w:tcW w:w="10342" w:type="dxa"/>
            <w:gridSpan w:val="2"/>
          </w:tcPr>
          <w:p w14:paraId="249EC737" w14:textId="77777777" w:rsidR="00956E61" w:rsidRDefault="00956E61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744D6FD2" w14:textId="77777777" w:rsidR="00956E61" w:rsidRDefault="00FE7E8D" w:rsidP="00943907">
            <w:pPr>
              <w:jc w:val="both"/>
              <w:rPr>
                <w:rFonts w:asciiTheme="majorHAnsi" w:hAnsiTheme="majorHAnsi" w:cstheme="majorHAnsi"/>
              </w:rPr>
            </w:pPr>
            <w:r w:rsidRPr="00FE7E8D">
              <w:rPr>
                <w:rFonts w:asciiTheme="majorHAnsi" w:hAnsiTheme="majorHAnsi" w:cstheme="majorHAnsi"/>
              </w:rPr>
              <w:t xml:space="preserve">Due Term 3 Week 9 </w:t>
            </w:r>
          </w:p>
          <w:p w14:paraId="4E31A8AC" w14:textId="0AE4479C" w:rsidR="004173E0" w:rsidRDefault="004173E0" w:rsidP="0094390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Thursday </w:t>
            </w:r>
            <w:r w:rsidR="00507B7D">
              <w:rPr>
                <w:rFonts w:asciiTheme="majorHAnsi" w:hAnsiTheme="majorHAnsi" w:cstheme="majorHAnsi"/>
              </w:rPr>
              <w:t>- 8MATC and 8MATK</w:t>
            </w:r>
          </w:p>
          <w:p w14:paraId="7A4D597D" w14:textId="7D14C7F8" w:rsidR="00507B7D" w:rsidRPr="00FE7E8D" w:rsidRDefault="00507B7D" w:rsidP="0094390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Friday </w:t>
            </w:r>
            <w:r w:rsidR="00D955B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955B3">
              <w:rPr>
                <w:rFonts w:asciiTheme="majorHAnsi" w:hAnsiTheme="majorHAnsi" w:cstheme="majorHAnsi"/>
              </w:rPr>
              <w:t xml:space="preserve">8MATB, 8MATG, </w:t>
            </w:r>
            <w:r w:rsidR="007C371D">
              <w:rPr>
                <w:rFonts w:asciiTheme="majorHAnsi" w:hAnsiTheme="majorHAnsi" w:cstheme="majorHAnsi"/>
              </w:rPr>
              <w:t>8MATM, 8MATN, 8MATW, 8MATY</w:t>
            </w:r>
          </w:p>
        </w:tc>
      </w:tr>
      <w:tr w:rsidR="00150C9E" w:rsidRPr="00503770" w14:paraId="5178989D" w14:textId="77777777" w:rsidTr="00360602">
        <w:trPr>
          <w:trHeight w:val="1506"/>
        </w:trPr>
        <w:tc>
          <w:tcPr>
            <w:tcW w:w="10342" w:type="dxa"/>
            <w:gridSpan w:val="2"/>
          </w:tcPr>
          <w:p w14:paraId="31FBAE68" w14:textId="77777777" w:rsidR="00150C9E" w:rsidRDefault="00150C9E" w:rsidP="00150C9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55B4">
              <w:rPr>
                <w:rFonts w:asciiTheme="majorHAnsi" w:hAnsiTheme="majorHAnsi" w:cstheme="majorHAnsi"/>
                <w:b/>
                <w:sz w:val="22"/>
                <w:szCs w:val="22"/>
              </w:rPr>
              <w:t>OUTCOMES TO BE ASSESSED:</w:t>
            </w:r>
          </w:p>
          <w:p w14:paraId="6459F53A" w14:textId="1B6E403D" w:rsidR="00C9793B" w:rsidRPr="00C9793B" w:rsidRDefault="00C9793B" w:rsidP="00C9793B">
            <w:pPr>
              <w:pStyle w:val="ListParagraph"/>
              <w:numPr>
                <w:ilvl w:val="3"/>
                <w:numId w:val="19"/>
              </w:numPr>
              <w:ind w:left="626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MA4-3WM </w:t>
            </w:r>
            <w:r w:rsidRPr="00C9793B">
              <w:rPr>
                <w:rFonts w:cstheme="majorHAnsi"/>
                <w:b/>
                <w:sz w:val="22"/>
                <w:szCs w:val="22"/>
              </w:rPr>
              <w:t>Recognises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C9793B">
              <w:rPr>
                <w:rFonts w:cstheme="majorHAnsi"/>
                <w:bCs/>
                <w:sz w:val="22"/>
                <w:szCs w:val="22"/>
              </w:rPr>
              <w:t xml:space="preserve">and </w:t>
            </w:r>
            <w:r w:rsidRPr="00C9793B">
              <w:rPr>
                <w:rFonts w:cstheme="majorHAnsi"/>
                <w:b/>
                <w:sz w:val="22"/>
                <w:szCs w:val="22"/>
              </w:rPr>
              <w:t>explains</w:t>
            </w:r>
            <w:r w:rsidRPr="00C9793B">
              <w:rPr>
                <w:rFonts w:cstheme="majorHAnsi"/>
                <w:bCs/>
                <w:sz w:val="22"/>
                <w:szCs w:val="22"/>
              </w:rPr>
              <w:t xml:space="preserve"> mathematical relationships using reasoning.</w:t>
            </w:r>
          </w:p>
          <w:p w14:paraId="2F9856CC" w14:textId="77777777" w:rsidR="00FE7E8D" w:rsidRPr="00360602" w:rsidRDefault="00FE7E8D" w:rsidP="00FE7E8D">
            <w:pPr>
              <w:pStyle w:val="NormalWeb"/>
              <w:numPr>
                <w:ilvl w:val="0"/>
                <w:numId w:val="19"/>
              </w:numPr>
              <w:spacing w:before="0" w:beforeAutospacing="0"/>
              <w:rPr>
                <w:rFonts w:asciiTheme="minorHAnsi" w:hAnsiTheme="minorHAnsi"/>
              </w:rPr>
            </w:pPr>
            <w:r w:rsidRPr="00360602">
              <w:rPr>
                <w:rFonts w:asciiTheme="minorHAnsi" w:hAnsiTheme="minorHAnsi"/>
                <w:sz w:val="22"/>
                <w:szCs w:val="22"/>
              </w:rPr>
              <w:t xml:space="preserve">MA4-7NA </w:t>
            </w:r>
            <w:r w:rsidRPr="00360602">
              <w:rPr>
                <w:rFonts w:asciiTheme="minorHAnsi" w:hAnsiTheme="minorHAnsi"/>
                <w:b/>
                <w:bCs/>
                <w:sz w:val="22"/>
                <w:szCs w:val="22"/>
              </w:rPr>
              <w:t>Operates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with ratios and rates and </w:t>
            </w:r>
            <w:r w:rsidRPr="00C9793B">
              <w:rPr>
                <w:rFonts w:asciiTheme="minorHAnsi" w:hAnsiTheme="minorHAnsi"/>
                <w:b/>
                <w:bCs/>
                <w:sz w:val="22"/>
                <w:szCs w:val="22"/>
              </w:rPr>
              <w:t>explores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their graphical representation </w:t>
            </w:r>
          </w:p>
          <w:p w14:paraId="02469340" w14:textId="36C6C517" w:rsidR="00FE7E8D" w:rsidRPr="00360602" w:rsidRDefault="00FE7E8D" w:rsidP="00FE7E8D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360602">
              <w:rPr>
                <w:rFonts w:asciiTheme="minorHAnsi" w:hAnsiTheme="minorHAnsi"/>
                <w:sz w:val="22"/>
                <w:szCs w:val="22"/>
              </w:rPr>
              <w:t xml:space="preserve">MA4-10NA </w:t>
            </w:r>
            <w:r w:rsidRPr="00360602">
              <w:rPr>
                <w:rFonts w:asciiTheme="minorHAnsi" w:hAnsiTheme="minorHAnsi"/>
                <w:b/>
                <w:bCs/>
                <w:sz w:val="22"/>
                <w:szCs w:val="22"/>
              </w:rPr>
              <w:t>Uses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algebraic techniques to </w:t>
            </w:r>
            <w:r w:rsidRPr="00C9793B">
              <w:rPr>
                <w:rFonts w:asciiTheme="minorHAnsi" w:hAnsiTheme="minorHAnsi"/>
                <w:b/>
                <w:bCs/>
                <w:sz w:val="22"/>
                <w:szCs w:val="22"/>
              </w:rPr>
              <w:t>solve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simple linear and quadratic equations </w:t>
            </w:r>
          </w:p>
          <w:p w14:paraId="31DB9F3C" w14:textId="49276FD1" w:rsidR="00ED7AB8" w:rsidRPr="00FE7E8D" w:rsidRDefault="00FE7E8D" w:rsidP="00F81DE4">
            <w:pPr>
              <w:pStyle w:val="NormalWeb"/>
              <w:numPr>
                <w:ilvl w:val="0"/>
                <w:numId w:val="19"/>
              </w:numPr>
              <w:spacing w:after="0" w:afterAutospacing="0"/>
            </w:pPr>
            <w:r w:rsidRPr="00360602">
              <w:rPr>
                <w:rFonts w:asciiTheme="minorHAnsi" w:hAnsiTheme="minorHAnsi"/>
                <w:sz w:val="22"/>
                <w:szCs w:val="22"/>
              </w:rPr>
              <w:t xml:space="preserve">MA4-11NA </w:t>
            </w:r>
            <w:r w:rsidRPr="00360602">
              <w:rPr>
                <w:rFonts w:asciiTheme="minorHAnsi" w:hAnsiTheme="minorHAnsi"/>
                <w:b/>
                <w:bCs/>
                <w:sz w:val="22"/>
                <w:szCs w:val="22"/>
              </w:rPr>
              <w:t>Creates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C9793B">
              <w:rPr>
                <w:rFonts w:asciiTheme="minorHAnsi" w:hAnsiTheme="minorHAnsi"/>
                <w:b/>
                <w:bCs/>
                <w:sz w:val="22"/>
                <w:szCs w:val="22"/>
              </w:rPr>
              <w:t>displays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number patterns, graphs and </w:t>
            </w:r>
            <w:r w:rsidRPr="00C9793B">
              <w:rPr>
                <w:rFonts w:asciiTheme="minorHAnsi" w:hAnsiTheme="minorHAnsi"/>
                <w:b/>
                <w:bCs/>
                <w:sz w:val="22"/>
                <w:szCs w:val="22"/>
              </w:rPr>
              <w:t>analyses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linear relationships and performs transformations on the Cartesian plane.</w:t>
            </w:r>
            <w:r w:rsidRPr="00FE7E8D">
              <w:rPr>
                <w:rFonts w:ascii="CIDFont+F5" w:hAnsi="CIDFont+F5"/>
                <w:sz w:val="22"/>
                <w:szCs w:val="22"/>
              </w:rPr>
              <w:t xml:space="preserve"> </w:t>
            </w:r>
          </w:p>
        </w:tc>
      </w:tr>
      <w:tr w:rsidR="008362AE" w:rsidRPr="00503770" w14:paraId="4265ECDA" w14:textId="77777777" w:rsidTr="00360602">
        <w:trPr>
          <w:trHeight w:val="1273"/>
        </w:trPr>
        <w:tc>
          <w:tcPr>
            <w:tcW w:w="10342" w:type="dxa"/>
            <w:gridSpan w:val="2"/>
          </w:tcPr>
          <w:p w14:paraId="44E022CE" w14:textId="67446E14" w:rsidR="00B00B01" w:rsidRPr="00FE7E8D" w:rsidRDefault="008362AE" w:rsidP="00FE7E8D">
            <w:pPr>
              <w:rPr>
                <w:rFonts w:cstheme="majorHAnsi"/>
                <w:b/>
              </w:rPr>
            </w:pPr>
            <w:r w:rsidRPr="00ED7AB8">
              <w:rPr>
                <w:rFonts w:cstheme="majorHAnsi"/>
                <w:b/>
              </w:rPr>
              <w:t>Directional Verbs:</w:t>
            </w:r>
            <w:r w:rsidR="00B00B01" w:rsidRPr="00ED7AB8">
              <w:rPr>
                <w:rStyle w:val="eop"/>
                <w:rFonts w:cs="Calibri"/>
              </w:rPr>
              <w:t> </w:t>
            </w:r>
          </w:p>
          <w:p w14:paraId="65A4234F" w14:textId="15051378" w:rsidR="008472F5" w:rsidRPr="00ED7AB8" w:rsidRDefault="008472F5" w:rsidP="008472F5">
            <w:pPr>
              <w:rPr>
                <w:rFonts w:cstheme="minorHAnsi"/>
                <w:shd w:val="clear" w:color="auto" w:fill="FFFFFF"/>
              </w:rPr>
            </w:pPr>
            <w:r w:rsidRPr="00ED7AB8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Operate - To </w:t>
            </w:r>
            <w:r w:rsidRPr="00ED7AB8">
              <w:rPr>
                <w:rFonts w:cstheme="minorHAnsi"/>
                <w:shd w:val="clear" w:color="auto" w:fill="FFFFFF"/>
              </w:rPr>
              <w:t>calculate by </w:t>
            </w:r>
            <w:r w:rsidRPr="00ED7AB8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</w:rPr>
              <w:t>mathematical</w:t>
            </w:r>
            <w:r w:rsidRPr="00ED7AB8">
              <w:rPr>
                <w:rFonts w:cstheme="minorHAnsi"/>
                <w:shd w:val="clear" w:color="auto" w:fill="FFFFFF"/>
              </w:rPr>
              <w:t> methods</w:t>
            </w:r>
            <w:r w:rsidR="00577AE4">
              <w:rPr>
                <w:rFonts w:cstheme="minorHAnsi"/>
                <w:shd w:val="clear" w:color="auto" w:fill="FFFFFF"/>
              </w:rPr>
              <w:t>.</w:t>
            </w:r>
          </w:p>
          <w:p w14:paraId="028BB410" w14:textId="7EC8B097" w:rsidR="008362AE" w:rsidRDefault="00FE7E8D" w:rsidP="00150C9E">
            <w:pPr>
              <w:rPr>
                <w:rStyle w:val="normaltextrun"/>
                <w:rFonts w:cs="Calibri"/>
                <w:bCs/>
              </w:rPr>
            </w:pPr>
            <w:r>
              <w:rPr>
                <w:rStyle w:val="normaltextrun"/>
                <w:rFonts w:cs="Calibri"/>
                <w:bCs/>
              </w:rPr>
              <w:t>Uses – Take, hold or display as a means of accomplishing or achieving</w:t>
            </w:r>
            <w:r w:rsidR="00577AE4">
              <w:rPr>
                <w:rStyle w:val="normaltextrun"/>
                <w:rFonts w:cs="Calibri"/>
                <w:bCs/>
              </w:rPr>
              <w:t>.</w:t>
            </w:r>
          </w:p>
          <w:p w14:paraId="04EB462D" w14:textId="742B946D" w:rsidR="00FE7E8D" w:rsidRDefault="00FE7E8D" w:rsidP="00150C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Create – To arrange or bring about by design</w:t>
            </w:r>
            <w:r w:rsidR="00577AE4">
              <w:rPr>
                <w:rFonts w:eastAsia="Times New Roman"/>
                <w:color w:val="000000"/>
              </w:rPr>
              <w:t>.</w:t>
            </w:r>
          </w:p>
          <w:p w14:paraId="4A362CBF" w14:textId="46EA184D" w:rsidR="00C9793B" w:rsidRDefault="00C9793B" w:rsidP="00C9793B">
            <w:pPr>
              <w:rPr>
                <w:rFonts w:eastAsia="Times New Roman"/>
                <w:color w:val="000000"/>
              </w:rPr>
            </w:pPr>
            <w:r w:rsidRPr="00C9793B">
              <w:rPr>
                <w:rFonts w:eastAsia="Times New Roman"/>
                <w:color w:val="000000"/>
              </w:rPr>
              <w:t>Explain -</w:t>
            </w:r>
            <w:r w:rsidRPr="00C9793B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9793B">
              <w:rPr>
                <w:rFonts w:eastAsia="Times New Roman"/>
                <w:color w:val="000000"/>
              </w:rPr>
              <w:t>Relate cause and effect</w:t>
            </w:r>
            <w:r w:rsidR="00577AE4">
              <w:rPr>
                <w:rFonts w:eastAsia="Times New Roman"/>
                <w:color w:val="000000"/>
              </w:rPr>
              <w:t>.</w:t>
            </w:r>
          </w:p>
          <w:p w14:paraId="019FD5BB" w14:textId="1DB321CF" w:rsidR="00577AE4" w:rsidRDefault="00577AE4" w:rsidP="00C979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Solve – Find an answer to.</w:t>
            </w:r>
          </w:p>
          <w:p w14:paraId="0CB056F6" w14:textId="77777777" w:rsidR="00577AE4" w:rsidRDefault="00577AE4" w:rsidP="00C979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Display – To present.</w:t>
            </w:r>
          </w:p>
          <w:p w14:paraId="5DBD4DFE" w14:textId="56291A2E" w:rsidR="00577AE4" w:rsidRPr="00ED7AB8" w:rsidRDefault="00577AE4" w:rsidP="00C979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Analyse- </w:t>
            </w:r>
            <w:r w:rsidRPr="00577AE4">
              <w:rPr>
                <w:rFonts w:eastAsia="Times New Roman"/>
                <w:color w:val="000000"/>
              </w:rPr>
              <w:t>Identify components and the relationship between them; draw out and relate</w:t>
            </w:r>
            <w:r w:rsidR="00624FBD">
              <w:rPr>
                <w:rFonts w:eastAsia="Times New Roman"/>
                <w:color w:val="000000"/>
              </w:rPr>
              <w:t xml:space="preserve"> </w:t>
            </w:r>
            <w:r w:rsidR="00624FBD" w:rsidRPr="00577AE4">
              <w:rPr>
                <w:rFonts w:eastAsia="Times New Roman"/>
                <w:color w:val="000000"/>
              </w:rPr>
              <w:t>implications.</w:t>
            </w:r>
          </w:p>
        </w:tc>
      </w:tr>
      <w:tr w:rsidR="00503770" w:rsidRPr="00503770" w14:paraId="13B92E2F" w14:textId="77777777" w:rsidTr="00360602">
        <w:trPr>
          <w:trHeight w:val="2995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B3C5065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14800B71" w14:textId="4630C493" w:rsidR="00F81DE4" w:rsidRPr="00B87BD5" w:rsidRDefault="0044543E" w:rsidP="00B87B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Test</w:t>
            </w:r>
            <w:r w:rsidR="00FB2529">
              <w:rPr>
                <w:rFonts w:asciiTheme="majorHAnsi" w:hAnsiTheme="majorHAnsi" w:cstheme="majorHAnsi"/>
              </w:rPr>
              <w:t xml:space="preserve"> consisting of:</w:t>
            </w:r>
          </w:p>
          <w:p w14:paraId="0F43AE58" w14:textId="459C3BEF" w:rsidR="00F81DE4" w:rsidRPr="00F81DE4" w:rsidRDefault="00B87BD5" w:rsidP="00F81DE4">
            <w:pPr>
              <w:ind w:left="720"/>
              <w:rPr>
                <w:rFonts w:asciiTheme="majorHAnsi" w:hAnsiTheme="majorHAnsi" w:cstheme="majorHAnsi"/>
              </w:rPr>
            </w:pPr>
            <w:r w:rsidRPr="00B87BD5">
              <w:rPr>
                <w:rFonts w:asciiTheme="majorHAnsi" w:hAnsiTheme="majorHAnsi" w:cstheme="majorHAnsi"/>
                <w:u w:val="single"/>
              </w:rPr>
              <w:t>Section A</w:t>
            </w:r>
            <w:r w:rsidR="00F81DE4" w:rsidRPr="00F81DE4">
              <w:rPr>
                <w:rFonts w:asciiTheme="majorHAnsi" w:hAnsiTheme="majorHAnsi" w:cstheme="majorHAnsi"/>
              </w:rPr>
              <w:t xml:space="preserve"> – Rates and Ratios (</w:t>
            </w:r>
            <w:r w:rsidR="00D96E78">
              <w:rPr>
                <w:rFonts w:asciiTheme="majorHAnsi" w:hAnsiTheme="majorHAnsi" w:cstheme="majorHAnsi"/>
              </w:rPr>
              <w:t>10</w:t>
            </w:r>
            <w:r w:rsidR="00F81DE4" w:rsidRPr="00F81DE4">
              <w:rPr>
                <w:rFonts w:asciiTheme="majorHAnsi" w:hAnsiTheme="majorHAnsi" w:cstheme="majorHAnsi"/>
              </w:rPr>
              <w:t xml:space="preserve"> Questions totalling </w:t>
            </w:r>
            <w:r w:rsidR="00D96E78">
              <w:rPr>
                <w:rFonts w:asciiTheme="majorHAnsi" w:hAnsiTheme="majorHAnsi" w:cstheme="majorHAnsi"/>
              </w:rPr>
              <w:t>1</w:t>
            </w:r>
            <w:r w:rsidR="00DB7DD6">
              <w:rPr>
                <w:rFonts w:asciiTheme="majorHAnsi" w:hAnsiTheme="majorHAnsi" w:cstheme="majorHAnsi"/>
              </w:rPr>
              <w:t>7</w:t>
            </w:r>
            <w:r w:rsidR="00F81DE4" w:rsidRPr="00F81DE4">
              <w:rPr>
                <w:rFonts w:asciiTheme="majorHAnsi" w:hAnsiTheme="majorHAnsi" w:cstheme="majorHAnsi"/>
              </w:rPr>
              <w:t xml:space="preserve"> marks)</w:t>
            </w:r>
            <w:r w:rsidR="00F81DE4" w:rsidRPr="00F81DE4">
              <w:rPr>
                <w:rFonts w:asciiTheme="majorHAnsi" w:hAnsiTheme="majorHAnsi" w:cstheme="majorHAnsi"/>
              </w:rPr>
              <w:br/>
            </w:r>
            <w:r w:rsidRPr="00B87BD5">
              <w:rPr>
                <w:rFonts w:asciiTheme="majorHAnsi" w:hAnsiTheme="majorHAnsi" w:cstheme="majorHAnsi"/>
                <w:u w:val="single"/>
              </w:rPr>
              <w:t>Secti</w:t>
            </w:r>
            <w:r>
              <w:rPr>
                <w:rFonts w:asciiTheme="majorHAnsi" w:hAnsiTheme="majorHAnsi" w:cstheme="majorHAnsi"/>
                <w:u w:val="single"/>
              </w:rPr>
              <w:t>o</w:t>
            </w:r>
            <w:r w:rsidRPr="00B87BD5">
              <w:rPr>
                <w:rFonts w:asciiTheme="majorHAnsi" w:hAnsiTheme="majorHAnsi" w:cstheme="majorHAnsi"/>
                <w:u w:val="single"/>
              </w:rPr>
              <w:t xml:space="preserve">n </w:t>
            </w:r>
            <w:r>
              <w:rPr>
                <w:rFonts w:asciiTheme="majorHAnsi" w:hAnsiTheme="majorHAnsi" w:cstheme="majorHAnsi"/>
                <w:u w:val="single"/>
              </w:rPr>
              <w:t>B</w:t>
            </w:r>
            <w:r w:rsidR="00F81DE4" w:rsidRPr="00F81DE4">
              <w:rPr>
                <w:rFonts w:asciiTheme="majorHAnsi" w:hAnsiTheme="majorHAnsi" w:cstheme="majorHAnsi"/>
              </w:rPr>
              <w:t xml:space="preserve"> – Equations (</w:t>
            </w:r>
            <w:r w:rsidR="00D96E78">
              <w:rPr>
                <w:rFonts w:asciiTheme="majorHAnsi" w:hAnsiTheme="majorHAnsi" w:cstheme="majorHAnsi"/>
              </w:rPr>
              <w:t>3</w:t>
            </w:r>
            <w:r w:rsidR="00F81DE4" w:rsidRPr="00F81DE4">
              <w:rPr>
                <w:rFonts w:asciiTheme="majorHAnsi" w:hAnsiTheme="majorHAnsi" w:cstheme="majorHAnsi"/>
              </w:rPr>
              <w:t xml:space="preserve"> Questions totalling </w:t>
            </w:r>
            <w:r w:rsidR="00A0354D">
              <w:rPr>
                <w:rFonts w:asciiTheme="majorHAnsi" w:hAnsiTheme="majorHAnsi" w:cstheme="majorHAnsi"/>
              </w:rPr>
              <w:t>20</w:t>
            </w:r>
            <w:r w:rsidR="00F81DE4" w:rsidRPr="00F81DE4">
              <w:rPr>
                <w:rFonts w:asciiTheme="majorHAnsi" w:hAnsiTheme="majorHAnsi" w:cstheme="majorHAnsi"/>
              </w:rPr>
              <w:t xml:space="preserve"> marks)</w:t>
            </w:r>
            <w:r w:rsidR="00F81DE4" w:rsidRPr="00F81DE4">
              <w:rPr>
                <w:rFonts w:asciiTheme="majorHAnsi" w:hAnsiTheme="majorHAnsi" w:cstheme="majorHAnsi"/>
              </w:rPr>
              <w:br/>
            </w:r>
            <w:r w:rsidRPr="00B87BD5">
              <w:rPr>
                <w:rFonts w:asciiTheme="majorHAnsi" w:hAnsiTheme="majorHAnsi" w:cstheme="majorHAnsi"/>
                <w:u w:val="single"/>
              </w:rPr>
              <w:t xml:space="preserve">Section </w:t>
            </w:r>
            <w:r>
              <w:rPr>
                <w:rFonts w:asciiTheme="majorHAnsi" w:hAnsiTheme="majorHAnsi" w:cstheme="majorHAnsi"/>
                <w:u w:val="single"/>
              </w:rPr>
              <w:t>C</w:t>
            </w:r>
            <w:r w:rsidR="00F81DE4" w:rsidRPr="00F81DE4">
              <w:rPr>
                <w:rFonts w:asciiTheme="majorHAnsi" w:hAnsiTheme="majorHAnsi" w:cstheme="majorHAnsi"/>
              </w:rPr>
              <w:t xml:space="preserve"> – Linear Relationships (</w:t>
            </w:r>
            <w:r w:rsidR="00DB7DD6">
              <w:rPr>
                <w:rFonts w:asciiTheme="majorHAnsi" w:hAnsiTheme="majorHAnsi" w:cstheme="majorHAnsi"/>
              </w:rPr>
              <w:t>6</w:t>
            </w:r>
            <w:r w:rsidR="00A76A8C">
              <w:rPr>
                <w:rFonts w:asciiTheme="majorHAnsi" w:hAnsiTheme="majorHAnsi" w:cstheme="majorHAnsi"/>
              </w:rPr>
              <w:t xml:space="preserve"> </w:t>
            </w:r>
            <w:r w:rsidR="00F81DE4" w:rsidRPr="00F81DE4">
              <w:rPr>
                <w:rFonts w:asciiTheme="majorHAnsi" w:hAnsiTheme="majorHAnsi" w:cstheme="majorHAnsi"/>
              </w:rPr>
              <w:t xml:space="preserve">Questions totalling </w:t>
            </w:r>
            <w:r w:rsidR="00DB7DD6">
              <w:rPr>
                <w:rFonts w:asciiTheme="majorHAnsi" w:hAnsiTheme="majorHAnsi" w:cstheme="majorHAnsi"/>
              </w:rPr>
              <w:t>13</w:t>
            </w:r>
            <w:r w:rsidR="00F81DE4" w:rsidRPr="00F81DE4">
              <w:rPr>
                <w:rFonts w:asciiTheme="majorHAnsi" w:hAnsiTheme="majorHAnsi" w:cstheme="majorHAnsi"/>
              </w:rPr>
              <w:t xml:space="preserve"> marks) </w:t>
            </w:r>
          </w:p>
          <w:p w14:paraId="3284139A" w14:textId="38E17CF8" w:rsidR="00F81DE4" w:rsidRPr="00F81DE4" w:rsidRDefault="00F81DE4" w:rsidP="00F81DE4">
            <w:pPr>
              <w:rPr>
                <w:rFonts w:asciiTheme="majorHAnsi" w:hAnsiTheme="majorHAnsi" w:cstheme="majorHAnsi"/>
              </w:rPr>
            </w:pPr>
            <w:r w:rsidRPr="00F81DE4">
              <w:rPr>
                <w:rFonts w:asciiTheme="majorHAnsi" w:hAnsiTheme="majorHAnsi" w:cstheme="majorHAnsi"/>
              </w:rPr>
              <w:t xml:space="preserve">The test will be completed </w:t>
            </w:r>
            <w:r>
              <w:rPr>
                <w:rFonts w:asciiTheme="majorHAnsi" w:hAnsiTheme="majorHAnsi" w:cstheme="majorHAnsi"/>
              </w:rPr>
              <w:t>in</w:t>
            </w:r>
            <w:r w:rsidRPr="00F81DE4">
              <w:rPr>
                <w:rFonts w:asciiTheme="majorHAnsi" w:hAnsiTheme="majorHAnsi" w:cstheme="majorHAnsi"/>
              </w:rPr>
              <w:t xml:space="preserve"> class on the </w:t>
            </w:r>
            <w:r>
              <w:rPr>
                <w:rFonts w:asciiTheme="majorHAnsi" w:hAnsiTheme="majorHAnsi" w:cstheme="majorHAnsi"/>
              </w:rPr>
              <w:t xml:space="preserve">assigned </w:t>
            </w:r>
            <w:r w:rsidRPr="00F81DE4">
              <w:rPr>
                <w:rFonts w:asciiTheme="majorHAnsi" w:hAnsiTheme="majorHAnsi" w:cstheme="majorHAnsi"/>
              </w:rPr>
              <w:t xml:space="preserve">date set and will be collected at the end of the lesson. </w:t>
            </w:r>
          </w:p>
          <w:p w14:paraId="42F3DC67" w14:textId="77777777" w:rsidR="00F81DE4" w:rsidRPr="00F81DE4" w:rsidRDefault="00F81DE4" w:rsidP="00F81DE4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F81DE4">
              <w:rPr>
                <w:rFonts w:asciiTheme="majorHAnsi" w:hAnsiTheme="majorHAnsi" w:cstheme="majorHAnsi"/>
                <w:b/>
                <w:u w:val="single"/>
              </w:rPr>
              <w:t xml:space="preserve">Students may bring a calculator to use during the task </w:t>
            </w:r>
          </w:p>
          <w:p w14:paraId="61F51F28" w14:textId="33021B98" w:rsidR="00CB1468" w:rsidRPr="00ED7AB8" w:rsidRDefault="008A6E97" w:rsidP="00A51F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Equipment required:</w:t>
            </w:r>
            <w:r w:rsidR="00ED7AB8">
              <w:rPr>
                <w:rFonts w:asciiTheme="majorHAnsi" w:hAnsiTheme="majorHAnsi" w:cstheme="majorHAnsi"/>
              </w:rPr>
              <w:t xml:space="preserve">    </w:t>
            </w:r>
            <w:r w:rsidR="00F455B4" w:rsidRPr="00C51F61">
              <w:rPr>
                <w:rFonts w:asciiTheme="majorHAnsi" w:hAnsiTheme="majorHAnsi" w:cstheme="majorHAnsi"/>
                <w:b/>
              </w:rPr>
              <w:t xml:space="preserve">Calculator </w:t>
            </w:r>
            <w:r w:rsidR="008E36B2" w:rsidRPr="00C51F61">
              <w:rPr>
                <w:rFonts w:asciiTheme="majorHAnsi" w:hAnsiTheme="majorHAnsi" w:cstheme="majorHAnsi"/>
                <w:b/>
              </w:rPr>
              <w:t xml:space="preserve">- </w:t>
            </w:r>
            <w:proofErr w:type="gramStart"/>
            <w:r w:rsidR="008E36B2" w:rsidRPr="00C51F61">
              <w:rPr>
                <w:rFonts w:asciiTheme="majorHAnsi" w:hAnsiTheme="majorHAnsi" w:cstheme="majorHAnsi"/>
                <w:b/>
              </w:rPr>
              <w:t>Ruler</w:t>
            </w:r>
            <w:r w:rsidRPr="00C51F61">
              <w:rPr>
                <w:rFonts w:asciiTheme="majorHAnsi" w:hAnsiTheme="majorHAnsi" w:cstheme="majorHAnsi"/>
                <w:b/>
              </w:rPr>
              <w:t xml:space="preserve">  -</w:t>
            </w:r>
            <w:proofErr w:type="gramEnd"/>
            <w:r w:rsidRPr="00C51F61">
              <w:rPr>
                <w:rFonts w:asciiTheme="majorHAnsi" w:hAnsiTheme="majorHAnsi" w:cstheme="majorHAnsi"/>
                <w:b/>
              </w:rPr>
              <w:t xml:space="preserve">  Pen  -  Pencil  -  Eraser</w:t>
            </w:r>
          </w:p>
        </w:tc>
      </w:tr>
      <w:tr w:rsidR="00503770" w:rsidRPr="00503770" w14:paraId="57D4B777" w14:textId="77777777" w:rsidTr="00360602">
        <w:trPr>
          <w:trHeight w:val="3280"/>
        </w:trPr>
        <w:tc>
          <w:tcPr>
            <w:tcW w:w="10342" w:type="dxa"/>
            <w:gridSpan w:val="2"/>
            <w:tcBorders>
              <w:top w:val="thinThickMediumGap" w:sz="24" w:space="0" w:color="auto"/>
            </w:tcBorders>
          </w:tcPr>
          <w:p w14:paraId="422D73BA" w14:textId="77777777" w:rsidR="00503770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64BD7851" w14:textId="77777777" w:rsidR="00F455B4" w:rsidRPr="00F455B4" w:rsidRDefault="008A6E97" w:rsidP="008362AE">
            <w:pPr>
              <w:rPr>
                <w:rFonts w:cstheme="majorHAnsi"/>
              </w:rPr>
            </w:pPr>
            <w:r w:rsidRPr="00F455B4">
              <w:rPr>
                <w:rFonts w:cstheme="majorHAnsi"/>
              </w:rPr>
              <w:t xml:space="preserve">You will be marked on your ability to answer the questions correctly.  </w:t>
            </w:r>
          </w:p>
          <w:p w14:paraId="53BD9BC8" w14:textId="77777777" w:rsidR="00F455B4" w:rsidRPr="00F455B4" w:rsidRDefault="008A6E97" w:rsidP="008362AE">
            <w:pPr>
              <w:rPr>
                <w:rFonts w:cstheme="majorHAnsi"/>
              </w:rPr>
            </w:pPr>
            <w:r w:rsidRPr="00F455B4">
              <w:rPr>
                <w:rFonts w:cstheme="majorHAnsi"/>
              </w:rPr>
              <w:t>Show relevant mathematical working, reasoning and/or calculations.</w:t>
            </w:r>
            <w:r w:rsidR="00F455B4" w:rsidRPr="00F455B4">
              <w:rPr>
                <w:rFonts w:cstheme="majorHAnsi"/>
              </w:rPr>
              <w:t xml:space="preserve"> </w:t>
            </w:r>
          </w:p>
          <w:p w14:paraId="2C0E3820" w14:textId="77777777" w:rsidR="008362AE" w:rsidRPr="00F455B4" w:rsidRDefault="008362AE" w:rsidP="008362AE">
            <w:pPr>
              <w:rPr>
                <w:rFonts w:cstheme="majorHAnsi"/>
              </w:rPr>
            </w:pPr>
            <w:r w:rsidRPr="00F455B4">
              <w:rPr>
                <w:rFonts w:cstheme="majorHAnsi"/>
              </w:rPr>
              <w:t xml:space="preserve">You are encouraged to revise the following concepts learnt in class.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7"/>
            </w:tblGrid>
            <w:tr w:rsidR="00F81DE4" w14:paraId="7304E910" w14:textId="77777777" w:rsidTr="00F81DE4">
              <w:tc>
                <w:tcPr>
                  <w:tcW w:w="3326" w:type="dxa"/>
                </w:tcPr>
                <w:p w14:paraId="388BEFC1" w14:textId="65836FA4" w:rsidR="00F81DE4" w:rsidRPr="00956E61" w:rsidRDefault="00F81DE4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Rates and Ratios</w:t>
                  </w:r>
                </w:p>
              </w:tc>
              <w:tc>
                <w:tcPr>
                  <w:tcW w:w="3326" w:type="dxa"/>
                </w:tcPr>
                <w:p w14:paraId="6B798791" w14:textId="39C900E9" w:rsidR="00F81DE4" w:rsidRPr="00FB2529" w:rsidRDefault="00F81DE4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Equations</w:t>
                  </w:r>
                </w:p>
              </w:tc>
              <w:tc>
                <w:tcPr>
                  <w:tcW w:w="3327" w:type="dxa"/>
                </w:tcPr>
                <w:p w14:paraId="3052B851" w14:textId="69DAF099" w:rsidR="00F81DE4" w:rsidRPr="00FB2529" w:rsidRDefault="00F81DE4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Linear Relationships</w:t>
                  </w:r>
                </w:p>
              </w:tc>
            </w:tr>
            <w:tr w:rsidR="00F81DE4" w14:paraId="68102338" w14:textId="77777777" w:rsidTr="00F81DE4">
              <w:tc>
                <w:tcPr>
                  <w:tcW w:w="3326" w:type="dxa"/>
                </w:tcPr>
                <w:p w14:paraId="39725461" w14:textId="53E3CED2" w:rsid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Equivalent Ratios </w:t>
                  </w:r>
                </w:p>
                <w:p w14:paraId="7D855787" w14:textId="04EFDE72" w:rsidR="00D96E78" w:rsidRPr="00D96E78" w:rsidRDefault="00D96E78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Simplifying Ratios </w:t>
                  </w:r>
                </w:p>
                <w:p w14:paraId="721BF131" w14:textId="429E71D2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Dividing Ratio into a Quantity </w:t>
                  </w:r>
                </w:p>
                <w:p w14:paraId="6F20A191" w14:textId="2BCD6504" w:rsidR="00D96E78" w:rsidRPr="00360602" w:rsidRDefault="00D96E78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Unitary Method</w:t>
                  </w:r>
                </w:p>
                <w:p w14:paraId="7A6496E3" w14:textId="55DD7048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Application Using Ratios </w:t>
                  </w:r>
                </w:p>
                <w:p w14:paraId="7FFD8A3B" w14:textId="0BEB3EE0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Travel Graphs-Distance/Time </w:t>
                  </w:r>
                </w:p>
                <w:p w14:paraId="03B32056" w14:textId="06E03578" w:rsidR="00F81DE4" w:rsidRPr="00360602" w:rsidRDefault="00360602" w:rsidP="00360602">
                  <w:pPr>
                    <w:pStyle w:val="ListParagraph"/>
                    <w:ind w:left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Graphs </w:t>
                  </w:r>
                </w:p>
              </w:tc>
              <w:tc>
                <w:tcPr>
                  <w:tcW w:w="3326" w:type="dxa"/>
                </w:tcPr>
                <w:p w14:paraId="567D86C6" w14:textId="77777777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Linear Equations </w:t>
                  </w:r>
                </w:p>
                <w:p w14:paraId="28A84647" w14:textId="3FE7BAAB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Equations with Fractions </w:t>
                  </w:r>
                </w:p>
                <w:p w14:paraId="5A9CDE4B" w14:textId="19BF17D2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Equations with Brackets </w:t>
                  </w:r>
                </w:p>
                <w:p w14:paraId="4F08CE8B" w14:textId="6103AA8C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Simple Quadratic Equations </w:t>
                  </w:r>
                </w:p>
                <w:p w14:paraId="1FE88889" w14:textId="27452D0A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Formulas and Relationship </w:t>
                  </w:r>
                </w:p>
                <w:p w14:paraId="36CAA1AC" w14:textId="0CAB74A9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Application</w:t>
                  </w:r>
                  <w:r w:rsidR="00D96E7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– Worded Problems</w:t>
                  </w: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  <w:p w14:paraId="5FB3B0EA" w14:textId="41020852" w:rsidR="00F81DE4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Inequalities</w:t>
                  </w:r>
                </w:p>
              </w:tc>
              <w:tc>
                <w:tcPr>
                  <w:tcW w:w="3327" w:type="dxa"/>
                </w:tcPr>
                <w:p w14:paraId="46BCEADC" w14:textId="606AF7B5" w:rsidR="00371DE3" w:rsidRDefault="00371DE3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Translation</w:t>
                  </w:r>
                </w:p>
                <w:p w14:paraId="02ADC0BC" w14:textId="0CD95792" w:rsidR="00880B1B" w:rsidRDefault="00880B1B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Reflection</w:t>
                  </w:r>
                </w:p>
                <w:p w14:paraId="669B240E" w14:textId="3568CD51" w:rsidR="00360602" w:rsidRPr="00735F39" w:rsidRDefault="00BC6271" w:rsidP="00735F3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713B8">
                    <w:rPr>
                      <w:rFonts w:asciiTheme="majorHAnsi" w:hAnsiTheme="majorHAnsi" w:cstheme="majorHAnsi"/>
                      <w:sz w:val="20"/>
                      <w:szCs w:val="20"/>
                    </w:rPr>
                    <w:t>Table of Values</w:t>
                  </w:r>
                </w:p>
                <w:p w14:paraId="5388FD77" w14:textId="77777777" w:rsidR="00F81DE4" w:rsidRDefault="00360602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Deriving Rules </w:t>
                  </w:r>
                </w:p>
                <w:p w14:paraId="6B6436B2" w14:textId="68E02D41" w:rsidR="00DB7DD6" w:rsidRDefault="00DB7DD6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Geometric Pattern </w:t>
                  </w:r>
                </w:p>
                <w:p w14:paraId="6AB3FC5D" w14:textId="742354ED" w:rsidR="00735F39" w:rsidRDefault="00735F39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Vertical and Horizontal Lines</w:t>
                  </w:r>
                </w:p>
                <w:p w14:paraId="7BE091F2" w14:textId="3113B500" w:rsidR="00577AE4" w:rsidRPr="00735F39" w:rsidRDefault="00577AE4" w:rsidP="00735F39">
                  <w:pPr>
                    <w:pStyle w:val="ListParagraph"/>
                    <w:ind w:left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4E240B5C" w14:textId="77777777" w:rsidR="00503770" w:rsidRPr="00503770" w:rsidRDefault="00503770" w:rsidP="00C51F61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68F316A" w14:textId="77777777" w:rsidR="000A6BC5" w:rsidRDefault="000A6BC5" w:rsidP="008E36B2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D177" w14:textId="77777777" w:rsidR="00391C13" w:rsidRDefault="00391C13" w:rsidP="00825FCE">
      <w:r>
        <w:separator/>
      </w:r>
    </w:p>
  </w:endnote>
  <w:endnote w:type="continuationSeparator" w:id="0">
    <w:p w14:paraId="7F2A60E4" w14:textId="77777777" w:rsidR="00391C13" w:rsidRDefault="00391C13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DFont+F5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26A0" w14:textId="77777777" w:rsidR="00391C13" w:rsidRDefault="00391C13" w:rsidP="00825FCE">
      <w:r>
        <w:separator/>
      </w:r>
    </w:p>
  </w:footnote>
  <w:footnote w:type="continuationSeparator" w:id="0">
    <w:p w14:paraId="72331B82" w14:textId="77777777" w:rsidR="00391C13" w:rsidRDefault="00391C13" w:rsidP="0082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E76"/>
    <w:multiLevelType w:val="multilevel"/>
    <w:tmpl w:val="5E0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796E"/>
    <w:multiLevelType w:val="hybridMultilevel"/>
    <w:tmpl w:val="DA80E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E0FD4"/>
    <w:multiLevelType w:val="multilevel"/>
    <w:tmpl w:val="D12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A7F64"/>
    <w:multiLevelType w:val="hybridMultilevel"/>
    <w:tmpl w:val="E09C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0C4A"/>
    <w:multiLevelType w:val="hybridMultilevel"/>
    <w:tmpl w:val="51CE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1A64"/>
    <w:multiLevelType w:val="multilevel"/>
    <w:tmpl w:val="3CD8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B8F"/>
    <w:multiLevelType w:val="hybridMultilevel"/>
    <w:tmpl w:val="FBCC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7F8"/>
    <w:multiLevelType w:val="hybridMultilevel"/>
    <w:tmpl w:val="46D23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4785B"/>
    <w:multiLevelType w:val="multilevel"/>
    <w:tmpl w:val="30C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36D4"/>
    <w:multiLevelType w:val="multilevel"/>
    <w:tmpl w:val="2108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1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5770C"/>
    <w:multiLevelType w:val="hybridMultilevel"/>
    <w:tmpl w:val="B04015D0"/>
    <w:lvl w:ilvl="0" w:tplc="61848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054CF"/>
    <w:multiLevelType w:val="multilevel"/>
    <w:tmpl w:val="966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300943">
    <w:abstractNumId w:val="18"/>
  </w:num>
  <w:num w:numId="2" w16cid:durableId="718867150">
    <w:abstractNumId w:val="20"/>
  </w:num>
  <w:num w:numId="3" w16cid:durableId="2146853007">
    <w:abstractNumId w:val="10"/>
  </w:num>
  <w:num w:numId="4" w16cid:durableId="1728383242">
    <w:abstractNumId w:val="17"/>
  </w:num>
  <w:num w:numId="5" w16cid:durableId="1105735581">
    <w:abstractNumId w:val="16"/>
  </w:num>
  <w:num w:numId="6" w16cid:durableId="1270088571">
    <w:abstractNumId w:val="2"/>
  </w:num>
  <w:num w:numId="7" w16cid:durableId="592668373">
    <w:abstractNumId w:val="9"/>
  </w:num>
  <w:num w:numId="8" w16cid:durableId="744498536">
    <w:abstractNumId w:val="21"/>
  </w:num>
  <w:num w:numId="9" w16cid:durableId="1076393357">
    <w:abstractNumId w:val="0"/>
  </w:num>
  <w:num w:numId="10" w16cid:durableId="450976397">
    <w:abstractNumId w:val="23"/>
  </w:num>
  <w:num w:numId="11" w16cid:durableId="460806133">
    <w:abstractNumId w:val="15"/>
  </w:num>
  <w:num w:numId="12" w16cid:durableId="487131892">
    <w:abstractNumId w:val="6"/>
  </w:num>
  <w:num w:numId="13" w16cid:durableId="1551578479">
    <w:abstractNumId w:val="13"/>
  </w:num>
  <w:num w:numId="14" w16cid:durableId="919371610">
    <w:abstractNumId w:val="7"/>
  </w:num>
  <w:num w:numId="15" w16cid:durableId="1493788849">
    <w:abstractNumId w:val="11"/>
  </w:num>
  <w:num w:numId="16" w16cid:durableId="828137439">
    <w:abstractNumId w:val="3"/>
  </w:num>
  <w:num w:numId="17" w16cid:durableId="1253244958">
    <w:abstractNumId w:val="5"/>
  </w:num>
  <w:num w:numId="18" w16cid:durableId="1372606249">
    <w:abstractNumId w:val="22"/>
  </w:num>
  <w:num w:numId="19" w16cid:durableId="1669560">
    <w:abstractNumId w:val="12"/>
  </w:num>
  <w:num w:numId="20" w16cid:durableId="1316376159">
    <w:abstractNumId w:val="1"/>
  </w:num>
  <w:num w:numId="21" w16cid:durableId="2073768073">
    <w:abstractNumId w:val="14"/>
  </w:num>
  <w:num w:numId="22" w16cid:durableId="1391615133">
    <w:abstractNumId w:val="19"/>
  </w:num>
  <w:num w:numId="23" w16cid:durableId="205483788">
    <w:abstractNumId w:val="4"/>
  </w:num>
  <w:num w:numId="24" w16cid:durableId="1845973803">
    <w:abstractNumId w:val="8"/>
  </w:num>
  <w:num w:numId="25" w16cid:durableId="70753398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7"/>
    <w:rsid w:val="00027D14"/>
    <w:rsid w:val="00054B10"/>
    <w:rsid w:val="000716D4"/>
    <w:rsid w:val="00072CBF"/>
    <w:rsid w:val="000809A8"/>
    <w:rsid w:val="00082474"/>
    <w:rsid w:val="0009514E"/>
    <w:rsid w:val="00095F56"/>
    <w:rsid w:val="000A2291"/>
    <w:rsid w:val="000A6BC5"/>
    <w:rsid w:val="000B2E46"/>
    <w:rsid w:val="000E0774"/>
    <w:rsid w:val="000E3DE6"/>
    <w:rsid w:val="000E6DDA"/>
    <w:rsid w:val="00106E4A"/>
    <w:rsid w:val="0014688F"/>
    <w:rsid w:val="00150C9E"/>
    <w:rsid w:val="0015138F"/>
    <w:rsid w:val="00152A6E"/>
    <w:rsid w:val="0015316E"/>
    <w:rsid w:val="00167F43"/>
    <w:rsid w:val="00180502"/>
    <w:rsid w:val="00191954"/>
    <w:rsid w:val="001B4F2F"/>
    <w:rsid w:val="001B7FAA"/>
    <w:rsid w:val="001E651B"/>
    <w:rsid w:val="001F491E"/>
    <w:rsid w:val="00204D25"/>
    <w:rsid w:val="00220167"/>
    <w:rsid w:val="002231F7"/>
    <w:rsid w:val="00224FE5"/>
    <w:rsid w:val="00233EB2"/>
    <w:rsid w:val="002348B0"/>
    <w:rsid w:val="00234D24"/>
    <w:rsid w:val="00234E04"/>
    <w:rsid w:val="00254D5B"/>
    <w:rsid w:val="002713F8"/>
    <w:rsid w:val="002B2908"/>
    <w:rsid w:val="00300549"/>
    <w:rsid w:val="003021C3"/>
    <w:rsid w:val="00311BC6"/>
    <w:rsid w:val="00324085"/>
    <w:rsid w:val="0033021C"/>
    <w:rsid w:val="003447F6"/>
    <w:rsid w:val="00360602"/>
    <w:rsid w:val="003620A8"/>
    <w:rsid w:val="00371DE3"/>
    <w:rsid w:val="00381C67"/>
    <w:rsid w:val="003838D7"/>
    <w:rsid w:val="003903E6"/>
    <w:rsid w:val="00391C13"/>
    <w:rsid w:val="003A157E"/>
    <w:rsid w:val="003D76F4"/>
    <w:rsid w:val="00412C61"/>
    <w:rsid w:val="00416494"/>
    <w:rsid w:val="004173E0"/>
    <w:rsid w:val="0044543E"/>
    <w:rsid w:val="00467CCB"/>
    <w:rsid w:val="004709C8"/>
    <w:rsid w:val="004B2528"/>
    <w:rsid w:val="004B291A"/>
    <w:rsid w:val="004B477D"/>
    <w:rsid w:val="004B61AB"/>
    <w:rsid w:val="00502152"/>
    <w:rsid w:val="00503770"/>
    <w:rsid w:val="00507B7D"/>
    <w:rsid w:val="00514113"/>
    <w:rsid w:val="005379CD"/>
    <w:rsid w:val="00546E23"/>
    <w:rsid w:val="00550FC8"/>
    <w:rsid w:val="00566E43"/>
    <w:rsid w:val="00577AE4"/>
    <w:rsid w:val="00587C11"/>
    <w:rsid w:val="00595E31"/>
    <w:rsid w:val="005965D3"/>
    <w:rsid w:val="005E248F"/>
    <w:rsid w:val="00603123"/>
    <w:rsid w:val="0061042E"/>
    <w:rsid w:val="00624FBD"/>
    <w:rsid w:val="00644D56"/>
    <w:rsid w:val="0065389B"/>
    <w:rsid w:val="00663A6D"/>
    <w:rsid w:val="006853A5"/>
    <w:rsid w:val="00687CCE"/>
    <w:rsid w:val="006B266B"/>
    <w:rsid w:val="006E3587"/>
    <w:rsid w:val="006E4203"/>
    <w:rsid w:val="00714D11"/>
    <w:rsid w:val="00733741"/>
    <w:rsid w:val="00735F39"/>
    <w:rsid w:val="00751D4E"/>
    <w:rsid w:val="00755030"/>
    <w:rsid w:val="007616AC"/>
    <w:rsid w:val="00781065"/>
    <w:rsid w:val="00782352"/>
    <w:rsid w:val="00782830"/>
    <w:rsid w:val="007C371D"/>
    <w:rsid w:val="007D62B2"/>
    <w:rsid w:val="007E411D"/>
    <w:rsid w:val="008077E5"/>
    <w:rsid w:val="00813F6A"/>
    <w:rsid w:val="00816034"/>
    <w:rsid w:val="00822B03"/>
    <w:rsid w:val="008250AF"/>
    <w:rsid w:val="00825FCE"/>
    <w:rsid w:val="008362AE"/>
    <w:rsid w:val="00846272"/>
    <w:rsid w:val="008465CB"/>
    <w:rsid w:val="008472F5"/>
    <w:rsid w:val="00880B1B"/>
    <w:rsid w:val="00881E7F"/>
    <w:rsid w:val="008A61FC"/>
    <w:rsid w:val="008A6E97"/>
    <w:rsid w:val="008A7EC2"/>
    <w:rsid w:val="008B42F9"/>
    <w:rsid w:val="008B7145"/>
    <w:rsid w:val="008C2B0F"/>
    <w:rsid w:val="008D49A1"/>
    <w:rsid w:val="008E0C3E"/>
    <w:rsid w:val="008E36B2"/>
    <w:rsid w:val="008E704D"/>
    <w:rsid w:val="008F5270"/>
    <w:rsid w:val="009005E7"/>
    <w:rsid w:val="0090643A"/>
    <w:rsid w:val="009217F5"/>
    <w:rsid w:val="00930E80"/>
    <w:rsid w:val="00934378"/>
    <w:rsid w:val="009422BB"/>
    <w:rsid w:val="00943907"/>
    <w:rsid w:val="00947071"/>
    <w:rsid w:val="00955B97"/>
    <w:rsid w:val="00956E61"/>
    <w:rsid w:val="00990DD8"/>
    <w:rsid w:val="00993C0C"/>
    <w:rsid w:val="009C3923"/>
    <w:rsid w:val="009D3F04"/>
    <w:rsid w:val="009D6B62"/>
    <w:rsid w:val="009F20A0"/>
    <w:rsid w:val="00A0354D"/>
    <w:rsid w:val="00A15137"/>
    <w:rsid w:val="00A2077B"/>
    <w:rsid w:val="00A47A6C"/>
    <w:rsid w:val="00A60991"/>
    <w:rsid w:val="00A6379B"/>
    <w:rsid w:val="00A65D32"/>
    <w:rsid w:val="00A76A8C"/>
    <w:rsid w:val="00A946B2"/>
    <w:rsid w:val="00AA3FD9"/>
    <w:rsid w:val="00AC60C2"/>
    <w:rsid w:val="00AE2054"/>
    <w:rsid w:val="00AF3BF9"/>
    <w:rsid w:val="00AF4A7B"/>
    <w:rsid w:val="00B00B01"/>
    <w:rsid w:val="00B133A2"/>
    <w:rsid w:val="00B403A5"/>
    <w:rsid w:val="00B4437B"/>
    <w:rsid w:val="00B53E9F"/>
    <w:rsid w:val="00B54899"/>
    <w:rsid w:val="00B8355A"/>
    <w:rsid w:val="00B87BD5"/>
    <w:rsid w:val="00BA1023"/>
    <w:rsid w:val="00BA3B29"/>
    <w:rsid w:val="00BA407C"/>
    <w:rsid w:val="00BA4E9F"/>
    <w:rsid w:val="00BC32DF"/>
    <w:rsid w:val="00BC6271"/>
    <w:rsid w:val="00BC763F"/>
    <w:rsid w:val="00C038F7"/>
    <w:rsid w:val="00C04464"/>
    <w:rsid w:val="00C213EE"/>
    <w:rsid w:val="00C51F61"/>
    <w:rsid w:val="00C57BB5"/>
    <w:rsid w:val="00C64647"/>
    <w:rsid w:val="00C81889"/>
    <w:rsid w:val="00C8331D"/>
    <w:rsid w:val="00C9793B"/>
    <w:rsid w:val="00CB1468"/>
    <w:rsid w:val="00CC3DAC"/>
    <w:rsid w:val="00CC4463"/>
    <w:rsid w:val="00CD01E0"/>
    <w:rsid w:val="00D40EA6"/>
    <w:rsid w:val="00D5048F"/>
    <w:rsid w:val="00D522E1"/>
    <w:rsid w:val="00D66F47"/>
    <w:rsid w:val="00D862FB"/>
    <w:rsid w:val="00D955B3"/>
    <w:rsid w:val="00D96E78"/>
    <w:rsid w:val="00DA464B"/>
    <w:rsid w:val="00DB2FDB"/>
    <w:rsid w:val="00DB61B9"/>
    <w:rsid w:val="00DB7DD6"/>
    <w:rsid w:val="00DC53A6"/>
    <w:rsid w:val="00DC5E1E"/>
    <w:rsid w:val="00E1601F"/>
    <w:rsid w:val="00E36BB1"/>
    <w:rsid w:val="00E4181C"/>
    <w:rsid w:val="00E45B93"/>
    <w:rsid w:val="00E713B8"/>
    <w:rsid w:val="00E82D3A"/>
    <w:rsid w:val="00EA721B"/>
    <w:rsid w:val="00EC531F"/>
    <w:rsid w:val="00ED7AB8"/>
    <w:rsid w:val="00EE22EF"/>
    <w:rsid w:val="00EF0358"/>
    <w:rsid w:val="00F01BAD"/>
    <w:rsid w:val="00F06C52"/>
    <w:rsid w:val="00F20036"/>
    <w:rsid w:val="00F37189"/>
    <w:rsid w:val="00F43810"/>
    <w:rsid w:val="00F455B4"/>
    <w:rsid w:val="00F64C2F"/>
    <w:rsid w:val="00F65F54"/>
    <w:rsid w:val="00F66CBB"/>
    <w:rsid w:val="00F76629"/>
    <w:rsid w:val="00F81DE4"/>
    <w:rsid w:val="00FA6CC0"/>
    <w:rsid w:val="00FB2529"/>
    <w:rsid w:val="00FC1C3B"/>
    <w:rsid w:val="00FE7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1B5E"/>
  <w15:docId w15:val="{D9EE647A-7EF6-4BAD-B028-5B70EEC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B00B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B00B01"/>
  </w:style>
  <w:style w:type="character" w:customStyle="1" w:styleId="eop">
    <w:name w:val="eop"/>
    <w:basedOn w:val="DefaultParagraphFont"/>
    <w:rsid w:val="00B00B01"/>
  </w:style>
  <w:style w:type="character" w:styleId="Emphasis">
    <w:name w:val="Emphasis"/>
    <w:basedOn w:val="DefaultParagraphFont"/>
    <w:uiPriority w:val="20"/>
    <w:qFormat/>
    <w:rsid w:val="008472F5"/>
    <w:rPr>
      <w:i/>
      <w:iCs/>
    </w:rPr>
  </w:style>
  <w:style w:type="paragraph" w:styleId="NormalWeb">
    <w:name w:val="Normal (Web)"/>
    <w:basedOn w:val="Normal"/>
    <w:uiPriority w:val="99"/>
    <w:unhideWhenUsed/>
    <w:rsid w:val="00FE7E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Props1.xml><?xml version="1.0" encoding="utf-8"?>
<ds:datastoreItem xmlns:ds="http://schemas.openxmlformats.org/officeDocument/2006/customXml" ds:itemID="{F0BF5AA1-591A-4F4F-AC10-7204CC3F5ABC}"/>
</file>

<file path=customXml/itemProps2.xml><?xml version="1.0" encoding="utf-8"?>
<ds:datastoreItem xmlns:ds="http://schemas.openxmlformats.org/officeDocument/2006/customXml" ds:itemID="{61D8B034-BEFF-47B3-B738-510D826900F6}"/>
</file>

<file path=customXml/itemProps3.xml><?xml version="1.0" encoding="utf-8"?>
<ds:datastoreItem xmlns:ds="http://schemas.openxmlformats.org/officeDocument/2006/customXml" ds:itemID="{70E2EFAA-C478-4C61-BA68-C16A13B68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Herder-Beke</dc:creator>
  <cp:lastModifiedBy>Vicki FREER</cp:lastModifiedBy>
  <cp:revision>2</cp:revision>
  <cp:lastPrinted>2020-09-25T04:16:00Z</cp:lastPrinted>
  <dcterms:created xsi:type="dcterms:W3CDTF">2024-08-30T02:26:00Z</dcterms:created>
  <dcterms:modified xsi:type="dcterms:W3CDTF">2024-08-30T02:26:00Z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