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F94CC" w14:textId="77777777" w:rsidR="00CB6E5D" w:rsidRDefault="00CB6E5D">
      <w:pPr>
        <w:widowControl w:val="0"/>
        <w:pBdr>
          <w:top w:val="nil"/>
          <w:left w:val="nil"/>
          <w:bottom w:val="nil"/>
          <w:right w:val="nil"/>
          <w:between w:val="nil"/>
        </w:pBdr>
        <w:spacing w:line="276" w:lineRule="auto"/>
      </w:pPr>
      <w:bookmarkStart w:id="0" w:name="_GoBack"/>
      <w:bookmarkEnd w:id="0"/>
    </w:p>
    <w:p w14:paraId="1C0C0F6F" w14:textId="77777777" w:rsidR="00CB6E5D" w:rsidRDefault="00CB6E5D">
      <w:pPr>
        <w:widowControl w:val="0"/>
        <w:pBdr>
          <w:top w:val="nil"/>
          <w:left w:val="nil"/>
          <w:bottom w:val="nil"/>
          <w:right w:val="nil"/>
          <w:between w:val="nil"/>
        </w:pBdr>
        <w:spacing w:line="276" w:lineRule="auto"/>
      </w:pPr>
    </w:p>
    <w:p w14:paraId="15B8C714" w14:textId="77777777" w:rsidR="00CB6E5D" w:rsidRDefault="00CB6E5D">
      <w:pPr>
        <w:widowControl w:val="0"/>
        <w:pBdr>
          <w:top w:val="nil"/>
          <w:left w:val="nil"/>
          <w:bottom w:val="nil"/>
          <w:right w:val="nil"/>
          <w:between w:val="nil"/>
        </w:pBdr>
        <w:spacing w:line="276" w:lineRule="auto"/>
      </w:pPr>
    </w:p>
    <w:p w14:paraId="356738C3" w14:textId="77777777" w:rsidR="00C93851" w:rsidRPr="00C93851" w:rsidRDefault="00C93851" w:rsidP="00C93851">
      <w:pPr>
        <w:jc w:val="center"/>
        <w:rPr>
          <w:rFonts w:ascii="ArialMT" w:eastAsia="ArialMT" w:hAnsi="ArialMT" w:cs="ArialMT"/>
          <w:color w:val="0070C0"/>
        </w:rPr>
      </w:pPr>
      <w:bookmarkStart w:id="1" w:name="_heading=h.gjdgxs" w:colFirst="0" w:colLast="0"/>
      <w:bookmarkEnd w:id="1"/>
    </w:p>
    <w:p w14:paraId="70C51B16" w14:textId="2B0D3998" w:rsidR="00CB6E5D" w:rsidRDefault="00496954" w:rsidP="00C93851">
      <w:pPr>
        <w:jc w:val="center"/>
        <w:rPr>
          <w:rFonts w:ascii="Calibri" w:eastAsia="Calibri" w:hAnsi="Calibri" w:cs="Calibri"/>
          <w:color w:val="000000"/>
          <w:sz w:val="56"/>
          <w:szCs w:val="56"/>
        </w:rPr>
      </w:pPr>
      <w:r>
        <w:rPr>
          <w:rFonts w:ascii="Calibri" w:eastAsia="Calibri" w:hAnsi="Calibri" w:cs="Calibri"/>
          <w:color w:val="000000"/>
          <w:sz w:val="56"/>
          <w:szCs w:val="56"/>
        </w:rPr>
        <w:t xml:space="preserve">Year 9 </w:t>
      </w:r>
      <w:r>
        <w:rPr>
          <w:rFonts w:ascii="Calibri" w:eastAsia="Calibri" w:hAnsi="Calibri" w:cs="Calibri"/>
          <w:sz w:val="56"/>
          <w:szCs w:val="56"/>
        </w:rPr>
        <w:t>HSIE</w:t>
      </w:r>
    </w:p>
    <w:p w14:paraId="54AD1F51" w14:textId="04939776" w:rsidR="00CB6E5D" w:rsidRDefault="00496954">
      <w:pPr>
        <w:jc w:val="center"/>
        <w:rPr>
          <w:rFonts w:ascii="Calibri" w:eastAsia="Calibri" w:hAnsi="Calibri" w:cs="Calibri"/>
          <w:color w:val="000000"/>
          <w:sz w:val="56"/>
          <w:szCs w:val="56"/>
        </w:rPr>
      </w:pPr>
      <w:r w:rsidRPr="5286CD2F">
        <w:rPr>
          <w:rFonts w:ascii="Calibri" w:eastAsia="Calibri" w:hAnsi="Calibri" w:cs="Calibri"/>
          <w:color w:val="000000" w:themeColor="text1"/>
          <w:sz w:val="56"/>
          <w:szCs w:val="56"/>
        </w:rPr>
        <w:t>Assessment Task 2 202</w:t>
      </w:r>
      <w:r w:rsidR="00116F2E">
        <w:rPr>
          <w:rFonts w:ascii="Calibri" w:eastAsia="Calibri" w:hAnsi="Calibri" w:cs="Calibri"/>
          <w:sz w:val="56"/>
          <w:szCs w:val="56"/>
        </w:rPr>
        <w:t>3</w:t>
      </w:r>
    </w:p>
    <w:p w14:paraId="109737E0" w14:textId="77777777" w:rsidR="00CB6E5D" w:rsidRDefault="00CB6E5D">
      <w:pPr>
        <w:widowControl w:val="0"/>
        <w:pBdr>
          <w:top w:val="nil"/>
          <w:left w:val="nil"/>
          <w:bottom w:val="nil"/>
          <w:right w:val="nil"/>
          <w:between w:val="nil"/>
        </w:pBdr>
        <w:spacing w:line="276" w:lineRule="auto"/>
        <w:rPr>
          <w:rFonts w:ascii="Calibri" w:eastAsia="Calibri" w:hAnsi="Calibri" w:cs="Calibri"/>
          <w:b/>
          <w:color w:val="000000"/>
          <w:sz w:val="8"/>
          <w:szCs w:val="8"/>
        </w:rPr>
      </w:pPr>
    </w:p>
    <w:tbl>
      <w:tblPr>
        <w:tblStyle w:val="a4"/>
        <w:tblW w:w="104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5"/>
      </w:tblGrid>
      <w:tr w:rsidR="00A9792D" w14:paraId="09FF8639" w14:textId="77777777" w:rsidTr="00B54318">
        <w:trPr>
          <w:trHeight w:val="592"/>
        </w:trPr>
        <w:tc>
          <w:tcPr>
            <w:tcW w:w="10455" w:type="dxa"/>
          </w:tcPr>
          <w:p w14:paraId="0EF5E283" w14:textId="03B04F3B" w:rsidR="00A9792D" w:rsidRDefault="00A9792D" w:rsidP="0B74BED4">
            <w:pPr>
              <w:jc w:val="both"/>
              <w:rPr>
                <w:rFonts w:ascii="Calibri" w:eastAsia="Calibri" w:hAnsi="Calibri" w:cs="Calibri"/>
                <w:b/>
                <w:bCs/>
                <w:color w:val="000000"/>
              </w:rPr>
            </w:pPr>
            <w:r w:rsidRPr="776629DB">
              <w:rPr>
                <w:rFonts w:ascii="Calibri" w:eastAsia="Calibri" w:hAnsi="Calibri" w:cs="Calibri"/>
                <w:b/>
                <w:bCs/>
                <w:color w:val="000000" w:themeColor="text1"/>
              </w:rPr>
              <w:t>TOPIC</w:t>
            </w:r>
            <w:r w:rsidRPr="776629DB">
              <w:rPr>
                <w:rFonts w:ascii="Calibri" w:eastAsia="Calibri" w:hAnsi="Calibri" w:cs="Calibri"/>
                <w:color w:val="000000" w:themeColor="text1"/>
              </w:rPr>
              <w:t>: Sustainable Biomes Research Task</w:t>
            </w:r>
          </w:p>
        </w:tc>
      </w:tr>
      <w:tr w:rsidR="009B1D24" w14:paraId="7FE3A0A1" w14:textId="77777777" w:rsidTr="00B730DB">
        <w:trPr>
          <w:trHeight w:val="686"/>
        </w:trPr>
        <w:tc>
          <w:tcPr>
            <w:tcW w:w="10455" w:type="dxa"/>
          </w:tcPr>
          <w:p w14:paraId="28E229BD" w14:textId="77777777" w:rsidR="009B1D24" w:rsidRDefault="009B1D24">
            <w:pPr>
              <w:rPr>
                <w:rFonts w:ascii="Calibri" w:eastAsia="Calibri" w:hAnsi="Calibri" w:cs="Calibri"/>
                <w:color w:val="000000"/>
              </w:rPr>
            </w:pPr>
            <w:r w:rsidRPr="1F33700E">
              <w:rPr>
                <w:rFonts w:ascii="Calibri" w:eastAsia="Calibri" w:hAnsi="Calibri" w:cs="Calibri"/>
                <w:b/>
                <w:bCs/>
                <w:color w:val="000000" w:themeColor="text1"/>
              </w:rPr>
              <w:t>SUBMISSION REQUIREMENTS:</w:t>
            </w:r>
            <w:r w:rsidRPr="1F33700E">
              <w:rPr>
                <w:rFonts w:ascii="Calibri" w:eastAsia="Calibri" w:hAnsi="Calibri" w:cs="Calibri"/>
                <w:color w:val="000000" w:themeColor="text1"/>
              </w:rPr>
              <w:t xml:space="preserve"> </w:t>
            </w:r>
          </w:p>
          <w:p w14:paraId="6CD65840" w14:textId="74F9A93D" w:rsidR="00AB2746" w:rsidRDefault="009B1D24" w:rsidP="1F33700E">
            <w:pPr>
              <w:jc w:val="both"/>
              <w:rPr>
                <w:rFonts w:asciiTheme="majorHAnsi" w:hAnsiTheme="majorHAnsi" w:cstheme="majorBidi"/>
              </w:rPr>
            </w:pPr>
            <w:r w:rsidRPr="05AA4A00">
              <w:rPr>
                <w:rFonts w:asciiTheme="majorHAnsi" w:hAnsiTheme="majorHAnsi" w:cstheme="majorBidi"/>
              </w:rPr>
              <w:t xml:space="preserve">This assessment </w:t>
            </w:r>
            <w:r>
              <w:rPr>
                <w:rFonts w:asciiTheme="majorHAnsi" w:hAnsiTheme="majorHAnsi" w:cstheme="majorBidi"/>
              </w:rPr>
              <w:t>task must</w:t>
            </w:r>
            <w:r w:rsidRPr="6DCD160B">
              <w:rPr>
                <w:rFonts w:asciiTheme="majorHAnsi" w:hAnsiTheme="majorHAnsi" w:cstheme="majorBidi"/>
              </w:rPr>
              <w:t xml:space="preserve"> be submitted </w:t>
            </w:r>
            <w:r>
              <w:rPr>
                <w:rFonts w:asciiTheme="majorHAnsi" w:hAnsiTheme="majorHAnsi" w:cstheme="majorBidi"/>
              </w:rPr>
              <w:t>via</w:t>
            </w:r>
            <w:r w:rsidRPr="6DCD160B">
              <w:rPr>
                <w:rFonts w:asciiTheme="majorHAnsi" w:hAnsiTheme="majorHAnsi" w:cstheme="majorBidi"/>
              </w:rPr>
              <w:t xml:space="preserve"> CANVAS by 11:59pm.</w:t>
            </w:r>
          </w:p>
          <w:p w14:paraId="4A6B108A" w14:textId="19F01FC1" w:rsidR="00DE3981" w:rsidRPr="00DE3981" w:rsidRDefault="00DE3981" w:rsidP="1F33700E">
            <w:pPr>
              <w:jc w:val="both"/>
              <w:rPr>
                <w:rFonts w:asciiTheme="majorHAnsi" w:hAnsiTheme="majorHAnsi" w:cstheme="majorBidi"/>
                <w:b/>
                <w:bCs/>
              </w:rPr>
            </w:pPr>
            <w:r w:rsidRPr="00DE3981">
              <w:rPr>
                <w:rFonts w:asciiTheme="majorHAnsi" w:hAnsiTheme="majorHAnsi" w:cstheme="majorBidi"/>
                <w:b/>
                <w:bCs/>
              </w:rPr>
              <w:t>9L1, 9L2, 9L3, 9R4:</w:t>
            </w:r>
          </w:p>
          <w:p w14:paraId="580D8B5B" w14:textId="38537699" w:rsidR="00DE3981" w:rsidRDefault="00DE3981" w:rsidP="1F33700E">
            <w:pPr>
              <w:jc w:val="both"/>
              <w:rPr>
                <w:rFonts w:asciiTheme="majorHAnsi" w:hAnsiTheme="majorHAnsi" w:cstheme="majorBidi"/>
              </w:rPr>
            </w:pPr>
            <w:r>
              <w:rPr>
                <w:rFonts w:asciiTheme="majorHAnsi" w:hAnsiTheme="majorHAnsi" w:cstheme="majorBidi"/>
              </w:rPr>
              <w:t>14/08/2023</w:t>
            </w:r>
          </w:p>
          <w:p w14:paraId="155D626A" w14:textId="77777777" w:rsidR="00DE3981" w:rsidRPr="00DE3981" w:rsidRDefault="00DE3981" w:rsidP="1F33700E">
            <w:pPr>
              <w:jc w:val="both"/>
              <w:rPr>
                <w:rFonts w:asciiTheme="majorHAnsi" w:hAnsiTheme="majorHAnsi" w:cstheme="majorBidi"/>
                <w:b/>
                <w:bCs/>
              </w:rPr>
            </w:pPr>
            <w:r w:rsidRPr="00DE3981">
              <w:rPr>
                <w:rFonts w:asciiTheme="majorHAnsi" w:hAnsiTheme="majorHAnsi" w:cstheme="majorBidi"/>
                <w:b/>
                <w:bCs/>
              </w:rPr>
              <w:t>9R1, 9R2, 9R3:</w:t>
            </w:r>
          </w:p>
          <w:p w14:paraId="666305D5" w14:textId="794D9F19" w:rsidR="00DE3981" w:rsidRPr="00AB2746" w:rsidRDefault="00DE3981" w:rsidP="1F33700E">
            <w:pPr>
              <w:jc w:val="both"/>
              <w:rPr>
                <w:rFonts w:asciiTheme="majorHAnsi" w:hAnsiTheme="majorHAnsi" w:cstheme="majorBidi"/>
              </w:rPr>
            </w:pPr>
            <w:r>
              <w:rPr>
                <w:rFonts w:asciiTheme="majorHAnsi" w:hAnsiTheme="majorHAnsi" w:cstheme="majorBidi"/>
              </w:rPr>
              <w:t>10/08/2023</w:t>
            </w:r>
          </w:p>
        </w:tc>
      </w:tr>
      <w:tr w:rsidR="00CB6E5D" w14:paraId="0A41CB0D" w14:textId="77777777" w:rsidTr="00B54318">
        <w:trPr>
          <w:trHeight w:val="900"/>
        </w:trPr>
        <w:tc>
          <w:tcPr>
            <w:tcW w:w="10455" w:type="dxa"/>
          </w:tcPr>
          <w:p w14:paraId="5A96420A" w14:textId="77777777" w:rsidR="00CB6E5D" w:rsidRDefault="00496954">
            <w:pPr>
              <w:rPr>
                <w:rFonts w:ascii="Calibri" w:eastAsia="Calibri" w:hAnsi="Calibri" w:cs="Calibri"/>
                <w:b/>
              </w:rPr>
            </w:pPr>
            <w:r>
              <w:rPr>
                <w:rFonts w:ascii="Calibri" w:eastAsia="Calibri" w:hAnsi="Calibri" w:cs="Calibri"/>
                <w:b/>
              </w:rPr>
              <w:t>OUTCOMES TO BE ASSESSED:</w:t>
            </w:r>
          </w:p>
          <w:p w14:paraId="619CF195" w14:textId="78AD1A30" w:rsidR="00116F2E" w:rsidRPr="00116F2E" w:rsidRDefault="00116F2E" w:rsidP="00116F2E">
            <w:pPr>
              <w:rPr>
                <w:rFonts w:asciiTheme="majorHAnsi" w:hAnsiTheme="majorHAnsi" w:cstheme="majorHAnsi"/>
              </w:rPr>
            </w:pPr>
            <w:r w:rsidRPr="00116F2E">
              <w:rPr>
                <w:rFonts w:asciiTheme="majorHAnsi" w:hAnsiTheme="majorHAnsi" w:cstheme="majorHAnsi"/>
                <w:b/>
                <w:bCs/>
              </w:rPr>
              <w:t>GE5-5 Assesses</w:t>
            </w:r>
            <w:r w:rsidRPr="00116F2E">
              <w:rPr>
                <w:rFonts w:asciiTheme="majorHAnsi" w:hAnsiTheme="majorHAnsi" w:cstheme="majorHAnsi"/>
              </w:rPr>
              <w:t xml:space="preserve"> management strategies for places and environments for their sustainability </w:t>
            </w:r>
          </w:p>
          <w:p w14:paraId="452DD499" w14:textId="6377D557" w:rsidR="00CB6E5D" w:rsidRPr="00116F2E" w:rsidRDefault="00116F2E" w:rsidP="0B74BED4">
            <w:r w:rsidRPr="00116F2E">
              <w:rPr>
                <w:rFonts w:asciiTheme="majorHAnsi" w:hAnsiTheme="majorHAnsi" w:cstheme="majorHAnsi"/>
                <w:b/>
                <w:bCs/>
              </w:rPr>
              <w:t>GE5-8</w:t>
            </w:r>
            <w:r w:rsidRPr="00116F2E">
              <w:rPr>
                <w:rFonts w:asciiTheme="majorHAnsi" w:hAnsiTheme="majorHAnsi" w:cstheme="majorHAnsi"/>
              </w:rPr>
              <w:t xml:space="preserve"> </w:t>
            </w:r>
            <w:r>
              <w:rPr>
                <w:rFonts w:asciiTheme="majorHAnsi" w:hAnsiTheme="majorHAnsi" w:cstheme="majorHAnsi"/>
              </w:rPr>
              <w:t>C</w:t>
            </w:r>
            <w:r w:rsidRPr="00116F2E">
              <w:rPr>
                <w:rFonts w:asciiTheme="majorHAnsi" w:hAnsiTheme="majorHAnsi" w:cstheme="majorHAnsi"/>
              </w:rPr>
              <w:t>ommunicates geographical information to a range of audiences using a variety of strategies</w:t>
            </w:r>
          </w:p>
        </w:tc>
      </w:tr>
      <w:tr w:rsidR="00CB6E5D" w14:paraId="73114974" w14:textId="77777777" w:rsidTr="00B54318">
        <w:trPr>
          <w:trHeight w:val="712"/>
        </w:trPr>
        <w:tc>
          <w:tcPr>
            <w:tcW w:w="10455" w:type="dxa"/>
            <w:tcBorders>
              <w:bottom w:val="single" w:sz="24" w:space="0" w:color="000000" w:themeColor="text1"/>
            </w:tcBorders>
          </w:tcPr>
          <w:p w14:paraId="1917608E" w14:textId="77777777" w:rsidR="00CB6E5D" w:rsidRDefault="00496954">
            <w:pPr>
              <w:rPr>
                <w:rFonts w:ascii="Calibri" w:eastAsia="Calibri" w:hAnsi="Calibri" w:cs="Calibri"/>
                <w:b/>
              </w:rPr>
            </w:pPr>
            <w:r>
              <w:rPr>
                <w:rFonts w:ascii="Calibri" w:eastAsia="Calibri" w:hAnsi="Calibri" w:cs="Calibri"/>
                <w:b/>
              </w:rPr>
              <w:t>DIRECTIONAL VERBS:</w:t>
            </w:r>
          </w:p>
          <w:p w14:paraId="1B3FA107" w14:textId="1AC47003" w:rsidR="00E45094" w:rsidRPr="00E45094" w:rsidRDefault="00496954" w:rsidP="00E45094">
            <w:pPr>
              <w:rPr>
                <w:rFonts w:ascii="Calibri" w:eastAsia="Calibri" w:hAnsi="Calibri" w:cs="Calibri"/>
                <w:color w:val="000000" w:themeColor="text1"/>
                <w:highlight w:val="white"/>
              </w:rPr>
            </w:pPr>
            <w:r w:rsidRPr="00116F2E">
              <w:rPr>
                <w:rFonts w:ascii="Calibri" w:eastAsia="Calibri" w:hAnsi="Calibri" w:cs="Calibri"/>
                <w:b/>
                <w:bCs/>
                <w:color w:val="000000" w:themeColor="text1"/>
              </w:rPr>
              <w:t xml:space="preserve">Assess: </w:t>
            </w:r>
            <w:r w:rsidRPr="00116F2E">
              <w:rPr>
                <w:rFonts w:ascii="Calibri" w:eastAsia="Calibri" w:hAnsi="Calibri" w:cs="Calibri"/>
                <w:color w:val="000000" w:themeColor="text1"/>
                <w:highlight w:val="white"/>
              </w:rPr>
              <w:t xml:space="preserve">Make a judgement of value, quality, outcomes, </w:t>
            </w:r>
            <w:r w:rsidR="00116F2E" w:rsidRPr="00116F2E">
              <w:rPr>
                <w:rFonts w:ascii="Calibri" w:eastAsia="Calibri" w:hAnsi="Calibri" w:cs="Calibri"/>
                <w:color w:val="000000" w:themeColor="text1"/>
                <w:highlight w:val="white"/>
              </w:rPr>
              <w:t>results,</w:t>
            </w:r>
            <w:r w:rsidRPr="00116F2E">
              <w:rPr>
                <w:rFonts w:ascii="Calibri" w:eastAsia="Calibri" w:hAnsi="Calibri" w:cs="Calibri"/>
                <w:color w:val="000000" w:themeColor="text1"/>
                <w:highlight w:val="white"/>
              </w:rPr>
              <w:t xml:space="preserve"> or size</w:t>
            </w:r>
            <w:r w:rsidR="00116F2E">
              <w:rPr>
                <w:rFonts w:ascii="Calibri" w:eastAsia="Calibri" w:hAnsi="Calibri" w:cs="Calibri"/>
                <w:color w:val="000000" w:themeColor="text1"/>
                <w:highlight w:val="white"/>
              </w:rPr>
              <w:t xml:space="preserve">. </w:t>
            </w:r>
          </w:p>
        </w:tc>
      </w:tr>
      <w:tr w:rsidR="00CB6E5D" w14:paraId="5E3ADEB8" w14:textId="77777777" w:rsidTr="00B54318">
        <w:trPr>
          <w:trHeight w:val="366"/>
        </w:trPr>
        <w:tc>
          <w:tcPr>
            <w:tcW w:w="10455"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542D3B30" w14:textId="0B79AE67" w:rsidR="00622460" w:rsidRDefault="00622460" w:rsidP="00622460">
            <w:pPr>
              <w:rPr>
                <w:rFonts w:ascii="Calibri" w:eastAsia="Calibri" w:hAnsi="Calibri" w:cs="Calibri"/>
                <w:b/>
                <w:bCs/>
                <w:color w:val="000000" w:themeColor="text1"/>
                <w:highlight w:val="white"/>
                <w:u w:val="single"/>
              </w:rPr>
            </w:pPr>
            <w:r w:rsidRPr="008E632A">
              <w:rPr>
                <w:rFonts w:ascii="Calibri" w:eastAsia="Calibri" w:hAnsi="Calibri" w:cs="Calibri"/>
                <w:b/>
                <w:bCs/>
                <w:color w:val="000000" w:themeColor="text1"/>
                <w:highlight w:val="white"/>
                <w:u w:val="single"/>
              </w:rPr>
              <w:t>TASK DESCRIPTION:</w:t>
            </w:r>
          </w:p>
          <w:p w14:paraId="5A956F7A" w14:textId="0F07DBB6" w:rsidR="00AB2746" w:rsidRDefault="00622460" w:rsidP="00622460">
            <w:pPr>
              <w:rPr>
                <w:rFonts w:ascii="Calibri" w:eastAsia="Calibri" w:hAnsi="Calibri" w:cs="Calibri"/>
                <w:color w:val="000000" w:themeColor="text1"/>
                <w:highlight w:val="white"/>
              </w:rPr>
            </w:pPr>
            <w:r>
              <w:rPr>
                <w:rFonts w:ascii="Calibri" w:eastAsia="Calibri" w:hAnsi="Calibri" w:cs="Calibri"/>
                <w:color w:val="000000" w:themeColor="text1"/>
                <w:highlight w:val="white"/>
              </w:rPr>
              <w:t xml:space="preserve">Students are </w:t>
            </w:r>
            <w:r w:rsidR="008D7114">
              <w:rPr>
                <w:rFonts w:ascii="Calibri" w:eastAsia="Calibri" w:hAnsi="Calibri" w:cs="Calibri"/>
                <w:color w:val="000000" w:themeColor="text1"/>
                <w:highlight w:val="white"/>
              </w:rPr>
              <w:t xml:space="preserve">research geographical features of </w:t>
            </w:r>
            <w:r w:rsidR="008E632A">
              <w:rPr>
                <w:rFonts w:ascii="Calibri" w:eastAsia="Calibri" w:hAnsi="Calibri" w:cs="Calibri"/>
                <w:color w:val="000000" w:themeColor="text1"/>
                <w:highlight w:val="white"/>
              </w:rPr>
              <w:t xml:space="preserve">ONE Biome from the list below to create an information Brochure which describes the </w:t>
            </w:r>
            <w:r w:rsidR="00AB2746">
              <w:rPr>
                <w:rFonts w:ascii="Calibri" w:eastAsia="Calibri" w:hAnsi="Calibri" w:cs="Calibri"/>
                <w:color w:val="000000" w:themeColor="text1"/>
                <w:highlight w:val="white"/>
              </w:rPr>
              <w:t>b</w:t>
            </w:r>
            <w:r w:rsidR="008E632A">
              <w:rPr>
                <w:rFonts w:ascii="Calibri" w:eastAsia="Calibri" w:hAnsi="Calibri" w:cs="Calibri"/>
                <w:color w:val="000000" w:themeColor="text1"/>
                <w:highlight w:val="white"/>
              </w:rPr>
              <w:t>iome</w:t>
            </w:r>
            <w:r w:rsidR="00942384">
              <w:rPr>
                <w:rFonts w:ascii="Calibri" w:eastAsia="Calibri" w:hAnsi="Calibri" w:cs="Calibri"/>
                <w:color w:val="000000" w:themeColor="text1"/>
                <w:highlight w:val="white"/>
              </w:rPr>
              <w:t>, a human induced issue which is causing destruction of the biome</w:t>
            </w:r>
            <w:r w:rsidR="008D7114">
              <w:rPr>
                <w:rFonts w:ascii="Calibri" w:eastAsia="Calibri" w:hAnsi="Calibri" w:cs="Calibri"/>
                <w:color w:val="000000" w:themeColor="text1"/>
                <w:highlight w:val="white"/>
              </w:rPr>
              <w:t xml:space="preserve"> and provides</w:t>
            </w:r>
            <w:r w:rsidR="008E632A">
              <w:rPr>
                <w:rFonts w:ascii="Calibri" w:eastAsia="Calibri" w:hAnsi="Calibri" w:cs="Calibri"/>
                <w:color w:val="000000" w:themeColor="text1"/>
                <w:highlight w:val="white"/>
              </w:rPr>
              <w:t xml:space="preserve"> </w:t>
            </w:r>
            <w:r w:rsidR="009B1D24">
              <w:rPr>
                <w:rFonts w:ascii="Calibri" w:eastAsia="Calibri" w:hAnsi="Calibri" w:cs="Calibri"/>
                <w:color w:val="000000" w:themeColor="text1"/>
                <w:highlight w:val="white"/>
              </w:rPr>
              <w:t xml:space="preserve">an </w:t>
            </w:r>
            <w:r w:rsidR="00AB2746">
              <w:rPr>
                <w:rFonts w:ascii="Calibri" w:eastAsia="Calibri" w:hAnsi="Calibri" w:cs="Calibri"/>
                <w:color w:val="000000" w:themeColor="text1"/>
                <w:highlight w:val="white"/>
              </w:rPr>
              <w:t>assessment</w:t>
            </w:r>
            <w:r w:rsidR="008E632A">
              <w:rPr>
                <w:rFonts w:ascii="Calibri" w:eastAsia="Calibri" w:hAnsi="Calibri" w:cs="Calibri"/>
                <w:color w:val="000000" w:themeColor="text1"/>
                <w:highlight w:val="white"/>
              </w:rPr>
              <w:t xml:space="preserve"> of the management strategies used to protect the Biome.</w:t>
            </w:r>
            <w:r w:rsidR="009B1D24">
              <w:rPr>
                <w:rFonts w:ascii="Calibri" w:eastAsia="Calibri" w:hAnsi="Calibri" w:cs="Calibri"/>
                <w:color w:val="000000" w:themeColor="text1"/>
                <w:highlight w:val="white"/>
              </w:rPr>
              <w:t xml:space="preserve"> </w:t>
            </w:r>
          </w:p>
          <w:p w14:paraId="39DEF9FB" w14:textId="31E28B6A" w:rsidR="008E632A" w:rsidRDefault="009B1D24" w:rsidP="00622460">
            <w:pPr>
              <w:rPr>
                <w:rFonts w:ascii="Calibri" w:eastAsia="Calibri" w:hAnsi="Calibri" w:cs="Calibri"/>
                <w:color w:val="000000" w:themeColor="text1"/>
                <w:highlight w:val="white"/>
              </w:rPr>
            </w:pPr>
            <w:r>
              <w:rPr>
                <w:rFonts w:ascii="Calibri" w:eastAsia="Calibri" w:hAnsi="Calibri" w:cs="Calibri"/>
                <w:color w:val="000000" w:themeColor="text1"/>
                <w:highlight w:val="white"/>
              </w:rPr>
              <w:t>Biomes to choose from:</w:t>
            </w:r>
          </w:p>
          <w:p w14:paraId="13EF06A2" w14:textId="77777777" w:rsidR="009B1D24" w:rsidRDefault="009B1D24" w:rsidP="009B1D24">
            <w:pPr>
              <w:pStyle w:val="ListParagraph"/>
              <w:numPr>
                <w:ilvl w:val="0"/>
                <w:numId w:val="19"/>
              </w:numPr>
              <w:rPr>
                <w:rFonts w:ascii="Calibri" w:eastAsia="Calibri" w:hAnsi="Calibri" w:cs="Calibri"/>
                <w:color w:val="000000" w:themeColor="text1"/>
                <w:highlight w:val="white"/>
              </w:rPr>
            </w:pPr>
            <w:r w:rsidRPr="00123BE3">
              <w:rPr>
                <w:rFonts w:ascii="Calibri" w:eastAsia="Calibri" w:hAnsi="Calibri" w:cs="Calibri"/>
                <w:color w:val="000000" w:themeColor="text1"/>
                <w:highlight w:val="white"/>
              </w:rPr>
              <w:t>Tundra</w:t>
            </w:r>
          </w:p>
          <w:p w14:paraId="53DE41A7" w14:textId="77777777" w:rsidR="009B1D24" w:rsidRDefault="009B1D24" w:rsidP="009B1D24">
            <w:pPr>
              <w:pStyle w:val="ListParagraph"/>
              <w:numPr>
                <w:ilvl w:val="0"/>
                <w:numId w:val="19"/>
              </w:numPr>
              <w:rPr>
                <w:rFonts w:ascii="Calibri" w:eastAsia="Calibri" w:hAnsi="Calibri" w:cs="Calibri"/>
                <w:color w:val="000000" w:themeColor="text1"/>
                <w:highlight w:val="white"/>
              </w:rPr>
            </w:pPr>
            <w:r w:rsidRPr="00123BE3">
              <w:rPr>
                <w:rFonts w:ascii="Calibri" w:eastAsia="Calibri" w:hAnsi="Calibri" w:cs="Calibri"/>
                <w:color w:val="000000" w:themeColor="text1"/>
                <w:highlight w:val="white"/>
              </w:rPr>
              <w:t>Grassland</w:t>
            </w:r>
          </w:p>
          <w:p w14:paraId="1089847B" w14:textId="77777777" w:rsidR="009B1D24" w:rsidRDefault="009B1D24" w:rsidP="009B1D24">
            <w:pPr>
              <w:pStyle w:val="ListParagraph"/>
              <w:numPr>
                <w:ilvl w:val="0"/>
                <w:numId w:val="19"/>
              </w:numPr>
              <w:rPr>
                <w:rFonts w:ascii="Calibri" w:eastAsia="Calibri" w:hAnsi="Calibri" w:cs="Calibri"/>
                <w:color w:val="000000" w:themeColor="text1"/>
                <w:highlight w:val="white"/>
              </w:rPr>
            </w:pPr>
            <w:r w:rsidRPr="00123BE3">
              <w:rPr>
                <w:rFonts w:ascii="Calibri" w:eastAsia="Calibri" w:hAnsi="Calibri" w:cs="Calibri"/>
                <w:color w:val="000000" w:themeColor="text1"/>
                <w:highlight w:val="white"/>
              </w:rPr>
              <w:t>Desert</w:t>
            </w:r>
          </w:p>
          <w:p w14:paraId="06AC09E0" w14:textId="77777777" w:rsidR="009B1D24" w:rsidRDefault="009B1D24" w:rsidP="009B1D24">
            <w:pPr>
              <w:pStyle w:val="ListParagraph"/>
              <w:numPr>
                <w:ilvl w:val="0"/>
                <w:numId w:val="19"/>
              </w:numPr>
              <w:rPr>
                <w:rFonts w:ascii="Calibri" w:eastAsia="Calibri" w:hAnsi="Calibri" w:cs="Calibri"/>
                <w:color w:val="000000" w:themeColor="text1"/>
                <w:highlight w:val="white"/>
              </w:rPr>
            </w:pPr>
            <w:r w:rsidRPr="00123BE3">
              <w:rPr>
                <w:rFonts w:ascii="Calibri" w:eastAsia="Calibri" w:hAnsi="Calibri" w:cs="Calibri"/>
                <w:color w:val="000000" w:themeColor="text1"/>
                <w:highlight w:val="white"/>
              </w:rPr>
              <w:t>Savana</w:t>
            </w:r>
          </w:p>
          <w:p w14:paraId="552E5149" w14:textId="1B44C155" w:rsidR="009B1D24" w:rsidRDefault="009B1D24" w:rsidP="00622460">
            <w:pPr>
              <w:pStyle w:val="ListParagraph"/>
              <w:numPr>
                <w:ilvl w:val="0"/>
                <w:numId w:val="19"/>
              </w:numPr>
              <w:rPr>
                <w:rFonts w:ascii="Calibri" w:eastAsia="Calibri" w:hAnsi="Calibri" w:cs="Calibri"/>
                <w:color w:val="000000" w:themeColor="text1"/>
                <w:highlight w:val="white"/>
              </w:rPr>
            </w:pPr>
            <w:r>
              <w:rPr>
                <w:rFonts w:ascii="Calibri" w:eastAsia="Calibri" w:hAnsi="Calibri" w:cs="Calibri"/>
                <w:color w:val="000000" w:themeColor="text1"/>
                <w:highlight w:val="white"/>
              </w:rPr>
              <w:t>R</w:t>
            </w:r>
            <w:r w:rsidRPr="00123BE3">
              <w:rPr>
                <w:rFonts w:ascii="Calibri" w:eastAsia="Calibri" w:hAnsi="Calibri" w:cs="Calibri"/>
                <w:color w:val="000000" w:themeColor="text1"/>
                <w:highlight w:val="white"/>
              </w:rPr>
              <w:t>ainforest</w:t>
            </w:r>
          </w:p>
          <w:p w14:paraId="4257EF89" w14:textId="77777777" w:rsidR="00AB2746" w:rsidRPr="00AB2746" w:rsidRDefault="00AB2746" w:rsidP="00AB2746">
            <w:pPr>
              <w:pStyle w:val="ListParagraph"/>
              <w:rPr>
                <w:rFonts w:ascii="Calibri" w:eastAsia="Calibri" w:hAnsi="Calibri" w:cs="Calibri"/>
                <w:color w:val="000000" w:themeColor="text1"/>
                <w:highlight w:val="white"/>
              </w:rPr>
            </w:pPr>
          </w:p>
          <w:p w14:paraId="7EA04845" w14:textId="66A91922" w:rsidR="009B1D24" w:rsidRPr="00AB2746" w:rsidRDefault="009B1D24" w:rsidP="009B1D24">
            <w:pPr>
              <w:rPr>
                <w:rFonts w:ascii="Calibri" w:eastAsia="Calibri" w:hAnsi="Calibri" w:cs="Calibri"/>
                <w:color w:val="000000" w:themeColor="text1"/>
                <w:highlight w:val="white"/>
              </w:rPr>
            </w:pPr>
            <w:r w:rsidRPr="00AB2746">
              <w:rPr>
                <w:rFonts w:ascii="Calibri" w:eastAsia="Calibri" w:hAnsi="Calibri" w:cs="Calibri"/>
                <w:color w:val="000000" w:themeColor="text1"/>
                <w:highlight w:val="white"/>
              </w:rPr>
              <w:t>The brochure must communicate the following information:</w:t>
            </w:r>
          </w:p>
          <w:p w14:paraId="66017C92" w14:textId="0A62F41E" w:rsidR="009B1D24" w:rsidRDefault="009B1D24" w:rsidP="009B1D24">
            <w:pPr>
              <w:pStyle w:val="ListParagraph"/>
              <w:numPr>
                <w:ilvl w:val="0"/>
                <w:numId w:val="23"/>
              </w:numPr>
              <w:rPr>
                <w:rFonts w:ascii="Calibri" w:eastAsia="Calibri" w:hAnsi="Calibri" w:cs="Calibri"/>
                <w:color w:val="000000" w:themeColor="text1"/>
                <w:highlight w:val="white"/>
              </w:rPr>
            </w:pPr>
            <w:r>
              <w:rPr>
                <w:rFonts w:ascii="Calibri" w:eastAsia="Calibri" w:hAnsi="Calibri" w:cs="Calibri"/>
                <w:color w:val="000000" w:themeColor="text1"/>
                <w:highlight w:val="white"/>
              </w:rPr>
              <w:t>A description of characteristics and features of the chosen biome. Including common flora (plants), fauna (animals), weather (climate and rainfall) and soil type.</w:t>
            </w:r>
          </w:p>
          <w:p w14:paraId="6214D078" w14:textId="129F4702" w:rsidR="009B1D24" w:rsidRDefault="009B1D24" w:rsidP="009B1D24">
            <w:pPr>
              <w:pStyle w:val="ListParagraph"/>
              <w:numPr>
                <w:ilvl w:val="0"/>
                <w:numId w:val="23"/>
              </w:numPr>
              <w:rPr>
                <w:rFonts w:ascii="Calibri" w:eastAsia="Calibri" w:hAnsi="Calibri" w:cs="Calibri"/>
                <w:color w:val="000000" w:themeColor="text1"/>
                <w:highlight w:val="white"/>
              </w:rPr>
            </w:pPr>
            <w:r>
              <w:rPr>
                <w:rFonts w:ascii="Calibri" w:eastAsia="Calibri" w:hAnsi="Calibri" w:cs="Calibri"/>
                <w:color w:val="000000" w:themeColor="text1"/>
                <w:highlight w:val="white"/>
              </w:rPr>
              <w:t>A climate graph which shows the specific location</w:t>
            </w:r>
            <w:r w:rsidR="00AB2746">
              <w:rPr>
                <w:rFonts w:ascii="Calibri" w:eastAsia="Calibri" w:hAnsi="Calibri" w:cs="Calibri"/>
                <w:color w:val="000000" w:themeColor="text1"/>
                <w:highlight w:val="white"/>
              </w:rPr>
              <w:t>’</w:t>
            </w:r>
            <w:r>
              <w:rPr>
                <w:rFonts w:ascii="Calibri" w:eastAsia="Calibri" w:hAnsi="Calibri" w:cs="Calibri"/>
                <w:color w:val="000000" w:themeColor="text1"/>
                <w:highlight w:val="white"/>
              </w:rPr>
              <w:t>s climatic features.</w:t>
            </w:r>
          </w:p>
          <w:p w14:paraId="4C1E818E" w14:textId="35FD7ED5" w:rsidR="00942384" w:rsidRDefault="00942384" w:rsidP="009B1D24">
            <w:pPr>
              <w:pStyle w:val="ListParagraph"/>
              <w:numPr>
                <w:ilvl w:val="0"/>
                <w:numId w:val="23"/>
              </w:numPr>
              <w:rPr>
                <w:rFonts w:ascii="Calibri" w:eastAsia="Calibri" w:hAnsi="Calibri" w:cs="Calibri"/>
                <w:color w:val="000000" w:themeColor="text1"/>
                <w:highlight w:val="white"/>
              </w:rPr>
            </w:pPr>
            <w:r>
              <w:rPr>
                <w:rFonts w:ascii="Calibri" w:eastAsia="Calibri" w:hAnsi="Calibri" w:cs="Calibri"/>
                <w:color w:val="000000" w:themeColor="text1"/>
                <w:highlight w:val="white"/>
              </w:rPr>
              <w:t>Identify ONE human induced issue the chosen biome face</w:t>
            </w:r>
            <w:r w:rsidR="0035440E">
              <w:rPr>
                <w:rFonts w:ascii="Calibri" w:eastAsia="Calibri" w:hAnsi="Calibri" w:cs="Calibri"/>
                <w:color w:val="000000" w:themeColor="text1"/>
                <w:highlight w:val="white"/>
              </w:rPr>
              <w:t xml:space="preserve">s and explain </w:t>
            </w:r>
            <w:r>
              <w:rPr>
                <w:rFonts w:ascii="Calibri" w:eastAsia="Calibri" w:hAnsi="Calibri" w:cs="Calibri"/>
                <w:color w:val="000000" w:themeColor="text1"/>
                <w:highlight w:val="white"/>
              </w:rPr>
              <w:t>the impact of this issue.</w:t>
            </w:r>
          </w:p>
          <w:p w14:paraId="2D99FF6F" w14:textId="67782E1B" w:rsidR="009B1D24" w:rsidRPr="009B1D24" w:rsidRDefault="009B1D24" w:rsidP="009B1D24">
            <w:pPr>
              <w:pStyle w:val="ListParagraph"/>
              <w:numPr>
                <w:ilvl w:val="0"/>
                <w:numId w:val="23"/>
              </w:numPr>
              <w:rPr>
                <w:rFonts w:ascii="Calibri" w:eastAsia="Calibri" w:hAnsi="Calibri" w:cs="Calibri"/>
                <w:color w:val="000000" w:themeColor="text1"/>
                <w:highlight w:val="white"/>
              </w:rPr>
            </w:pPr>
            <w:r>
              <w:rPr>
                <w:rFonts w:ascii="Calibri" w:eastAsia="Calibri" w:hAnsi="Calibri" w:cs="Calibri"/>
                <w:color w:val="000000" w:themeColor="text1"/>
                <w:highlight w:val="white"/>
              </w:rPr>
              <w:t xml:space="preserve">An outline of TWO management strategies used in the chosen location to protect the biome from human alteration and/or destruction and </w:t>
            </w:r>
            <w:r w:rsidRPr="009B1D24">
              <w:rPr>
                <w:rFonts w:ascii="Calibri" w:eastAsia="Calibri" w:hAnsi="Calibri" w:cs="Calibri"/>
                <w:b/>
                <w:bCs/>
                <w:color w:val="000000" w:themeColor="text1"/>
                <w:highlight w:val="white"/>
              </w:rPr>
              <w:t>assess</w:t>
            </w:r>
            <w:r>
              <w:rPr>
                <w:rFonts w:ascii="Calibri" w:eastAsia="Calibri" w:hAnsi="Calibri" w:cs="Calibri"/>
                <w:color w:val="000000" w:themeColor="text1"/>
                <w:highlight w:val="white"/>
              </w:rPr>
              <w:t xml:space="preserve"> the strategies for their effectiveness. </w:t>
            </w:r>
          </w:p>
          <w:p w14:paraId="4C868FC9" w14:textId="020BC69F" w:rsidR="008E632A" w:rsidRDefault="009B1D24" w:rsidP="00622460">
            <w:pPr>
              <w:pStyle w:val="ListParagraph"/>
              <w:numPr>
                <w:ilvl w:val="0"/>
                <w:numId w:val="23"/>
              </w:numPr>
              <w:rPr>
                <w:rFonts w:ascii="Calibri" w:eastAsia="Calibri" w:hAnsi="Calibri" w:cs="Calibri"/>
                <w:color w:val="000000" w:themeColor="text1"/>
                <w:highlight w:val="white"/>
              </w:rPr>
            </w:pPr>
            <w:r>
              <w:rPr>
                <w:rFonts w:ascii="Calibri" w:eastAsia="Calibri" w:hAnsi="Calibri" w:cs="Calibri"/>
                <w:color w:val="000000" w:themeColor="text1"/>
                <w:highlight w:val="white"/>
              </w:rPr>
              <w:t xml:space="preserve">Relevant images and photos that relate to the provided information. </w:t>
            </w:r>
          </w:p>
          <w:p w14:paraId="1C895F7E" w14:textId="77777777" w:rsidR="00053559" w:rsidRDefault="00053559" w:rsidP="00622460">
            <w:pPr>
              <w:rPr>
                <w:rFonts w:ascii="Calibri" w:eastAsia="Calibri" w:hAnsi="Calibri" w:cs="Calibri"/>
                <w:color w:val="000000" w:themeColor="text1"/>
                <w:highlight w:val="white"/>
              </w:rPr>
            </w:pPr>
          </w:p>
          <w:p w14:paraId="5C011143" w14:textId="76243487" w:rsidR="008D7114" w:rsidRDefault="008D7114" w:rsidP="00622460">
            <w:pPr>
              <w:rPr>
                <w:rFonts w:ascii="Calibri" w:eastAsia="Calibri" w:hAnsi="Calibri" w:cs="Calibri"/>
                <w:color w:val="000000" w:themeColor="text1"/>
                <w:highlight w:val="white"/>
              </w:rPr>
            </w:pPr>
            <w:r>
              <w:rPr>
                <w:rFonts w:ascii="Calibri" w:eastAsia="Calibri" w:hAnsi="Calibri" w:cs="Calibri"/>
                <w:color w:val="000000" w:themeColor="text1"/>
                <w:highlight w:val="white"/>
              </w:rPr>
              <w:t>Please note:</w:t>
            </w:r>
          </w:p>
          <w:p w14:paraId="78778190" w14:textId="77777777" w:rsidR="008D7114" w:rsidRDefault="0076043A" w:rsidP="00B54318">
            <w:pPr>
              <w:pStyle w:val="ListParagraph"/>
              <w:numPr>
                <w:ilvl w:val="0"/>
                <w:numId w:val="26"/>
              </w:numPr>
              <w:rPr>
                <w:rFonts w:ascii="Calibri" w:eastAsia="Calibri" w:hAnsi="Calibri" w:cs="Calibri"/>
                <w:color w:val="000000" w:themeColor="text1"/>
                <w:highlight w:val="white"/>
              </w:rPr>
            </w:pPr>
            <w:r w:rsidRPr="008D7114">
              <w:rPr>
                <w:rFonts w:ascii="Calibri" w:eastAsia="Calibri" w:hAnsi="Calibri" w:cs="Calibri"/>
                <w:color w:val="000000" w:themeColor="text1"/>
                <w:highlight w:val="white"/>
              </w:rPr>
              <w:t>An exemplar has been provided for the brochure. Please refer to this when creating your own.</w:t>
            </w:r>
          </w:p>
          <w:p w14:paraId="44DB331C" w14:textId="460CE9F0" w:rsidR="00B54318" w:rsidRDefault="0076043A" w:rsidP="008D7114">
            <w:pPr>
              <w:pStyle w:val="ListParagraph"/>
              <w:rPr>
                <w:rFonts w:ascii="Calibri" w:eastAsia="Calibri" w:hAnsi="Calibri" w:cs="Calibri"/>
                <w:i/>
                <w:iCs/>
                <w:color w:val="000000" w:themeColor="text1"/>
                <w:highlight w:val="white"/>
              </w:rPr>
            </w:pPr>
            <w:r w:rsidRPr="008D7114">
              <w:rPr>
                <w:rFonts w:ascii="Calibri" w:eastAsia="Calibri" w:hAnsi="Calibri" w:cs="Calibri"/>
                <w:b/>
                <w:bCs/>
                <w:i/>
                <w:iCs/>
                <w:color w:val="000000" w:themeColor="text1"/>
                <w:highlight w:val="white"/>
              </w:rPr>
              <w:t>Note</w:t>
            </w:r>
            <w:r w:rsidRPr="008D7114">
              <w:rPr>
                <w:rFonts w:ascii="Calibri" w:eastAsia="Calibri" w:hAnsi="Calibri" w:cs="Calibri"/>
                <w:i/>
                <w:iCs/>
                <w:color w:val="000000" w:themeColor="text1"/>
                <w:highlight w:val="white"/>
              </w:rPr>
              <w:t xml:space="preserve">: You must </w:t>
            </w:r>
            <w:r w:rsidRPr="008D7114">
              <w:rPr>
                <w:rFonts w:ascii="Calibri" w:eastAsia="Calibri" w:hAnsi="Calibri" w:cs="Calibri"/>
                <w:b/>
                <w:bCs/>
                <w:i/>
                <w:iCs/>
                <w:color w:val="000000" w:themeColor="text1"/>
                <w:highlight w:val="white"/>
              </w:rPr>
              <w:t>NOT</w:t>
            </w:r>
            <w:r w:rsidRPr="008D7114">
              <w:rPr>
                <w:rFonts w:ascii="Calibri" w:eastAsia="Calibri" w:hAnsi="Calibri" w:cs="Calibri"/>
                <w:i/>
                <w:iCs/>
                <w:color w:val="000000" w:themeColor="text1"/>
                <w:highlight w:val="white"/>
              </w:rPr>
              <w:t xml:space="preserve"> do the Daintree Rainforest</w:t>
            </w:r>
            <w:r w:rsidR="009B1D24" w:rsidRPr="008D7114">
              <w:rPr>
                <w:rFonts w:ascii="Calibri" w:eastAsia="Calibri" w:hAnsi="Calibri" w:cs="Calibri"/>
                <w:i/>
                <w:iCs/>
                <w:color w:val="000000" w:themeColor="text1"/>
                <w:highlight w:val="white"/>
              </w:rPr>
              <w:t>.</w:t>
            </w:r>
          </w:p>
          <w:p w14:paraId="0F24CD38" w14:textId="77777777" w:rsidR="008D7114" w:rsidRPr="008D7114" w:rsidRDefault="008D7114" w:rsidP="008D7114">
            <w:pPr>
              <w:pStyle w:val="ListParagraph"/>
              <w:numPr>
                <w:ilvl w:val="0"/>
                <w:numId w:val="26"/>
              </w:numPr>
              <w:rPr>
                <w:rFonts w:ascii="Calibri" w:eastAsia="Calibri" w:hAnsi="Calibri" w:cs="Calibri"/>
                <w:color w:val="000000" w:themeColor="text1"/>
                <w:highlight w:val="white"/>
              </w:rPr>
            </w:pPr>
            <w:r w:rsidRPr="008D7114">
              <w:rPr>
                <w:rFonts w:ascii="Calibri" w:eastAsia="Calibri" w:hAnsi="Calibri" w:cs="Calibri"/>
                <w:color w:val="000000" w:themeColor="text1"/>
                <w:highlight w:val="white"/>
              </w:rPr>
              <w:t>An ALARM scaffold has been included to assist in the planning process.</w:t>
            </w:r>
          </w:p>
          <w:p w14:paraId="55594F0F" w14:textId="7B7B0F09" w:rsidR="008D7114" w:rsidRPr="00DE3981" w:rsidRDefault="008D7114" w:rsidP="00B54318">
            <w:pPr>
              <w:pStyle w:val="ListParagraph"/>
              <w:numPr>
                <w:ilvl w:val="0"/>
                <w:numId w:val="26"/>
              </w:numPr>
              <w:rPr>
                <w:rFonts w:ascii="Calibri" w:eastAsia="Calibri" w:hAnsi="Calibri" w:cs="Calibri"/>
                <w:color w:val="000000" w:themeColor="text1"/>
                <w:highlight w:val="white"/>
              </w:rPr>
            </w:pPr>
            <w:r>
              <w:rPr>
                <w:rFonts w:ascii="Calibri" w:eastAsia="Calibri" w:hAnsi="Calibri" w:cs="Calibri"/>
                <w:color w:val="000000" w:themeColor="text1"/>
                <w:highlight w:val="white"/>
              </w:rPr>
              <w:t>Students will be provided with 2 lessons in class to further assist with the successful completion of the task.</w:t>
            </w:r>
          </w:p>
        </w:tc>
      </w:tr>
      <w:tr w:rsidR="00CB6E5D" w14:paraId="17219A30" w14:textId="77777777" w:rsidTr="00B54318">
        <w:trPr>
          <w:trHeight w:val="900"/>
        </w:trPr>
        <w:tc>
          <w:tcPr>
            <w:tcW w:w="10455" w:type="dxa"/>
            <w:tcBorders>
              <w:top w:val="single" w:sz="24" w:space="0" w:color="000000" w:themeColor="text1"/>
            </w:tcBorders>
          </w:tcPr>
          <w:p w14:paraId="3355D1E3" w14:textId="6375F122" w:rsidR="00CB6E5D" w:rsidRDefault="00496954" w:rsidP="0B74BED4">
            <w:pPr>
              <w:rPr>
                <w:rFonts w:ascii="Calibri" w:eastAsia="Calibri" w:hAnsi="Calibri" w:cs="Calibri"/>
                <w:b/>
                <w:bCs/>
              </w:rPr>
            </w:pPr>
            <w:r w:rsidRPr="0B74BED4">
              <w:rPr>
                <w:rFonts w:ascii="Calibri" w:eastAsia="Calibri" w:hAnsi="Calibri" w:cs="Calibri"/>
                <w:b/>
                <w:bCs/>
              </w:rPr>
              <w:lastRenderedPageBreak/>
              <w:t>ASSESSMENT CRITERIA:</w:t>
            </w:r>
          </w:p>
          <w:p w14:paraId="4041C28C" w14:textId="2D161CB5" w:rsidR="00626D67" w:rsidRDefault="00626D67" w:rsidP="00626D67">
            <w:pPr>
              <w:spacing w:line="259" w:lineRule="auto"/>
              <w:rPr>
                <w:rFonts w:ascii="Calibri" w:eastAsia="Calibri" w:hAnsi="Calibri" w:cs="Calibri"/>
                <w:b/>
                <w:bCs/>
              </w:rPr>
            </w:pPr>
            <w:r>
              <w:rPr>
                <w:rFonts w:ascii="Calibri" w:eastAsia="Calibri" w:hAnsi="Calibri" w:cs="Calibri"/>
                <w:b/>
                <w:bCs/>
              </w:rPr>
              <w:t xml:space="preserve">Students will be assessed on their ability to: </w:t>
            </w:r>
          </w:p>
          <w:p w14:paraId="1198C1F5" w14:textId="77777777" w:rsidR="00053559" w:rsidRDefault="00053559" w:rsidP="000262A3">
            <w:pPr>
              <w:pStyle w:val="ListParagraph"/>
              <w:numPr>
                <w:ilvl w:val="0"/>
                <w:numId w:val="21"/>
              </w:numPr>
              <w:spacing w:line="259" w:lineRule="auto"/>
              <w:rPr>
                <w:rFonts w:ascii="Calibri" w:eastAsia="Calibri" w:hAnsi="Calibri" w:cs="Calibri"/>
              </w:rPr>
            </w:pPr>
            <w:r>
              <w:rPr>
                <w:rFonts w:ascii="Calibri" w:eastAsia="Calibri" w:hAnsi="Calibri" w:cs="Calibri"/>
              </w:rPr>
              <w:t>Communicate Geographical information in the form of a 2 A4 page information brochure.</w:t>
            </w:r>
          </w:p>
          <w:p w14:paraId="35D13EAA" w14:textId="2AD03BF4" w:rsidR="00626D67" w:rsidRDefault="00535F27" w:rsidP="000262A3">
            <w:pPr>
              <w:pStyle w:val="ListParagraph"/>
              <w:numPr>
                <w:ilvl w:val="0"/>
                <w:numId w:val="21"/>
              </w:numPr>
              <w:spacing w:line="259" w:lineRule="auto"/>
              <w:rPr>
                <w:rFonts w:ascii="Calibri" w:eastAsia="Calibri" w:hAnsi="Calibri" w:cs="Calibri"/>
              </w:rPr>
            </w:pPr>
            <w:r w:rsidRPr="000262A3">
              <w:rPr>
                <w:rFonts w:ascii="Calibri" w:eastAsia="Calibri" w:hAnsi="Calibri" w:cs="Calibri"/>
              </w:rPr>
              <w:t>Identify and describe features and characteristics of chosen Biome</w:t>
            </w:r>
            <w:r w:rsidR="00053559">
              <w:rPr>
                <w:rFonts w:ascii="Calibri" w:eastAsia="Calibri" w:hAnsi="Calibri" w:cs="Calibri"/>
              </w:rPr>
              <w:t xml:space="preserve"> including flora, fauna, weather, and soil type.</w:t>
            </w:r>
          </w:p>
          <w:p w14:paraId="10F0A1E1" w14:textId="7CF658D1" w:rsidR="00942384" w:rsidRPr="000262A3" w:rsidRDefault="00942384" w:rsidP="000262A3">
            <w:pPr>
              <w:pStyle w:val="ListParagraph"/>
              <w:numPr>
                <w:ilvl w:val="0"/>
                <w:numId w:val="21"/>
              </w:numPr>
              <w:spacing w:line="259" w:lineRule="auto"/>
              <w:rPr>
                <w:rFonts w:ascii="Calibri" w:eastAsia="Calibri" w:hAnsi="Calibri" w:cs="Calibri"/>
              </w:rPr>
            </w:pPr>
            <w:r>
              <w:rPr>
                <w:rFonts w:ascii="Calibri" w:eastAsia="Calibri" w:hAnsi="Calibri" w:cs="Calibri"/>
              </w:rPr>
              <w:t xml:space="preserve">Identify and describe one human induced issue the </w:t>
            </w:r>
            <w:r w:rsidR="008D7114">
              <w:rPr>
                <w:rFonts w:ascii="Calibri" w:eastAsia="Calibri" w:hAnsi="Calibri" w:cs="Calibri"/>
              </w:rPr>
              <w:t>b</w:t>
            </w:r>
            <w:r>
              <w:rPr>
                <w:rFonts w:ascii="Calibri" w:eastAsia="Calibri" w:hAnsi="Calibri" w:cs="Calibri"/>
              </w:rPr>
              <w:t>iome faces.</w:t>
            </w:r>
          </w:p>
          <w:p w14:paraId="2F1DAA60" w14:textId="579DA580" w:rsidR="000262A3" w:rsidRPr="0035440E" w:rsidRDefault="00626D67" w:rsidP="0035440E">
            <w:pPr>
              <w:pStyle w:val="ListParagraph"/>
              <w:numPr>
                <w:ilvl w:val="0"/>
                <w:numId w:val="15"/>
              </w:numPr>
              <w:rPr>
                <w:rFonts w:asciiTheme="majorHAnsi" w:hAnsiTheme="majorHAnsi" w:cstheme="majorHAnsi"/>
                <w:color w:val="000000" w:themeColor="text1"/>
              </w:rPr>
            </w:pPr>
            <w:r>
              <w:rPr>
                <w:rFonts w:ascii="Calibri" w:eastAsia="Calibri" w:hAnsi="Calibri" w:cs="Calibri"/>
              </w:rPr>
              <w:t xml:space="preserve">Identify </w:t>
            </w:r>
            <w:r w:rsidR="009B1D24">
              <w:rPr>
                <w:rFonts w:ascii="Calibri" w:eastAsia="Calibri" w:hAnsi="Calibri" w:cs="Calibri"/>
              </w:rPr>
              <w:t>TWO</w:t>
            </w:r>
            <w:r w:rsidR="00A9792D">
              <w:rPr>
                <w:rFonts w:ascii="Calibri" w:eastAsia="Calibri" w:hAnsi="Calibri" w:cs="Calibri"/>
              </w:rPr>
              <w:t xml:space="preserve"> </w:t>
            </w:r>
            <w:r w:rsidRPr="00B66C8A">
              <w:rPr>
                <w:rFonts w:asciiTheme="majorHAnsi" w:hAnsiTheme="majorHAnsi" w:cstheme="majorHAnsi"/>
                <w:color w:val="000000" w:themeColor="text1"/>
              </w:rPr>
              <w:t xml:space="preserve">successful </w:t>
            </w:r>
            <w:r>
              <w:rPr>
                <w:rFonts w:asciiTheme="majorHAnsi" w:hAnsiTheme="majorHAnsi" w:cstheme="majorHAnsi"/>
                <w:color w:val="000000" w:themeColor="text1"/>
              </w:rPr>
              <w:t>management</w:t>
            </w:r>
            <w:r w:rsidRPr="00B66C8A">
              <w:rPr>
                <w:rFonts w:asciiTheme="majorHAnsi" w:hAnsiTheme="majorHAnsi" w:cstheme="majorHAnsi"/>
                <w:color w:val="000000" w:themeColor="text1"/>
              </w:rPr>
              <w:t xml:space="preserve"> strateg</w:t>
            </w:r>
            <w:r w:rsidR="00942384">
              <w:rPr>
                <w:rFonts w:asciiTheme="majorHAnsi" w:hAnsiTheme="majorHAnsi" w:cstheme="majorHAnsi"/>
                <w:color w:val="000000" w:themeColor="text1"/>
              </w:rPr>
              <w:t>ies</w:t>
            </w:r>
            <w:r>
              <w:rPr>
                <w:rFonts w:asciiTheme="majorHAnsi" w:hAnsiTheme="majorHAnsi" w:cstheme="majorHAnsi"/>
                <w:color w:val="000000" w:themeColor="text1"/>
              </w:rPr>
              <w:t xml:space="preserve"> that</w:t>
            </w:r>
            <w:r w:rsidR="00942384">
              <w:rPr>
                <w:rFonts w:asciiTheme="majorHAnsi" w:hAnsiTheme="majorHAnsi" w:cstheme="majorHAnsi"/>
                <w:color w:val="000000" w:themeColor="text1"/>
              </w:rPr>
              <w:t xml:space="preserve"> are</w:t>
            </w:r>
            <w:r w:rsidR="000262A3">
              <w:rPr>
                <w:rFonts w:asciiTheme="majorHAnsi" w:hAnsiTheme="majorHAnsi" w:cstheme="majorHAnsi"/>
                <w:color w:val="000000" w:themeColor="text1"/>
              </w:rPr>
              <w:t xml:space="preserve"> used in the chosen </w:t>
            </w:r>
            <w:r w:rsidR="00053559">
              <w:rPr>
                <w:rFonts w:asciiTheme="majorHAnsi" w:hAnsiTheme="majorHAnsi" w:cstheme="majorHAnsi"/>
                <w:color w:val="000000" w:themeColor="text1"/>
              </w:rPr>
              <w:t>Biome</w:t>
            </w:r>
            <w:r w:rsidR="0035440E">
              <w:rPr>
                <w:rFonts w:asciiTheme="majorHAnsi" w:hAnsiTheme="majorHAnsi" w:cstheme="majorHAnsi"/>
                <w:color w:val="000000" w:themeColor="text1"/>
              </w:rPr>
              <w:t xml:space="preserve"> and </w:t>
            </w:r>
            <w:r w:rsidR="0035440E" w:rsidRPr="0035440E">
              <w:rPr>
                <w:rFonts w:asciiTheme="majorHAnsi" w:hAnsiTheme="majorHAnsi" w:cstheme="majorHAnsi"/>
                <w:b/>
                <w:bCs/>
                <w:color w:val="000000" w:themeColor="text1"/>
              </w:rPr>
              <w:t>a</w:t>
            </w:r>
            <w:r w:rsidRPr="0035440E">
              <w:rPr>
                <w:rFonts w:ascii="Calibri" w:eastAsia="Calibri" w:hAnsi="Calibri" w:cs="Calibri"/>
                <w:b/>
                <w:bCs/>
              </w:rPr>
              <w:t>ssess</w:t>
            </w:r>
            <w:r w:rsidRPr="0035440E">
              <w:rPr>
                <w:rFonts w:ascii="Calibri" w:eastAsia="Calibri" w:hAnsi="Calibri" w:cs="Calibri"/>
              </w:rPr>
              <w:t xml:space="preserve"> whether the management strateg</w:t>
            </w:r>
            <w:r w:rsidR="00053559" w:rsidRPr="0035440E">
              <w:rPr>
                <w:rFonts w:ascii="Calibri" w:eastAsia="Calibri" w:hAnsi="Calibri" w:cs="Calibri"/>
              </w:rPr>
              <w:t>ies</w:t>
            </w:r>
            <w:r w:rsidRPr="0035440E">
              <w:rPr>
                <w:rFonts w:ascii="Calibri" w:eastAsia="Calibri" w:hAnsi="Calibri" w:cs="Calibri"/>
              </w:rPr>
              <w:t xml:space="preserve"> </w:t>
            </w:r>
            <w:r w:rsidR="00053559" w:rsidRPr="0035440E">
              <w:rPr>
                <w:rFonts w:ascii="Calibri" w:eastAsia="Calibri" w:hAnsi="Calibri" w:cs="Calibri"/>
              </w:rPr>
              <w:t>are</w:t>
            </w:r>
            <w:r w:rsidRPr="0035440E">
              <w:rPr>
                <w:rFonts w:ascii="Calibri" w:eastAsia="Calibri" w:hAnsi="Calibri" w:cs="Calibri"/>
              </w:rPr>
              <w:t xml:space="preserve"> effective in reducing the </w:t>
            </w:r>
            <w:r w:rsidRPr="0035440E">
              <w:rPr>
                <w:rFonts w:asciiTheme="majorHAnsi" w:hAnsiTheme="majorHAnsi" w:cstheme="majorHAnsi"/>
                <w:color w:val="000000" w:themeColor="text1"/>
              </w:rPr>
              <w:t xml:space="preserve">environmental impact </w:t>
            </w:r>
            <w:r w:rsidR="0076043A" w:rsidRPr="0035440E">
              <w:rPr>
                <w:rFonts w:asciiTheme="majorHAnsi" w:hAnsiTheme="majorHAnsi" w:cstheme="majorHAnsi"/>
                <w:color w:val="000000" w:themeColor="text1"/>
              </w:rPr>
              <w:t xml:space="preserve">of </w:t>
            </w:r>
            <w:r w:rsidR="00AB2746">
              <w:rPr>
                <w:rFonts w:asciiTheme="majorHAnsi" w:hAnsiTheme="majorHAnsi" w:cstheme="majorHAnsi"/>
                <w:color w:val="000000" w:themeColor="text1"/>
              </w:rPr>
              <w:t xml:space="preserve">the specified </w:t>
            </w:r>
            <w:r w:rsidR="0076043A" w:rsidRPr="0035440E">
              <w:rPr>
                <w:rFonts w:asciiTheme="majorHAnsi" w:hAnsiTheme="majorHAnsi" w:cstheme="majorHAnsi"/>
                <w:color w:val="000000" w:themeColor="text1"/>
              </w:rPr>
              <w:t xml:space="preserve">human </w:t>
            </w:r>
            <w:r w:rsidR="0035440E">
              <w:rPr>
                <w:rFonts w:asciiTheme="majorHAnsi" w:hAnsiTheme="majorHAnsi" w:cstheme="majorHAnsi"/>
                <w:color w:val="000000" w:themeColor="text1"/>
              </w:rPr>
              <w:t>induced issues</w:t>
            </w:r>
            <w:r w:rsidR="0076043A" w:rsidRPr="0035440E">
              <w:rPr>
                <w:rFonts w:asciiTheme="majorHAnsi" w:hAnsiTheme="majorHAnsi" w:cstheme="majorHAnsi"/>
                <w:color w:val="000000" w:themeColor="text1"/>
              </w:rPr>
              <w:t xml:space="preserve"> </w:t>
            </w:r>
            <w:r w:rsidRPr="0035440E">
              <w:rPr>
                <w:rFonts w:asciiTheme="majorHAnsi" w:hAnsiTheme="majorHAnsi" w:cstheme="majorHAnsi"/>
                <w:color w:val="000000" w:themeColor="text1"/>
              </w:rPr>
              <w:t>o</w:t>
            </w:r>
            <w:r w:rsidR="00AB2746">
              <w:rPr>
                <w:rFonts w:asciiTheme="majorHAnsi" w:hAnsiTheme="majorHAnsi" w:cstheme="majorHAnsi"/>
                <w:color w:val="000000" w:themeColor="text1"/>
              </w:rPr>
              <w:t>f</w:t>
            </w:r>
            <w:r w:rsidRPr="0035440E">
              <w:rPr>
                <w:rFonts w:asciiTheme="majorHAnsi" w:hAnsiTheme="majorHAnsi" w:cstheme="majorHAnsi"/>
                <w:color w:val="000000" w:themeColor="text1"/>
              </w:rPr>
              <w:t xml:space="preserve"> </w:t>
            </w:r>
            <w:r w:rsidR="0076043A" w:rsidRPr="0035440E">
              <w:rPr>
                <w:rFonts w:asciiTheme="majorHAnsi" w:hAnsiTheme="majorHAnsi" w:cstheme="majorHAnsi"/>
                <w:color w:val="000000" w:themeColor="text1"/>
              </w:rPr>
              <w:t>their</w:t>
            </w:r>
            <w:r w:rsidRPr="0035440E">
              <w:rPr>
                <w:rFonts w:asciiTheme="majorHAnsi" w:hAnsiTheme="majorHAnsi" w:cstheme="majorHAnsi"/>
                <w:color w:val="000000" w:themeColor="text1"/>
              </w:rPr>
              <w:t xml:space="preserve"> chosen </w:t>
            </w:r>
            <w:r w:rsidR="00053559" w:rsidRPr="0035440E">
              <w:rPr>
                <w:rFonts w:asciiTheme="majorHAnsi" w:hAnsiTheme="majorHAnsi" w:cstheme="majorHAnsi"/>
                <w:color w:val="000000" w:themeColor="text1"/>
              </w:rPr>
              <w:t>Biome.</w:t>
            </w:r>
          </w:p>
          <w:p w14:paraId="344B8ADF" w14:textId="148F891E" w:rsidR="00626D67" w:rsidRDefault="00626D67" w:rsidP="00626D67">
            <w:pPr>
              <w:pStyle w:val="ListParagraph"/>
              <w:numPr>
                <w:ilvl w:val="0"/>
                <w:numId w:val="15"/>
              </w:numPr>
              <w:rPr>
                <w:rFonts w:asciiTheme="majorHAnsi" w:hAnsiTheme="majorHAnsi" w:cstheme="majorBidi"/>
              </w:rPr>
            </w:pPr>
            <w:r w:rsidRPr="459BDD5F">
              <w:rPr>
                <w:rFonts w:asciiTheme="majorHAnsi" w:hAnsiTheme="majorHAnsi" w:cstheme="majorBidi"/>
              </w:rPr>
              <w:t xml:space="preserve">Use </w:t>
            </w:r>
            <w:r>
              <w:rPr>
                <w:rFonts w:asciiTheme="majorHAnsi" w:hAnsiTheme="majorHAnsi" w:cstheme="majorBidi"/>
              </w:rPr>
              <w:t>their</w:t>
            </w:r>
            <w:r w:rsidRPr="459BDD5F">
              <w:rPr>
                <w:rFonts w:asciiTheme="majorHAnsi" w:hAnsiTheme="majorHAnsi" w:cstheme="majorBidi"/>
              </w:rPr>
              <w:t xml:space="preserve"> own words (no plagiarism</w:t>
            </w:r>
            <w:r w:rsidR="00053559">
              <w:rPr>
                <w:rFonts w:asciiTheme="majorHAnsi" w:hAnsiTheme="majorHAnsi" w:cstheme="majorBidi"/>
              </w:rPr>
              <w:t xml:space="preserve"> or use of AI</w:t>
            </w:r>
            <w:r w:rsidRPr="459BDD5F">
              <w:rPr>
                <w:rFonts w:asciiTheme="majorHAnsi" w:hAnsiTheme="majorHAnsi" w:cstheme="majorBidi"/>
              </w:rPr>
              <w:t>)</w:t>
            </w:r>
            <w:r w:rsidR="0035440E">
              <w:rPr>
                <w:rFonts w:asciiTheme="majorHAnsi" w:hAnsiTheme="majorHAnsi" w:cstheme="majorBidi"/>
              </w:rPr>
              <w:t>.</w:t>
            </w:r>
          </w:p>
          <w:p w14:paraId="028C6D5D" w14:textId="77777777" w:rsidR="00626D67" w:rsidRDefault="00053559" w:rsidP="00942384">
            <w:pPr>
              <w:pStyle w:val="ListParagraph"/>
              <w:numPr>
                <w:ilvl w:val="0"/>
                <w:numId w:val="15"/>
              </w:numPr>
              <w:rPr>
                <w:rFonts w:asciiTheme="majorHAnsi" w:hAnsiTheme="majorHAnsi" w:cstheme="majorBidi"/>
              </w:rPr>
            </w:pPr>
            <w:r>
              <w:rPr>
                <w:rFonts w:asciiTheme="majorHAnsi" w:hAnsiTheme="majorHAnsi" w:cstheme="majorBidi"/>
              </w:rPr>
              <w:t xml:space="preserve">Must be 2 A4 Pages of information, in size 12, plain font. </w:t>
            </w:r>
          </w:p>
          <w:p w14:paraId="07EC811B" w14:textId="56211390" w:rsidR="00AB2746" w:rsidRPr="00AB2746" w:rsidRDefault="00AB2746" w:rsidP="00AB2746">
            <w:pPr>
              <w:rPr>
                <w:rFonts w:asciiTheme="majorHAnsi" w:eastAsiaTheme="minorHAnsi" w:hAnsiTheme="majorHAnsi" w:cstheme="majorBidi"/>
              </w:rPr>
            </w:pPr>
          </w:p>
        </w:tc>
      </w:tr>
    </w:tbl>
    <w:p w14:paraId="13D24018" w14:textId="77777777" w:rsidR="00D375F9" w:rsidRDefault="00D375F9"/>
    <w:p w14:paraId="4DECC80D" w14:textId="77777777" w:rsidR="00AB2746" w:rsidRDefault="00AB2746"/>
    <w:tbl>
      <w:tblPr>
        <w:tblStyle w:val="TableGrid"/>
        <w:tblW w:w="10629" w:type="dxa"/>
        <w:tblLook w:val="04A0" w:firstRow="1" w:lastRow="0" w:firstColumn="1" w:lastColumn="0" w:noHBand="0" w:noVBand="1"/>
      </w:tblPr>
      <w:tblGrid>
        <w:gridCol w:w="10629"/>
      </w:tblGrid>
      <w:tr w:rsidR="00AB2746" w14:paraId="07252502" w14:textId="77777777" w:rsidTr="00AB2746">
        <w:trPr>
          <w:trHeight w:val="4815"/>
        </w:trPr>
        <w:tc>
          <w:tcPr>
            <w:tcW w:w="10629" w:type="dxa"/>
          </w:tcPr>
          <w:p w14:paraId="6026E8CD" w14:textId="77777777" w:rsidR="00AB2746" w:rsidRPr="00AB2746" w:rsidRDefault="00AB2746" w:rsidP="00AB2746">
            <w:pPr>
              <w:jc w:val="center"/>
              <w:rPr>
                <w:rFonts w:asciiTheme="majorHAnsi" w:hAnsiTheme="majorHAnsi" w:cstheme="majorHAnsi"/>
                <w:b/>
                <w:bCs/>
              </w:rPr>
            </w:pPr>
            <w:r w:rsidRPr="00AB2746">
              <w:rPr>
                <w:rFonts w:asciiTheme="majorHAnsi" w:hAnsiTheme="majorHAnsi" w:cstheme="majorHAnsi"/>
                <w:b/>
                <w:bCs/>
              </w:rPr>
              <w:t>Checklist before submission:</w:t>
            </w:r>
          </w:p>
          <w:p w14:paraId="417B6017" w14:textId="38B231D6" w:rsidR="00AB2746" w:rsidRPr="00AB2746" w:rsidRDefault="00AB2746" w:rsidP="00AB2746">
            <w:pPr>
              <w:rPr>
                <w:rFonts w:asciiTheme="majorHAnsi" w:hAnsiTheme="majorHAnsi" w:cstheme="majorHAnsi"/>
              </w:rPr>
            </w:pPr>
            <w:r w:rsidRPr="00AB2746">
              <w:rPr>
                <w:rFonts w:asciiTheme="majorHAnsi" w:hAnsiTheme="majorHAnsi" w:cstheme="majorHAnsi"/>
              </w:rPr>
              <w:t>Make sure that your brochure includes the following:</w:t>
            </w:r>
          </w:p>
          <w:p w14:paraId="35221724" w14:textId="272EA27B" w:rsidR="00AB2746" w:rsidRPr="00AB2746" w:rsidRDefault="00AB2746" w:rsidP="00AB2746">
            <w:pPr>
              <w:numPr>
                <w:ilvl w:val="0"/>
                <w:numId w:val="25"/>
              </w:numPr>
              <w:spacing w:line="276" w:lineRule="auto"/>
              <w:rPr>
                <w:rFonts w:asciiTheme="majorHAnsi" w:hAnsiTheme="majorHAnsi" w:cstheme="majorHAnsi"/>
              </w:rPr>
            </w:pPr>
            <w:r w:rsidRPr="00AB2746">
              <w:rPr>
                <w:rFonts w:asciiTheme="majorHAnsi" w:hAnsiTheme="majorHAnsi" w:cstheme="majorHAnsi"/>
              </w:rPr>
              <w:t>Title with your chosen biome, the specific location, your name and class</w:t>
            </w:r>
          </w:p>
          <w:p w14:paraId="77DE902C" w14:textId="77777777" w:rsidR="00AB2746" w:rsidRPr="00AB2746" w:rsidRDefault="00AB2746" w:rsidP="00AB2746">
            <w:pPr>
              <w:numPr>
                <w:ilvl w:val="0"/>
                <w:numId w:val="25"/>
              </w:numPr>
              <w:spacing w:line="276" w:lineRule="auto"/>
              <w:rPr>
                <w:rFonts w:asciiTheme="majorHAnsi" w:hAnsiTheme="majorHAnsi" w:cstheme="majorHAnsi"/>
              </w:rPr>
            </w:pPr>
            <w:r w:rsidRPr="00AB2746">
              <w:rPr>
                <w:rFonts w:asciiTheme="majorHAnsi" w:hAnsiTheme="majorHAnsi" w:cstheme="majorHAnsi"/>
              </w:rPr>
              <w:t>A description of the characteristics and features of your biome, including:</w:t>
            </w:r>
          </w:p>
          <w:p w14:paraId="304DEEDB" w14:textId="77777777" w:rsidR="00AB2746" w:rsidRPr="00AB2746" w:rsidRDefault="00AB2746" w:rsidP="00AB2746">
            <w:pPr>
              <w:numPr>
                <w:ilvl w:val="1"/>
                <w:numId w:val="25"/>
              </w:numPr>
              <w:spacing w:line="276" w:lineRule="auto"/>
              <w:rPr>
                <w:rFonts w:asciiTheme="majorHAnsi" w:hAnsiTheme="majorHAnsi" w:cstheme="majorHAnsi"/>
              </w:rPr>
            </w:pPr>
            <w:r w:rsidRPr="00AB2746">
              <w:rPr>
                <w:rFonts w:asciiTheme="majorHAnsi" w:hAnsiTheme="majorHAnsi" w:cstheme="majorHAnsi"/>
              </w:rPr>
              <w:t>Flora and fauna</w:t>
            </w:r>
          </w:p>
          <w:p w14:paraId="38D11F9A" w14:textId="77777777" w:rsidR="00AB2746" w:rsidRPr="00AB2746" w:rsidRDefault="00AB2746" w:rsidP="00AB2746">
            <w:pPr>
              <w:numPr>
                <w:ilvl w:val="1"/>
                <w:numId w:val="25"/>
              </w:numPr>
              <w:spacing w:line="276" w:lineRule="auto"/>
              <w:rPr>
                <w:rFonts w:asciiTheme="majorHAnsi" w:hAnsiTheme="majorHAnsi" w:cstheme="majorHAnsi"/>
              </w:rPr>
            </w:pPr>
            <w:r w:rsidRPr="00AB2746">
              <w:rPr>
                <w:rFonts w:asciiTheme="majorHAnsi" w:hAnsiTheme="majorHAnsi" w:cstheme="majorHAnsi"/>
              </w:rPr>
              <w:t>Weather (climate and rainfall)</w:t>
            </w:r>
          </w:p>
          <w:p w14:paraId="49B61AD5" w14:textId="08FAFFFB" w:rsidR="00AB2746" w:rsidRPr="00AB2746" w:rsidRDefault="00AB2746" w:rsidP="00AB2746">
            <w:pPr>
              <w:numPr>
                <w:ilvl w:val="1"/>
                <w:numId w:val="25"/>
              </w:numPr>
              <w:spacing w:line="276" w:lineRule="auto"/>
              <w:rPr>
                <w:rFonts w:asciiTheme="majorHAnsi" w:hAnsiTheme="majorHAnsi" w:cstheme="majorHAnsi"/>
              </w:rPr>
            </w:pPr>
            <w:r w:rsidRPr="00AB2746">
              <w:rPr>
                <w:rFonts w:asciiTheme="majorHAnsi" w:hAnsiTheme="majorHAnsi" w:cstheme="majorHAnsi"/>
              </w:rPr>
              <w:t>Soil type</w:t>
            </w:r>
          </w:p>
          <w:p w14:paraId="6A302695" w14:textId="203B0173" w:rsidR="00AB2746" w:rsidRPr="00AB2746" w:rsidRDefault="00AB2746" w:rsidP="00AB2746">
            <w:pPr>
              <w:numPr>
                <w:ilvl w:val="0"/>
                <w:numId w:val="25"/>
              </w:numPr>
              <w:spacing w:line="276" w:lineRule="auto"/>
              <w:rPr>
                <w:rFonts w:asciiTheme="majorHAnsi" w:hAnsiTheme="majorHAnsi" w:cstheme="majorHAnsi"/>
              </w:rPr>
            </w:pPr>
            <w:r w:rsidRPr="00AB2746">
              <w:rPr>
                <w:rFonts w:asciiTheme="majorHAnsi" w:hAnsiTheme="majorHAnsi" w:cstheme="majorHAnsi"/>
              </w:rPr>
              <w:t xml:space="preserve">Your climate graph has been correctly labelled with a title, temperature in </w:t>
            </w:r>
            <w:r w:rsidRPr="00AB2746">
              <w:rPr>
                <w:rFonts w:ascii="Cambria Math" w:hAnsi="Cambria Math" w:cs="Cambria Math"/>
              </w:rPr>
              <w:t>℃</w:t>
            </w:r>
            <w:r w:rsidRPr="00AB2746">
              <w:rPr>
                <w:rFonts w:asciiTheme="majorHAnsi" w:hAnsiTheme="majorHAnsi" w:cstheme="majorHAnsi"/>
              </w:rPr>
              <w:t xml:space="preserve"> and rainfall in mm </w:t>
            </w:r>
          </w:p>
          <w:p w14:paraId="54450DBA" w14:textId="12B35446" w:rsidR="00AB2746" w:rsidRPr="00AB2746" w:rsidRDefault="00AB2746" w:rsidP="00AB2746">
            <w:pPr>
              <w:numPr>
                <w:ilvl w:val="0"/>
                <w:numId w:val="25"/>
              </w:numPr>
              <w:spacing w:line="276" w:lineRule="auto"/>
              <w:rPr>
                <w:rFonts w:asciiTheme="majorHAnsi" w:hAnsiTheme="majorHAnsi" w:cstheme="majorHAnsi"/>
              </w:rPr>
            </w:pPr>
            <w:r w:rsidRPr="00AB2746">
              <w:rPr>
                <w:rFonts w:asciiTheme="majorHAnsi" w:hAnsiTheme="majorHAnsi" w:cstheme="majorHAnsi"/>
              </w:rPr>
              <w:t>There are pictures of your chosen biome and location</w:t>
            </w:r>
          </w:p>
          <w:p w14:paraId="782C6C1D" w14:textId="04B4BD74" w:rsidR="00AB2746" w:rsidRPr="00AB2746" w:rsidRDefault="00AB2746" w:rsidP="00AB2746">
            <w:pPr>
              <w:numPr>
                <w:ilvl w:val="0"/>
                <w:numId w:val="25"/>
              </w:numPr>
              <w:spacing w:line="276" w:lineRule="auto"/>
              <w:rPr>
                <w:rFonts w:asciiTheme="majorHAnsi" w:hAnsiTheme="majorHAnsi" w:cstheme="majorHAnsi"/>
              </w:rPr>
            </w:pPr>
            <w:r w:rsidRPr="00AB2746">
              <w:rPr>
                <w:rFonts w:asciiTheme="majorHAnsi" w:hAnsiTheme="majorHAnsi" w:cstheme="majorHAnsi"/>
              </w:rPr>
              <w:t>You have identified one human induced issue your location faces</w:t>
            </w:r>
          </w:p>
          <w:p w14:paraId="5B3C82AE" w14:textId="0DB90692" w:rsidR="00AB2746" w:rsidRPr="00AB2746" w:rsidRDefault="00AB2746" w:rsidP="00AB2746">
            <w:pPr>
              <w:numPr>
                <w:ilvl w:val="0"/>
                <w:numId w:val="25"/>
              </w:numPr>
              <w:spacing w:line="276" w:lineRule="auto"/>
              <w:rPr>
                <w:rFonts w:asciiTheme="majorHAnsi" w:hAnsiTheme="majorHAnsi" w:cstheme="majorHAnsi"/>
              </w:rPr>
            </w:pPr>
            <w:r w:rsidRPr="00AB2746">
              <w:rPr>
                <w:rFonts w:asciiTheme="majorHAnsi" w:hAnsiTheme="majorHAnsi" w:cstheme="majorHAnsi"/>
              </w:rPr>
              <w:t>You have explained the impact of the issue</w:t>
            </w:r>
            <w:r>
              <w:rPr>
                <w:rFonts w:asciiTheme="majorHAnsi" w:hAnsiTheme="majorHAnsi" w:cstheme="majorHAnsi"/>
              </w:rPr>
              <w:t>.</w:t>
            </w:r>
          </w:p>
          <w:p w14:paraId="3B6E27A6" w14:textId="0E3DBB40" w:rsidR="00AB2746" w:rsidRPr="00AB2746" w:rsidRDefault="00AB2746" w:rsidP="00AB2746">
            <w:pPr>
              <w:numPr>
                <w:ilvl w:val="0"/>
                <w:numId w:val="25"/>
              </w:numPr>
              <w:spacing w:line="276" w:lineRule="auto"/>
              <w:rPr>
                <w:rFonts w:asciiTheme="majorHAnsi" w:hAnsiTheme="majorHAnsi" w:cstheme="majorHAnsi"/>
              </w:rPr>
            </w:pPr>
            <w:r w:rsidRPr="00AB2746">
              <w:rPr>
                <w:rFonts w:asciiTheme="majorHAnsi" w:hAnsiTheme="majorHAnsi" w:cstheme="majorHAnsi"/>
              </w:rPr>
              <w:t>You have outlined TWO management strategies to protect your chosen biome and location</w:t>
            </w:r>
          </w:p>
          <w:p w14:paraId="280C1E35" w14:textId="5FB2670D" w:rsidR="00AB2746" w:rsidRPr="00AB2746" w:rsidRDefault="00AB2746" w:rsidP="00AB2746">
            <w:pPr>
              <w:numPr>
                <w:ilvl w:val="0"/>
                <w:numId w:val="25"/>
              </w:numPr>
              <w:spacing w:line="276" w:lineRule="auto"/>
              <w:rPr>
                <w:rFonts w:asciiTheme="majorHAnsi" w:hAnsiTheme="majorHAnsi" w:cstheme="majorHAnsi"/>
              </w:rPr>
            </w:pPr>
            <w:r w:rsidRPr="00AB2746">
              <w:rPr>
                <w:rFonts w:asciiTheme="majorHAnsi" w:hAnsiTheme="majorHAnsi" w:cstheme="majorHAnsi"/>
              </w:rPr>
              <w:t>You have assessed (make a judgement on how well the strategy is working to protect the environment and why) the management strategies</w:t>
            </w:r>
            <w:r>
              <w:rPr>
                <w:rFonts w:asciiTheme="majorHAnsi" w:hAnsiTheme="majorHAnsi" w:cstheme="majorHAnsi"/>
              </w:rPr>
              <w:t>.</w:t>
            </w:r>
          </w:p>
          <w:p w14:paraId="3A23B6B6" w14:textId="79CC67FB" w:rsidR="00AB2746" w:rsidRDefault="00AB2746"/>
        </w:tc>
      </w:tr>
    </w:tbl>
    <w:p w14:paraId="58E2A3E8" w14:textId="77777777" w:rsidR="00AB2746" w:rsidRDefault="00AB2746"/>
    <w:p w14:paraId="45C1BBF1" w14:textId="77777777" w:rsidR="00AB2746" w:rsidRDefault="00AB2746"/>
    <w:p w14:paraId="138EE6EC" w14:textId="77777777" w:rsidR="00AB2746" w:rsidRDefault="00AB2746"/>
    <w:p w14:paraId="15D1EC9B" w14:textId="77777777" w:rsidR="00AB2746" w:rsidRDefault="00AB2746"/>
    <w:p w14:paraId="01512935" w14:textId="77777777" w:rsidR="00AB2746" w:rsidRDefault="00AB2746"/>
    <w:p w14:paraId="0D325A48" w14:textId="77777777" w:rsidR="00AB2746" w:rsidRDefault="00AB2746"/>
    <w:p w14:paraId="203FE40E" w14:textId="77777777" w:rsidR="00AB2746" w:rsidRDefault="00AB2746"/>
    <w:p w14:paraId="3B3A26A2" w14:textId="77777777" w:rsidR="00AB2746" w:rsidRDefault="00AB2746"/>
    <w:p w14:paraId="405F4D66" w14:textId="77777777" w:rsidR="00AB2746" w:rsidRDefault="00AB2746"/>
    <w:p w14:paraId="7BA70BC8" w14:textId="77777777" w:rsidR="00AB2746" w:rsidRDefault="00AB2746"/>
    <w:p w14:paraId="7887689A" w14:textId="77777777" w:rsidR="00AB2746" w:rsidRDefault="00AB2746"/>
    <w:p w14:paraId="00533CC4" w14:textId="77777777" w:rsidR="00AB2746" w:rsidRDefault="00AB2746"/>
    <w:p w14:paraId="5386A561" w14:textId="77777777" w:rsidR="00AB2746" w:rsidRDefault="00AB2746"/>
    <w:p w14:paraId="1FEC2A85" w14:textId="77777777" w:rsidR="00AB2746" w:rsidRDefault="00AB2746"/>
    <w:p w14:paraId="13B6023E" w14:textId="77777777" w:rsidR="00AB2746" w:rsidRDefault="00AB2746"/>
    <w:p w14:paraId="0EE5D53E" w14:textId="77777777" w:rsidR="00AB2746" w:rsidRDefault="00AB2746"/>
    <w:p w14:paraId="018A53A4" w14:textId="77777777" w:rsidR="00AB2746" w:rsidRDefault="00AB2746"/>
    <w:p w14:paraId="42C39839" w14:textId="77777777" w:rsidR="00AB2746" w:rsidRDefault="00AB2746"/>
    <w:p w14:paraId="5AAD3B71" w14:textId="77777777" w:rsidR="00AB2746" w:rsidRDefault="00AB2746"/>
    <w:p w14:paraId="7D45ABDB" w14:textId="77777777" w:rsidR="00AB2746" w:rsidRDefault="00AB2746"/>
    <w:p w14:paraId="109CC9E8" w14:textId="77777777" w:rsidR="00AB2746" w:rsidRDefault="00AB2746"/>
    <w:p w14:paraId="2FDB953B" w14:textId="77777777" w:rsidR="00AB2746" w:rsidRDefault="00AB2746"/>
    <w:tbl>
      <w:tblPr>
        <w:tblStyle w:val="a5"/>
        <w:tblpPr w:leftFromText="180" w:rightFromText="180" w:vertAnchor="text" w:horzAnchor="margin" w:tblpY="11"/>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gridCol w:w="1672"/>
      </w:tblGrid>
      <w:tr w:rsidR="00B54318" w14:paraId="0EA4A31B" w14:textId="77777777" w:rsidTr="001936C8">
        <w:trPr>
          <w:trHeight w:val="413"/>
        </w:trPr>
        <w:tc>
          <w:tcPr>
            <w:tcW w:w="10598" w:type="dxa"/>
            <w:gridSpan w:val="2"/>
          </w:tcPr>
          <w:p w14:paraId="2C95ECA8" w14:textId="69AF7F2D" w:rsidR="001936C8" w:rsidRPr="001936C8" w:rsidRDefault="00B54318" w:rsidP="001936C8">
            <w:pPr>
              <w:jc w:val="center"/>
              <w:rPr>
                <w:rFonts w:ascii="Calibri" w:eastAsia="Calibri" w:hAnsi="Calibri" w:cs="Calibri"/>
                <w:b/>
                <w:bCs/>
              </w:rPr>
            </w:pPr>
            <w:r w:rsidRPr="0B74BED4">
              <w:rPr>
                <w:rFonts w:ascii="Calibri" w:eastAsia="Calibri" w:hAnsi="Calibri" w:cs="Calibri"/>
                <w:b/>
                <w:bCs/>
              </w:rPr>
              <w:t>ASSESSMENT MARKING CRITERIA</w:t>
            </w:r>
          </w:p>
        </w:tc>
      </w:tr>
      <w:tr w:rsidR="00B54318" w14:paraId="183A6B4E" w14:textId="77777777" w:rsidTr="00B54318">
        <w:trPr>
          <w:trHeight w:val="748"/>
        </w:trPr>
        <w:tc>
          <w:tcPr>
            <w:tcW w:w="8926" w:type="dxa"/>
          </w:tcPr>
          <w:p w14:paraId="5D11ED84" w14:textId="77777777" w:rsidR="00B54318" w:rsidRPr="00A9792D" w:rsidRDefault="00B54318" w:rsidP="00B54318">
            <w:pPr>
              <w:rPr>
                <w:rFonts w:asciiTheme="majorHAnsi" w:hAnsiTheme="majorHAnsi" w:cstheme="majorHAnsi"/>
                <w:sz w:val="22"/>
                <w:szCs w:val="22"/>
              </w:rPr>
            </w:pPr>
            <w:r w:rsidRPr="00A9792D">
              <w:rPr>
                <w:rFonts w:asciiTheme="majorHAnsi" w:hAnsiTheme="majorHAnsi" w:cstheme="majorHAnsi"/>
                <w:b/>
                <w:bCs/>
                <w:sz w:val="22"/>
                <w:szCs w:val="22"/>
              </w:rPr>
              <w:t>GE5-5 Assesses</w:t>
            </w:r>
            <w:r w:rsidRPr="00A9792D">
              <w:rPr>
                <w:rFonts w:asciiTheme="majorHAnsi" w:hAnsiTheme="majorHAnsi" w:cstheme="majorHAnsi"/>
                <w:sz w:val="22"/>
                <w:szCs w:val="22"/>
              </w:rPr>
              <w:t xml:space="preserve"> management strategies for places and environments for their sustainability </w:t>
            </w:r>
          </w:p>
          <w:p w14:paraId="13D1CF53" w14:textId="77777777" w:rsidR="00B54318" w:rsidRPr="00A9792D" w:rsidRDefault="00B54318" w:rsidP="00B54318">
            <w:pPr>
              <w:rPr>
                <w:rFonts w:asciiTheme="majorHAnsi" w:eastAsiaTheme="majorEastAsia" w:hAnsiTheme="majorHAnsi" w:cstheme="majorBidi"/>
                <w:color w:val="000000"/>
                <w:sz w:val="22"/>
                <w:szCs w:val="22"/>
              </w:rPr>
            </w:pPr>
            <w:r w:rsidRPr="00A9792D">
              <w:rPr>
                <w:rFonts w:asciiTheme="majorHAnsi" w:hAnsiTheme="majorHAnsi" w:cstheme="majorHAnsi"/>
                <w:b/>
                <w:bCs/>
                <w:sz w:val="22"/>
                <w:szCs w:val="22"/>
              </w:rPr>
              <w:t>GE5-8</w:t>
            </w:r>
            <w:r w:rsidRPr="00A9792D">
              <w:rPr>
                <w:rFonts w:asciiTheme="majorHAnsi" w:hAnsiTheme="majorHAnsi" w:cstheme="majorHAnsi"/>
                <w:sz w:val="22"/>
                <w:szCs w:val="22"/>
              </w:rPr>
              <w:t xml:space="preserve"> Communicates geographical information to a range of audiences using a variety of strategies</w:t>
            </w:r>
          </w:p>
        </w:tc>
        <w:tc>
          <w:tcPr>
            <w:tcW w:w="1672" w:type="dxa"/>
          </w:tcPr>
          <w:p w14:paraId="730B6BFB" w14:textId="77777777" w:rsidR="00B54318" w:rsidRPr="00A9792D" w:rsidRDefault="00B54318" w:rsidP="00B54318">
            <w:pPr>
              <w:jc w:val="center"/>
              <w:rPr>
                <w:rFonts w:ascii="Calibri" w:eastAsia="Calibri" w:hAnsi="Calibri" w:cs="Calibri"/>
                <w:b/>
                <w:bCs/>
                <w:sz w:val="22"/>
                <w:szCs w:val="22"/>
              </w:rPr>
            </w:pPr>
            <w:r w:rsidRPr="00A9792D">
              <w:rPr>
                <w:rFonts w:ascii="Calibri" w:eastAsia="Calibri" w:hAnsi="Calibri" w:cs="Calibri"/>
                <w:b/>
                <w:bCs/>
                <w:sz w:val="22"/>
                <w:szCs w:val="22"/>
              </w:rPr>
              <w:t>Grade</w:t>
            </w:r>
          </w:p>
        </w:tc>
      </w:tr>
      <w:tr w:rsidR="00B54318" w14:paraId="10BDAC5E" w14:textId="77777777" w:rsidTr="00B54318">
        <w:trPr>
          <w:trHeight w:val="1424"/>
        </w:trPr>
        <w:tc>
          <w:tcPr>
            <w:tcW w:w="8926" w:type="dxa"/>
          </w:tcPr>
          <w:p w14:paraId="0FBEDE68" w14:textId="65A0CCF7" w:rsidR="00B54318" w:rsidRPr="0035440E" w:rsidRDefault="00B54318" w:rsidP="0035440E">
            <w:pPr>
              <w:pStyle w:val="NormalWeb"/>
              <w:spacing w:before="0" w:beforeAutospacing="0" w:after="0" w:afterAutospacing="0"/>
              <w:rPr>
                <w:rFonts w:asciiTheme="majorHAnsi" w:eastAsiaTheme="majorEastAsia" w:hAnsiTheme="majorHAnsi" w:cstheme="majorBidi"/>
                <w:color w:val="000000" w:themeColor="text1"/>
                <w:sz w:val="22"/>
                <w:szCs w:val="22"/>
              </w:rPr>
            </w:pPr>
            <w:r w:rsidRPr="00F235C2">
              <w:rPr>
                <w:rFonts w:asciiTheme="majorHAnsi" w:eastAsiaTheme="majorEastAsia" w:hAnsiTheme="majorHAnsi" w:cstheme="majorBidi"/>
                <w:color w:val="000000" w:themeColor="text1"/>
                <w:sz w:val="22"/>
                <w:szCs w:val="22"/>
              </w:rPr>
              <w:t xml:space="preserve">The student produced an outstanding </w:t>
            </w:r>
            <w:r w:rsidR="0035440E">
              <w:rPr>
                <w:rFonts w:asciiTheme="majorHAnsi" w:eastAsiaTheme="majorEastAsia" w:hAnsiTheme="majorHAnsi" w:cstheme="majorBidi"/>
                <w:color w:val="000000" w:themeColor="text1"/>
                <w:sz w:val="22"/>
                <w:szCs w:val="22"/>
              </w:rPr>
              <w:t>brochure</w:t>
            </w:r>
            <w:r w:rsidRPr="00F235C2">
              <w:rPr>
                <w:rFonts w:asciiTheme="majorHAnsi" w:eastAsiaTheme="majorEastAsia" w:hAnsiTheme="majorHAnsi" w:cstheme="majorBidi"/>
                <w:color w:val="000000" w:themeColor="text1"/>
                <w:sz w:val="22"/>
                <w:szCs w:val="22"/>
              </w:rPr>
              <w:t xml:space="preserve"> that demonstrates extensive knowledge and understanding of </w:t>
            </w:r>
            <w:r>
              <w:rPr>
                <w:rFonts w:asciiTheme="majorHAnsi" w:eastAsiaTheme="majorEastAsia" w:hAnsiTheme="majorHAnsi" w:cstheme="majorBidi"/>
                <w:color w:val="000000" w:themeColor="text1"/>
                <w:sz w:val="22"/>
                <w:szCs w:val="22"/>
              </w:rPr>
              <w:t xml:space="preserve">the impact of human alterations to biomes and how they can be managed. </w:t>
            </w:r>
            <w:r w:rsidRPr="0035440E">
              <w:rPr>
                <w:rFonts w:ascii="Calibri" w:eastAsia="Calibri" w:hAnsi="Calibri" w:cs="Calibri"/>
                <w:sz w:val="22"/>
                <w:szCs w:val="22"/>
              </w:rPr>
              <w:t>The student effectively explained the i</w:t>
            </w:r>
            <w:r w:rsidRPr="0035440E">
              <w:rPr>
                <w:rFonts w:asciiTheme="majorHAnsi" w:hAnsiTheme="majorHAnsi" w:cstheme="majorHAnsi"/>
                <w:color w:val="000000" w:themeColor="text1"/>
                <w:sz w:val="22"/>
                <w:szCs w:val="22"/>
              </w:rPr>
              <w:t xml:space="preserve">mpact of </w:t>
            </w:r>
            <w:r w:rsidRPr="0035440E">
              <w:rPr>
                <w:rFonts w:asciiTheme="majorHAnsi" w:hAnsiTheme="majorHAnsi" w:cstheme="majorHAnsi"/>
                <w:color w:val="000000" w:themeColor="text1"/>
                <w:sz w:val="22"/>
                <w:szCs w:val="22"/>
                <w:u w:val="single"/>
              </w:rPr>
              <w:t>ONE</w:t>
            </w:r>
            <w:r w:rsidRPr="0035440E">
              <w:rPr>
                <w:rFonts w:asciiTheme="majorHAnsi" w:hAnsiTheme="majorHAnsi" w:cstheme="majorHAnsi"/>
                <w:color w:val="000000" w:themeColor="text1"/>
                <w:sz w:val="22"/>
                <w:szCs w:val="22"/>
              </w:rPr>
              <w:t xml:space="preserve"> issue caused by human alterations to biomes. </w:t>
            </w:r>
          </w:p>
          <w:p w14:paraId="78B1115B" w14:textId="1DEA280A" w:rsidR="00B54318" w:rsidRPr="0035440E" w:rsidRDefault="00B54318" w:rsidP="0035440E">
            <w:pPr>
              <w:rPr>
                <w:rFonts w:asciiTheme="majorHAnsi" w:hAnsiTheme="majorHAnsi" w:cstheme="majorHAnsi"/>
                <w:color w:val="000000" w:themeColor="text1"/>
                <w:sz w:val="22"/>
                <w:szCs w:val="22"/>
              </w:rPr>
            </w:pPr>
            <w:r w:rsidRPr="0035440E">
              <w:rPr>
                <w:rFonts w:ascii="Calibri" w:eastAsia="Calibri" w:hAnsi="Calibri" w:cs="Calibri"/>
                <w:sz w:val="22"/>
                <w:szCs w:val="22"/>
              </w:rPr>
              <w:t xml:space="preserve">The </w:t>
            </w:r>
            <w:r w:rsidR="00AB2746">
              <w:rPr>
                <w:rFonts w:ascii="Calibri" w:eastAsia="Calibri" w:hAnsi="Calibri" w:cs="Calibri"/>
                <w:sz w:val="22"/>
                <w:szCs w:val="22"/>
              </w:rPr>
              <w:t>brochure</w:t>
            </w:r>
            <w:r w:rsidRPr="0035440E">
              <w:rPr>
                <w:rFonts w:ascii="Calibri" w:eastAsia="Calibri" w:hAnsi="Calibri" w:cs="Calibri"/>
                <w:sz w:val="22"/>
                <w:szCs w:val="22"/>
              </w:rPr>
              <w:t xml:space="preserve"> effectively identified </w:t>
            </w:r>
            <w:r w:rsidR="0035440E" w:rsidRPr="0035440E">
              <w:rPr>
                <w:rFonts w:ascii="Calibri" w:eastAsia="Calibri" w:hAnsi="Calibri" w:cs="Calibri"/>
                <w:sz w:val="22"/>
                <w:szCs w:val="22"/>
                <w:u w:val="single"/>
              </w:rPr>
              <w:t>TWO</w:t>
            </w:r>
            <w:r w:rsidRPr="0035440E">
              <w:rPr>
                <w:rFonts w:ascii="Calibri" w:eastAsia="Calibri" w:hAnsi="Calibri" w:cs="Calibri"/>
                <w:sz w:val="22"/>
                <w:szCs w:val="22"/>
              </w:rPr>
              <w:t xml:space="preserve"> </w:t>
            </w:r>
            <w:r w:rsidRPr="0035440E">
              <w:rPr>
                <w:rFonts w:asciiTheme="majorHAnsi" w:hAnsiTheme="majorHAnsi" w:cstheme="majorHAnsi"/>
                <w:color w:val="000000" w:themeColor="text1"/>
                <w:sz w:val="22"/>
                <w:szCs w:val="22"/>
              </w:rPr>
              <w:t>successful management strateg</w:t>
            </w:r>
            <w:r w:rsidR="0035440E" w:rsidRPr="0035440E">
              <w:rPr>
                <w:rFonts w:asciiTheme="majorHAnsi" w:hAnsiTheme="majorHAnsi" w:cstheme="majorHAnsi"/>
                <w:color w:val="000000" w:themeColor="text1"/>
                <w:sz w:val="22"/>
                <w:szCs w:val="22"/>
              </w:rPr>
              <w:t>ies</w:t>
            </w:r>
            <w:r w:rsidRPr="0035440E">
              <w:rPr>
                <w:rFonts w:asciiTheme="majorHAnsi" w:hAnsiTheme="majorHAnsi" w:cstheme="majorHAnsi"/>
                <w:color w:val="000000" w:themeColor="text1"/>
                <w:sz w:val="22"/>
                <w:szCs w:val="22"/>
              </w:rPr>
              <w:t xml:space="preserve"> that target the chosen issue</w:t>
            </w:r>
            <w:r w:rsidR="0035440E">
              <w:rPr>
                <w:rFonts w:asciiTheme="majorHAnsi" w:hAnsiTheme="majorHAnsi" w:cstheme="majorHAnsi"/>
                <w:color w:val="000000" w:themeColor="text1"/>
                <w:sz w:val="22"/>
                <w:szCs w:val="22"/>
              </w:rPr>
              <w:t xml:space="preserve"> and has accurately </w:t>
            </w:r>
            <w:r w:rsidRPr="0035440E">
              <w:rPr>
                <w:rFonts w:ascii="Calibri" w:eastAsia="Calibri" w:hAnsi="Calibri" w:cs="Calibri"/>
                <w:b/>
                <w:bCs/>
                <w:sz w:val="22"/>
                <w:szCs w:val="22"/>
              </w:rPr>
              <w:t>assessed</w:t>
            </w:r>
            <w:r w:rsidRPr="0035440E">
              <w:rPr>
                <w:rFonts w:ascii="Calibri" w:eastAsia="Calibri" w:hAnsi="Calibri" w:cs="Calibri"/>
                <w:sz w:val="22"/>
                <w:szCs w:val="22"/>
              </w:rPr>
              <w:t xml:space="preserve"> whether the management strateg</w:t>
            </w:r>
            <w:r w:rsidR="0035440E">
              <w:rPr>
                <w:rFonts w:ascii="Calibri" w:eastAsia="Calibri" w:hAnsi="Calibri" w:cs="Calibri"/>
                <w:sz w:val="22"/>
                <w:szCs w:val="22"/>
              </w:rPr>
              <w:t>ies</w:t>
            </w:r>
            <w:r w:rsidRPr="0035440E">
              <w:rPr>
                <w:rFonts w:ascii="Calibri" w:eastAsia="Calibri" w:hAnsi="Calibri" w:cs="Calibri"/>
                <w:sz w:val="22"/>
                <w:szCs w:val="22"/>
              </w:rPr>
              <w:t xml:space="preserve"> reduce the </w:t>
            </w:r>
            <w:r w:rsidRPr="0035440E">
              <w:rPr>
                <w:rFonts w:asciiTheme="majorHAnsi" w:hAnsiTheme="majorHAnsi" w:cstheme="majorHAnsi"/>
                <w:color w:val="000000" w:themeColor="text1"/>
                <w:sz w:val="22"/>
                <w:szCs w:val="22"/>
              </w:rPr>
              <w:t xml:space="preserve">environmental impact of the chosen issue. </w:t>
            </w:r>
            <w:r w:rsidR="0035440E">
              <w:rPr>
                <w:rFonts w:asciiTheme="majorHAnsi" w:hAnsiTheme="majorHAnsi" w:cstheme="majorHAnsi"/>
                <w:color w:val="000000" w:themeColor="text1"/>
                <w:sz w:val="22"/>
                <w:szCs w:val="22"/>
              </w:rPr>
              <w:t xml:space="preserve">The student has communicated </w:t>
            </w:r>
            <w:r w:rsidR="00203B6B">
              <w:rPr>
                <w:rFonts w:asciiTheme="majorHAnsi" w:hAnsiTheme="majorHAnsi" w:cstheme="majorHAnsi"/>
                <w:color w:val="000000" w:themeColor="text1"/>
                <w:sz w:val="22"/>
                <w:szCs w:val="22"/>
              </w:rPr>
              <w:t xml:space="preserve">required </w:t>
            </w:r>
            <w:r w:rsidR="0035440E">
              <w:rPr>
                <w:rFonts w:asciiTheme="majorHAnsi" w:hAnsiTheme="majorHAnsi" w:cstheme="majorHAnsi"/>
                <w:color w:val="000000" w:themeColor="text1"/>
                <w:sz w:val="22"/>
                <w:szCs w:val="22"/>
              </w:rPr>
              <w:t xml:space="preserve">geographical information in a detailed, logical and cohesive way where all aspects of the task are complete. </w:t>
            </w:r>
          </w:p>
        </w:tc>
        <w:tc>
          <w:tcPr>
            <w:tcW w:w="1672" w:type="dxa"/>
            <w:vAlign w:val="center"/>
          </w:tcPr>
          <w:p w14:paraId="3BF3BD9B" w14:textId="77777777" w:rsidR="00B54318" w:rsidRPr="00A9792D" w:rsidRDefault="00B54318" w:rsidP="00B54318">
            <w:pPr>
              <w:jc w:val="center"/>
              <w:rPr>
                <w:rFonts w:ascii="Calibri" w:eastAsia="Calibri" w:hAnsi="Calibri" w:cs="Calibri"/>
                <w:color w:val="000000"/>
                <w:sz w:val="22"/>
                <w:szCs w:val="22"/>
              </w:rPr>
            </w:pPr>
            <w:r w:rsidRPr="00A9792D">
              <w:rPr>
                <w:rFonts w:ascii="Calibri" w:eastAsia="Calibri" w:hAnsi="Calibri" w:cs="Calibri"/>
                <w:color w:val="000000"/>
                <w:sz w:val="22"/>
                <w:szCs w:val="22"/>
              </w:rPr>
              <w:t>A</w:t>
            </w:r>
          </w:p>
        </w:tc>
      </w:tr>
      <w:tr w:rsidR="00B54318" w14:paraId="42281CC0" w14:textId="77777777" w:rsidTr="00B54318">
        <w:trPr>
          <w:trHeight w:val="1502"/>
        </w:trPr>
        <w:tc>
          <w:tcPr>
            <w:tcW w:w="8926" w:type="dxa"/>
          </w:tcPr>
          <w:p w14:paraId="4408A6E8" w14:textId="3D910650" w:rsidR="0035440E" w:rsidRPr="0035440E" w:rsidRDefault="0035440E" w:rsidP="0035440E">
            <w:pPr>
              <w:pStyle w:val="NormalWeb"/>
              <w:spacing w:before="0" w:beforeAutospacing="0" w:after="0" w:afterAutospacing="0"/>
              <w:rPr>
                <w:rFonts w:asciiTheme="majorHAnsi" w:eastAsiaTheme="majorEastAsia" w:hAnsiTheme="majorHAnsi" w:cstheme="majorBidi"/>
                <w:color w:val="000000" w:themeColor="text1"/>
                <w:sz w:val="22"/>
                <w:szCs w:val="22"/>
              </w:rPr>
            </w:pPr>
            <w:r w:rsidRPr="00F235C2">
              <w:rPr>
                <w:rFonts w:asciiTheme="majorHAnsi" w:eastAsiaTheme="majorEastAsia" w:hAnsiTheme="majorHAnsi" w:cstheme="majorBidi"/>
                <w:color w:val="000000" w:themeColor="text1"/>
                <w:sz w:val="22"/>
                <w:szCs w:val="22"/>
              </w:rPr>
              <w:t>The student produced a</w:t>
            </w:r>
            <w:r>
              <w:rPr>
                <w:rFonts w:asciiTheme="majorHAnsi" w:eastAsiaTheme="majorEastAsia" w:hAnsiTheme="majorHAnsi" w:cstheme="majorBidi"/>
                <w:color w:val="000000" w:themeColor="text1"/>
                <w:sz w:val="22"/>
                <w:szCs w:val="22"/>
              </w:rPr>
              <w:t xml:space="preserve"> detailed brochure</w:t>
            </w:r>
            <w:r w:rsidRPr="00F235C2">
              <w:rPr>
                <w:rFonts w:asciiTheme="majorHAnsi" w:eastAsiaTheme="majorEastAsia" w:hAnsiTheme="majorHAnsi" w:cstheme="majorBidi"/>
                <w:color w:val="000000" w:themeColor="text1"/>
                <w:sz w:val="22"/>
                <w:szCs w:val="22"/>
              </w:rPr>
              <w:t xml:space="preserve"> that demonstrates </w:t>
            </w:r>
            <w:r>
              <w:rPr>
                <w:rFonts w:asciiTheme="majorHAnsi" w:eastAsiaTheme="majorEastAsia" w:hAnsiTheme="majorHAnsi" w:cstheme="majorBidi"/>
                <w:color w:val="000000" w:themeColor="text1"/>
                <w:sz w:val="22"/>
                <w:szCs w:val="22"/>
              </w:rPr>
              <w:t>thorough</w:t>
            </w:r>
            <w:r w:rsidRPr="00F235C2">
              <w:rPr>
                <w:rFonts w:asciiTheme="majorHAnsi" w:eastAsiaTheme="majorEastAsia" w:hAnsiTheme="majorHAnsi" w:cstheme="majorBidi"/>
                <w:color w:val="000000" w:themeColor="text1"/>
                <w:sz w:val="22"/>
                <w:szCs w:val="22"/>
              </w:rPr>
              <w:t xml:space="preserve"> knowledge and understanding of </w:t>
            </w:r>
            <w:r>
              <w:rPr>
                <w:rFonts w:asciiTheme="majorHAnsi" w:eastAsiaTheme="majorEastAsia" w:hAnsiTheme="majorHAnsi" w:cstheme="majorBidi"/>
                <w:color w:val="000000" w:themeColor="text1"/>
                <w:sz w:val="22"/>
                <w:szCs w:val="22"/>
              </w:rPr>
              <w:t xml:space="preserve">the impact of human alterations to biomes and how they can be managed. </w:t>
            </w:r>
            <w:r w:rsidRPr="0035440E">
              <w:rPr>
                <w:rFonts w:ascii="Calibri" w:eastAsia="Calibri" w:hAnsi="Calibri" w:cs="Calibri"/>
                <w:sz w:val="22"/>
                <w:szCs w:val="22"/>
              </w:rPr>
              <w:t>The student effectively explained the i</w:t>
            </w:r>
            <w:r w:rsidRPr="0035440E">
              <w:rPr>
                <w:rFonts w:asciiTheme="majorHAnsi" w:hAnsiTheme="majorHAnsi" w:cstheme="majorHAnsi"/>
                <w:color w:val="000000" w:themeColor="text1"/>
                <w:sz w:val="22"/>
                <w:szCs w:val="22"/>
              </w:rPr>
              <w:t xml:space="preserve">mpact of </w:t>
            </w:r>
            <w:r w:rsidRPr="0035440E">
              <w:rPr>
                <w:rFonts w:asciiTheme="majorHAnsi" w:hAnsiTheme="majorHAnsi" w:cstheme="majorHAnsi"/>
                <w:color w:val="000000" w:themeColor="text1"/>
                <w:sz w:val="22"/>
                <w:szCs w:val="22"/>
                <w:u w:val="single"/>
              </w:rPr>
              <w:t>ONE</w:t>
            </w:r>
            <w:r w:rsidRPr="0035440E">
              <w:rPr>
                <w:rFonts w:asciiTheme="majorHAnsi" w:hAnsiTheme="majorHAnsi" w:cstheme="majorHAnsi"/>
                <w:color w:val="000000" w:themeColor="text1"/>
                <w:sz w:val="22"/>
                <w:szCs w:val="22"/>
              </w:rPr>
              <w:t xml:space="preserve"> issue caused by human alterations to biomes. </w:t>
            </w:r>
          </w:p>
          <w:p w14:paraId="10456E25" w14:textId="29D63DF3" w:rsidR="00B54318" w:rsidRPr="0035440E" w:rsidRDefault="0035440E" w:rsidP="0035440E">
            <w:pPr>
              <w:pStyle w:val="NormalWeb"/>
              <w:spacing w:before="0" w:beforeAutospacing="0" w:after="0" w:afterAutospacing="0"/>
              <w:rPr>
                <w:rFonts w:asciiTheme="majorHAnsi" w:eastAsiaTheme="majorEastAsia" w:hAnsiTheme="majorHAnsi" w:cstheme="majorBidi"/>
                <w:color w:val="000000" w:themeColor="text1"/>
                <w:sz w:val="22"/>
                <w:szCs w:val="22"/>
              </w:rPr>
            </w:pPr>
            <w:r w:rsidRPr="0035440E">
              <w:rPr>
                <w:rFonts w:ascii="Calibri" w:eastAsia="Calibri" w:hAnsi="Calibri" w:cs="Calibri"/>
                <w:sz w:val="22"/>
                <w:szCs w:val="22"/>
              </w:rPr>
              <w:t xml:space="preserve">The </w:t>
            </w:r>
            <w:r w:rsidR="00AB2746">
              <w:rPr>
                <w:rFonts w:ascii="Calibri" w:eastAsia="Calibri" w:hAnsi="Calibri" w:cs="Calibri"/>
                <w:sz w:val="22"/>
                <w:szCs w:val="22"/>
              </w:rPr>
              <w:t>brochure</w:t>
            </w:r>
            <w:r>
              <w:rPr>
                <w:rFonts w:ascii="Calibri" w:eastAsia="Calibri" w:hAnsi="Calibri" w:cs="Calibri"/>
                <w:sz w:val="22"/>
                <w:szCs w:val="22"/>
              </w:rPr>
              <w:t xml:space="preserve"> has </w:t>
            </w:r>
            <w:r w:rsidRPr="0035440E">
              <w:rPr>
                <w:rFonts w:ascii="Calibri" w:eastAsia="Calibri" w:hAnsi="Calibri" w:cs="Calibri"/>
                <w:sz w:val="22"/>
                <w:szCs w:val="22"/>
              </w:rPr>
              <w:t xml:space="preserve">identified </w:t>
            </w:r>
            <w:r w:rsidRPr="0035440E">
              <w:rPr>
                <w:rFonts w:ascii="Calibri" w:eastAsia="Calibri" w:hAnsi="Calibri" w:cs="Calibri"/>
                <w:sz w:val="22"/>
                <w:szCs w:val="22"/>
                <w:u w:val="single"/>
              </w:rPr>
              <w:t>TWO</w:t>
            </w:r>
            <w:r w:rsidRPr="0035440E">
              <w:rPr>
                <w:rFonts w:ascii="Calibri" w:eastAsia="Calibri" w:hAnsi="Calibri" w:cs="Calibri"/>
                <w:sz w:val="22"/>
                <w:szCs w:val="22"/>
              </w:rPr>
              <w:t xml:space="preserve"> </w:t>
            </w:r>
            <w:r w:rsidRPr="0035440E">
              <w:rPr>
                <w:rFonts w:asciiTheme="majorHAnsi" w:hAnsiTheme="majorHAnsi" w:cstheme="majorHAnsi"/>
                <w:color w:val="000000" w:themeColor="text1"/>
                <w:sz w:val="22"/>
                <w:szCs w:val="22"/>
              </w:rPr>
              <w:t>successful management strategies that target the chosen issue</w:t>
            </w:r>
            <w:r>
              <w:rPr>
                <w:rFonts w:asciiTheme="majorHAnsi" w:hAnsiTheme="majorHAnsi" w:cstheme="majorHAnsi"/>
                <w:color w:val="000000" w:themeColor="text1"/>
                <w:sz w:val="22"/>
                <w:szCs w:val="22"/>
              </w:rPr>
              <w:t xml:space="preserve"> and has effectively </w:t>
            </w:r>
            <w:r w:rsidRPr="0035440E">
              <w:rPr>
                <w:rFonts w:ascii="Calibri" w:eastAsia="Calibri" w:hAnsi="Calibri" w:cs="Calibri"/>
                <w:b/>
                <w:bCs/>
                <w:sz w:val="22"/>
                <w:szCs w:val="22"/>
              </w:rPr>
              <w:t>assessed</w:t>
            </w:r>
            <w:r w:rsidRPr="0035440E">
              <w:rPr>
                <w:rFonts w:ascii="Calibri" w:eastAsia="Calibri" w:hAnsi="Calibri" w:cs="Calibri"/>
                <w:sz w:val="22"/>
                <w:szCs w:val="22"/>
              </w:rPr>
              <w:t xml:space="preserve"> whether the management strateg</w:t>
            </w:r>
            <w:r>
              <w:rPr>
                <w:rFonts w:ascii="Calibri" w:eastAsia="Calibri" w:hAnsi="Calibri" w:cs="Calibri"/>
                <w:sz w:val="22"/>
                <w:szCs w:val="22"/>
              </w:rPr>
              <w:t>ies</w:t>
            </w:r>
            <w:r w:rsidRPr="0035440E">
              <w:rPr>
                <w:rFonts w:ascii="Calibri" w:eastAsia="Calibri" w:hAnsi="Calibri" w:cs="Calibri"/>
                <w:sz w:val="22"/>
                <w:szCs w:val="22"/>
              </w:rPr>
              <w:t xml:space="preserve"> reduce the </w:t>
            </w:r>
            <w:r w:rsidRPr="0035440E">
              <w:rPr>
                <w:rFonts w:asciiTheme="majorHAnsi" w:hAnsiTheme="majorHAnsi" w:cstheme="majorHAnsi"/>
                <w:color w:val="000000" w:themeColor="text1"/>
                <w:sz w:val="22"/>
                <w:szCs w:val="22"/>
              </w:rPr>
              <w:t xml:space="preserve">environmental impact of the chosen issue. </w:t>
            </w:r>
            <w:r>
              <w:rPr>
                <w:rFonts w:asciiTheme="majorHAnsi" w:hAnsiTheme="majorHAnsi" w:cstheme="majorHAnsi"/>
                <w:color w:val="000000" w:themeColor="text1"/>
                <w:sz w:val="22"/>
                <w:szCs w:val="22"/>
              </w:rPr>
              <w:t xml:space="preserve">The student has communicated </w:t>
            </w:r>
            <w:r w:rsidR="00203B6B">
              <w:rPr>
                <w:rFonts w:asciiTheme="majorHAnsi" w:hAnsiTheme="majorHAnsi" w:cstheme="majorHAnsi"/>
                <w:color w:val="000000" w:themeColor="text1"/>
                <w:sz w:val="22"/>
                <w:szCs w:val="22"/>
              </w:rPr>
              <w:t xml:space="preserve">required </w:t>
            </w:r>
            <w:r>
              <w:rPr>
                <w:rFonts w:asciiTheme="majorHAnsi" w:hAnsiTheme="majorHAnsi" w:cstheme="majorHAnsi"/>
                <w:color w:val="000000" w:themeColor="text1"/>
                <w:sz w:val="22"/>
                <w:szCs w:val="22"/>
              </w:rPr>
              <w:t>geographical information in a detailed way where all aspects of the task are complete.</w:t>
            </w:r>
          </w:p>
        </w:tc>
        <w:tc>
          <w:tcPr>
            <w:tcW w:w="1672" w:type="dxa"/>
            <w:vAlign w:val="center"/>
          </w:tcPr>
          <w:p w14:paraId="529F3E5B" w14:textId="77777777" w:rsidR="00B54318" w:rsidRPr="00A9792D" w:rsidRDefault="00B54318" w:rsidP="00B54318">
            <w:pPr>
              <w:jc w:val="center"/>
              <w:rPr>
                <w:rFonts w:ascii="Calibri" w:eastAsia="Calibri" w:hAnsi="Calibri" w:cs="Calibri"/>
                <w:color w:val="000000"/>
                <w:sz w:val="22"/>
                <w:szCs w:val="22"/>
              </w:rPr>
            </w:pPr>
            <w:r w:rsidRPr="00A9792D">
              <w:rPr>
                <w:rFonts w:ascii="Calibri" w:eastAsia="Calibri" w:hAnsi="Calibri" w:cs="Calibri"/>
                <w:color w:val="000000"/>
                <w:sz w:val="22"/>
                <w:szCs w:val="22"/>
              </w:rPr>
              <w:t>B</w:t>
            </w:r>
          </w:p>
        </w:tc>
      </w:tr>
      <w:tr w:rsidR="00B54318" w14:paraId="12F6AAEF" w14:textId="77777777" w:rsidTr="00B54318">
        <w:trPr>
          <w:trHeight w:val="1502"/>
        </w:trPr>
        <w:tc>
          <w:tcPr>
            <w:tcW w:w="8926" w:type="dxa"/>
          </w:tcPr>
          <w:p w14:paraId="43350A95" w14:textId="78712D60" w:rsidR="0035440E" w:rsidRPr="0035440E" w:rsidRDefault="0035440E" w:rsidP="0035440E">
            <w:pPr>
              <w:pStyle w:val="NormalWeb"/>
              <w:spacing w:before="0" w:beforeAutospacing="0" w:after="0" w:afterAutospacing="0"/>
              <w:rPr>
                <w:rFonts w:asciiTheme="majorHAnsi" w:eastAsiaTheme="majorEastAsia" w:hAnsiTheme="majorHAnsi" w:cstheme="majorBidi"/>
                <w:color w:val="000000" w:themeColor="text1"/>
                <w:sz w:val="22"/>
                <w:szCs w:val="22"/>
              </w:rPr>
            </w:pPr>
            <w:r w:rsidRPr="00F235C2">
              <w:rPr>
                <w:rFonts w:asciiTheme="majorHAnsi" w:eastAsiaTheme="majorEastAsia" w:hAnsiTheme="majorHAnsi" w:cstheme="majorBidi"/>
                <w:color w:val="000000" w:themeColor="text1"/>
                <w:sz w:val="22"/>
                <w:szCs w:val="22"/>
              </w:rPr>
              <w:t>The student produced a</w:t>
            </w:r>
            <w:r>
              <w:rPr>
                <w:rFonts w:asciiTheme="majorHAnsi" w:eastAsiaTheme="majorEastAsia" w:hAnsiTheme="majorHAnsi" w:cstheme="majorBidi"/>
                <w:color w:val="000000" w:themeColor="text1"/>
                <w:sz w:val="22"/>
                <w:szCs w:val="22"/>
              </w:rPr>
              <w:t xml:space="preserve"> satisfactory brochure</w:t>
            </w:r>
            <w:r w:rsidRPr="00F235C2">
              <w:rPr>
                <w:rFonts w:asciiTheme="majorHAnsi" w:eastAsiaTheme="majorEastAsia" w:hAnsiTheme="majorHAnsi" w:cstheme="majorBidi"/>
                <w:color w:val="000000" w:themeColor="text1"/>
                <w:sz w:val="22"/>
                <w:szCs w:val="22"/>
              </w:rPr>
              <w:t xml:space="preserve"> that demonstrates </w:t>
            </w:r>
            <w:r>
              <w:rPr>
                <w:rFonts w:asciiTheme="majorHAnsi" w:eastAsiaTheme="majorEastAsia" w:hAnsiTheme="majorHAnsi" w:cstheme="majorBidi"/>
                <w:color w:val="000000" w:themeColor="text1"/>
                <w:sz w:val="22"/>
                <w:szCs w:val="22"/>
              </w:rPr>
              <w:t>sound</w:t>
            </w:r>
            <w:r w:rsidRPr="00F235C2">
              <w:rPr>
                <w:rFonts w:asciiTheme="majorHAnsi" w:eastAsiaTheme="majorEastAsia" w:hAnsiTheme="majorHAnsi" w:cstheme="majorBidi"/>
                <w:color w:val="000000" w:themeColor="text1"/>
                <w:sz w:val="22"/>
                <w:szCs w:val="22"/>
              </w:rPr>
              <w:t xml:space="preserve"> knowledge and understanding of </w:t>
            </w:r>
            <w:r>
              <w:rPr>
                <w:rFonts w:asciiTheme="majorHAnsi" w:eastAsiaTheme="majorEastAsia" w:hAnsiTheme="majorHAnsi" w:cstheme="majorBidi"/>
                <w:color w:val="000000" w:themeColor="text1"/>
                <w:sz w:val="22"/>
                <w:szCs w:val="22"/>
              </w:rPr>
              <w:t xml:space="preserve">the impact of human alterations to biomes and how they can be managed. </w:t>
            </w:r>
            <w:r w:rsidRPr="0035440E">
              <w:rPr>
                <w:rFonts w:ascii="Calibri" w:eastAsia="Calibri" w:hAnsi="Calibri" w:cs="Calibri"/>
                <w:sz w:val="22"/>
                <w:szCs w:val="22"/>
              </w:rPr>
              <w:t xml:space="preserve">The student </w:t>
            </w:r>
            <w:r>
              <w:rPr>
                <w:rFonts w:ascii="Calibri" w:eastAsia="Calibri" w:hAnsi="Calibri" w:cs="Calibri"/>
                <w:sz w:val="22"/>
                <w:szCs w:val="22"/>
              </w:rPr>
              <w:t>adequately</w:t>
            </w:r>
            <w:r w:rsidRPr="0035440E">
              <w:rPr>
                <w:rFonts w:ascii="Calibri" w:eastAsia="Calibri" w:hAnsi="Calibri" w:cs="Calibri"/>
                <w:sz w:val="22"/>
                <w:szCs w:val="22"/>
              </w:rPr>
              <w:t xml:space="preserve"> explained the i</w:t>
            </w:r>
            <w:r w:rsidRPr="0035440E">
              <w:rPr>
                <w:rFonts w:asciiTheme="majorHAnsi" w:hAnsiTheme="majorHAnsi" w:cstheme="majorHAnsi"/>
                <w:color w:val="000000" w:themeColor="text1"/>
                <w:sz w:val="22"/>
                <w:szCs w:val="22"/>
              </w:rPr>
              <w:t xml:space="preserve">mpact of </w:t>
            </w:r>
            <w:r w:rsidRPr="0035440E">
              <w:rPr>
                <w:rFonts w:asciiTheme="majorHAnsi" w:hAnsiTheme="majorHAnsi" w:cstheme="majorHAnsi"/>
                <w:color w:val="000000" w:themeColor="text1"/>
                <w:sz w:val="22"/>
                <w:szCs w:val="22"/>
                <w:u w:val="single"/>
              </w:rPr>
              <w:t>ONE</w:t>
            </w:r>
            <w:r w:rsidRPr="0035440E">
              <w:rPr>
                <w:rFonts w:asciiTheme="majorHAnsi" w:hAnsiTheme="majorHAnsi" w:cstheme="majorHAnsi"/>
                <w:color w:val="000000" w:themeColor="text1"/>
                <w:sz w:val="22"/>
                <w:szCs w:val="22"/>
              </w:rPr>
              <w:t xml:space="preserve"> issue caused by human alterations to biomes. </w:t>
            </w:r>
          </w:p>
          <w:p w14:paraId="6EABB6A8" w14:textId="1B136F5E" w:rsidR="00B54318" w:rsidRPr="00AB2746" w:rsidRDefault="0035440E" w:rsidP="0035440E">
            <w:pPr>
              <w:pStyle w:val="NormalWeb"/>
              <w:spacing w:before="0" w:beforeAutospacing="0" w:after="0" w:afterAutospacing="0"/>
              <w:rPr>
                <w:rFonts w:asciiTheme="majorHAnsi" w:eastAsiaTheme="majorEastAsia" w:hAnsiTheme="majorHAnsi" w:cstheme="majorBidi"/>
                <w:color w:val="000000" w:themeColor="text1"/>
                <w:sz w:val="22"/>
                <w:szCs w:val="22"/>
              </w:rPr>
            </w:pPr>
            <w:r w:rsidRPr="0035440E">
              <w:rPr>
                <w:rFonts w:ascii="Calibri" w:eastAsia="Calibri" w:hAnsi="Calibri" w:cs="Calibri"/>
                <w:sz w:val="22"/>
                <w:szCs w:val="22"/>
              </w:rPr>
              <w:t>The student</w:t>
            </w:r>
            <w:r>
              <w:rPr>
                <w:rFonts w:ascii="Calibri" w:eastAsia="Calibri" w:hAnsi="Calibri" w:cs="Calibri"/>
                <w:sz w:val="22"/>
                <w:szCs w:val="22"/>
              </w:rPr>
              <w:t xml:space="preserve"> has </w:t>
            </w:r>
            <w:r w:rsidRPr="0035440E">
              <w:rPr>
                <w:rFonts w:ascii="Calibri" w:eastAsia="Calibri" w:hAnsi="Calibri" w:cs="Calibri"/>
                <w:sz w:val="22"/>
                <w:szCs w:val="22"/>
              </w:rPr>
              <w:t xml:space="preserve">identified </w:t>
            </w:r>
            <w:r w:rsidRPr="0035440E">
              <w:rPr>
                <w:rFonts w:ascii="Calibri" w:eastAsia="Calibri" w:hAnsi="Calibri" w:cs="Calibri"/>
                <w:sz w:val="22"/>
                <w:szCs w:val="22"/>
                <w:u w:val="single"/>
              </w:rPr>
              <w:t>TWO</w:t>
            </w:r>
            <w:r w:rsidRPr="0035440E">
              <w:rPr>
                <w:rFonts w:ascii="Calibri" w:eastAsia="Calibri" w:hAnsi="Calibri" w:cs="Calibri"/>
                <w:sz w:val="22"/>
                <w:szCs w:val="22"/>
              </w:rPr>
              <w:t xml:space="preserve"> </w:t>
            </w:r>
            <w:r w:rsidRPr="0035440E">
              <w:rPr>
                <w:rFonts w:asciiTheme="majorHAnsi" w:hAnsiTheme="majorHAnsi" w:cstheme="majorHAnsi"/>
                <w:color w:val="000000" w:themeColor="text1"/>
                <w:sz w:val="22"/>
                <w:szCs w:val="22"/>
              </w:rPr>
              <w:t>successful management strategies that target the chosen issue</w:t>
            </w:r>
            <w:r>
              <w:rPr>
                <w:rFonts w:asciiTheme="majorHAnsi" w:hAnsiTheme="majorHAnsi" w:cstheme="majorHAnsi"/>
                <w:color w:val="000000" w:themeColor="text1"/>
                <w:sz w:val="22"/>
                <w:szCs w:val="22"/>
              </w:rPr>
              <w:t xml:space="preserve"> and has effectively </w:t>
            </w:r>
            <w:r w:rsidRPr="0035440E">
              <w:rPr>
                <w:rFonts w:ascii="Calibri" w:eastAsia="Calibri" w:hAnsi="Calibri" w:cs="Calibri"/>
                <w:b/>
                <w:bCs/>
                <w:sz w:val="22"/>
                <w:szCs w:val="22"/>
              </w:rPr>
              <w:t>assessed</w:t>
            </w:r>
            <w:r w:rsidRPr="0035440E">
              <w:rPr>
                <w:rFonts w:ascii="Calibri" w:eastAsia="Calibri" w:hAnsi="Calibri" w:cs="Calibri"/>
                <w:sz w:val="22"/>
                <w:szCs w:val="22"/>
              </w:rPr>
              <w:t xml:space="preserve"> whether the management strateg</w:t>
            </w:r>
            <w:r>
              <w:rPr>
                <w:rFonts w:ascii="Calibri" w:eastAsia="Calibri" w:hAnsi="Calibri" w:cs="Calibri"/>
                <w:sz w:val="22"/>
                <w:szCs w:val="22"/>
              </w:rPr>
              <w:t>ies</w:t>
            </w:r>
            <w:r w:rsidRPr="0035440E">
              <w:rPr>
                <w:rFonts w:ascii="Calibri" w:eastAsia="Calibri" w:hAnsi="Calibri" w:cs="Calibri"/>
                <w:sz w:val="22"/>
                <w:szCs w:val="22"/>
              </w:rPr>
              <w:t xml:space="preserve"> reduce the </w:t>
            </w:r>
            <w:r w:rsidRPr="0035440E">
              <w:rPr>
                <w:rFonts w:asciiTheme="majorHAnsi" w:hAnsiTheme="majorHAnsi" w:cstheme="majorHAnsi"/>
                <w:color w:val="000000" w:themeColor="text1"/>
                <w:sz w:val="22"/>
                <w:szCs w:val="22"/>
              </w:rPr>
              <w:t xml:space="preserve">environmental impact of the chosen issue. </w:t>
            </w:r>
            <w:r>
              <w:rPr>
                <w:rFonts w:asciiTheme="majorHAnsi" w:hAnsiTheme="majorHAnsi" w:cstheme="majorHAnsi"/>
                <w:color w:val="000000" w:themeColor="text1"/>
                <w:sz w:val="22"/>
                <w:szCs w:val="22"/>
              </w:rPr>
              <w:t xml:space="preserve">The student has communicated </w:t>
            </w:r>
            <w:r w:rsidR="00203B6B">
              <w:rPr>
                <w:rFonts w:asciiTheme="majorHAnsi" w:hAnsiTheme="majorHAnsi" w:cstheme="majorHAnsi"/>
                <w:color w:val="000000" w:themeColor="text1"/>
                <w:sz w:val="22"/>
                <w:szCs w:val="22"/>
              </w:rPr>
              <w:t xml:space="preserve">required </w:t>
            </w:r>
            <w:r>
              <w:rPr>
                <w:rFonts w:asciiTheme="majorHAnsi" w:hAnsiTheme="majorHAnsi" w:cstheme="majorHAnsi"/>
                <w:color w:val="000000" w:themeColor="text1"/>
                <w:sz w:val="22"/>
                <w:szCs w:val="22"/>
              </w:rPr>
              <w:t xml:space="preserve">geographical information that is mostly cohesive. </w:t>
            </w:r>
          </w:p>
        </w:tc>
        <w:tc>
          <w:tcPr>
            <w:tcW w:w="1672" w:type="dxa"/>
            <w:vAlign w:val="center"/>
          </w:tcPr>
          <w:p w14:paraId="4C8B317F" w14:textId="77777777" w:rsidR="00B54318" w:rsidRPr="00A9792D" w:rsidRDefault="00B54318" w:rsidP="00B54318">
            <w:pPr>
              <w:jc w:val="center"/>
              <w:rPr>
                <w:rFonts w:ascii="Calibri" w:eastAsia="Calibri" w:hAnsi="Calibri" w:cs="Calibri"/>
                <w:color w:val="000000"/>
                <w:sz w:val="22"/>
                <w:szCs w:val="22"/>
              </w:rPr>
            </w:pPr>
            <w:r w:rsidRPr="00A9792D">
              <w:rPr>
                <w:rFonts w:ascii="Calibri" w:eastAsia="Calibri" w:hAnsi="Calibri" w:cs="Calibri"/>
                <w:color w:val="000000"/>
                <w:sz w:val="22"/>
                <w:szCs w:val="22"/>
              </w:rPr>
              <w:t>C</w:t>
            </w:r>
          </w:p>
        </w:tc>
      </w:tr>
      <w:tr w:rsidR="00B54318" w14:paraId="1D96B652" w14:textId="77777777" w:rsidTr="00B54318">
        <w:trPr>
          <w:trHeight w:val="1290"/>
        </w:trPr>
        <w:tc>
          <w:tcPr>
            <w:tcW w:w="8926" w:type="dxa"/>
          </w:tcPr>
          <w:p w14:paraId="427250E0" w14:textId="17100F8A" w:rsidR="00B54318" w:rsidRPr="0035440E" w:rsidRDefault="0035440E" w:rsidP="0035440E">
            <w:pPr>
              <w:pStyle w:val="NormalWeb"/>
              <w:spacing w:before="0" w:beforeAutospacing="0" w:after="0" w:afterAutospacing="0"/>
              <w:rPr>
                <w:rFonts w:asciiTheme="majorHAnsi" w:eastAsiaTheme="majorEastAsia" w:hAnsiTheme="majorHAnsi" w:cstheme="majorBidi"/>
                <w:color w:val="000000" w:themeColor="text1"/>
                <w:sz w:val="22"/>
                <w:szCs w:val="22"/>
              </w:rPr>
            </w:pPr>
            <w:r w:rsidRPr="00F235C2">
              <w:rPr>
                <w:rFonts w:asciiTheme="majorHAnsi" w:eastAsiaTheme="majorEastAsia" w:hAnsiTheme="majorHAnsi" w:cstheme="majorBidi"/>
                <w:color w:val="000000" w:themeColor="text1"/>
                <w:sz w:val="22"/>
                <w:szCs w:val="22"/>
              </w:rPr>
              <w:t>The student produced a</w:t>
            </w:r>
            <w:r>
              <w:rPr>
                <w:rFonts w:asciiTheme="majorHAnsi" w:eastAsiaTheme="majorEastAsia" w:hAnsiTheme="majorHAnsi" w:cstheme="majorBidi"/>
                <w:color w:val="000000" w:themeColor="text1"/>
                <w:sz w:val="22"/>
                <w:szCs w:val="22"/>
              </w:rPr>
              <w:t xml:space="preserve"> brochure</w:t>
            </w:r>
            <w:r w:rsidRPr="00F235C2">
              <w:rPr>
                <w:rFonts w:asciiTheme="majorHAnsi" w:eastAsiaTheme="majorEastAsia" w:hAnsiTheme="majorHAnsi" w:cstheme="majorBidi"/>
                <w:color w:val="000000" w:themeColor="text1"/>
                <w:sz w:val="22"/>
                <w:szCs w:val="22"/>
              </w:rPr>
              <w:t xml:space="preserve"> that demonstrates </w:t>
            </w:r>
            <w:r>
              <w:rPr>
                <w:rFonts w:asciiTheme="majorHAnsi" w:eastAsiaTheme="majorEastAsia" w:hAnsiTheme="majorHAnsi" w:cstheme="majorBidi"/>
                <w:color w:val="000000" w:themeColor="text1"/>
                <w:sz w:val="22"/>
                <w:szCs w:val="22"/>
              </w:rPr>
              <w:t>basic</w:t>
            </w:r>
            <w:r w:rsidRPr="00F235C2">
              <w:rPr>
                <w:rFonts w:asciiTheme="majorHAnsi" w:eastAsiaTheme="majorEastAsia" w:hAnsiTheme="majorHAnsi" w:cstheme="majorBidi"/>
                <w:color w:val="000000" w:themeColor="text1"/>
                <w:sz w:val="22"/>
                <w:szCs w:val="22"/>
              </w:rPr>
              <w:t xml:space="preserve"> knowledge and understanding of </w:t>
            </w:r>
            <w:r>
              <w:rPr>
                <w:rFonts w:asciiTheme="majorHAnsi" w:eastAsiaTheme="majorEastAsia" w:hAnsiTheme="majorHAnsi" w:cstheme="majorBidi"/>
                <w:color w:val="000000" w:themeColor="text1"/>
                <w:sz w:val="22"/>
                <w:szCs w:val="22"/>
              </w:rPr>
              <w:t xml:space="preserve">the impact of human alterations to biomes and how they can be managed. </w:t>
            </w:r>
            <w:r w:rsidRPr="0035440E">
              <w:rPr>
                <w:rFonts w:ascii="Calibri" w:eastAsia="Calibri" w:hAnsi="Calibri" w:cs="Calibri"/>
                <w:sz w:val="22"/>
                <w:szCs w:val="22"/>
              </w:rPr>
              <w:t xml:space="preserve">The student </w:t>
            </w:r>
            <w:r>
              <w:rPr>
                <w:rFonts w:ascii="Calibri" w:eastAsia="Calibri" w:hAnsi="Calibri" w:cs="Calibri"/>
                <w:sz w:val="22"/>
                <w:szCs w:val="22"/>
              </w:rPr>
              <w:t>attempted to</w:t>
            </w:r>
            <w:r w:rsidRPr="0035440E">
              <w:rPr>
                <w:rFonts w:ascii="Calibri" w:eastAsia="Calibri" w:hAnsi="Calibri" w:cs="Calibri"/>
                <w:sz w:val="22"/>
                <w:szCs w:val="22"/>
              </w:rPr>
              <w:t xml:space="preserve"> explain the i</w:t>
            </w:r>
            <w:r w:rsidRPr="0035440E">
              <w:rPr>
                <w:rFonts w:asciiTheme="majorHAnsi" w:hAnsiTheme="majorHAnsi" w:cstheme="majorHAnsi"/>
                <w:color w:val="000000" w:themeColor="text1"/>
                <w:sz w:val="22"/>
                <w:szCs w:val="22"/>
              </w:rPr>
              <w:t xml:space="preserve">mpact of </w:t>
            </w:r>
            <w:r w:rsidRPr="0035440E">
              <w:rPr>
                <w:rFonts w:asciiTheme="majorHAnsi" w:hAnsiTheme="majorHAnsi" w:cstheme="majorHAnsi"/>
                <w:color w:val="000000" w:themeColor="text1"/>
                <w:sz w:val="22"/>
                <w:szCs w:val="22"/>
                <w:u w:val="single"/>
              </w:rPr>
              <w:t>ONE</w:t>
            </w:r>
            <w:r w:rsidRPr="0035440E">
              <w:rPr>
                <w:rFonts w:asciiTheme="majorHAnsi" w:hAnsiTheme="majorHAnsi" w:cstheme="majorHAnsi"/>
                <w:color w:val="000000" w:themeColor="text1"/>
                <w:sz w:val="22"/>
                <w:szCs w:val="22"/>
              </w:rPr>
              <w:t xml:space="preserve"> issue caused by human alterations to biomes. </w:t>
            </w:r>
            <w:r w:rsidRPr="0035440E">
              <w:rPr>
                <w:rFonts w:ascii="Calibri" w:eastAsia="Calibri" w:hAnsi="Calibri" w:cs="Calibri"/>
                <w:sz w:val="22"/>
                <w:szCs w:val="22"/>
              </w:rPr>
              <w:t xml:space="preserve">The </w:t>
            </w:r>
            <w:r w:rsidR="00AB2746">
              <w:rPr>
                <w:rFonts w:ascii="Calibri" w:eastAsia="Calibri" w:hAnsi="Calibri" w:cs="Calibri"/>
                <w:sz w:val="22"/>
                <w:szCs w:val="22"/>
              </w:rPr>
              <w:t>brochure</w:t>
            </w:r>
            <w:r>
              <w:rPr>
                <w:rFonts w:ascii="Calibri" w:eastAsia="Calibri" w:hAnsi="Calibri" w:cs="Calibri"/>
                <w:sz w:val="22"/>
                <w:szCs w:val="22"/>
              </w:rPr>
              <w:t xml:space="preserve"> may have identified</w:t>
            </w:r>
            <w:r w:rsidRPr="0035440E">
              <w:rPr>
                <w:rFonts w:ascii="Calibri" w:eastAsia="Calibri" w:hAnsi="Calibri" w:cs="Calibri"/>
                <w:sz w:val="22"/>
                <w:szCs w:val="22"/>
              </w:rPr>
              <w:t xml:space="preserve"> </w:t>
            </w:r>
            <w:r w:rsidRPr="0035440E">
              <w:rPr>
                <w:rFonts w:ascii="Calibri" w:eastAsia="Calibri" w:hAnsi="Calibri" w:cs="Calibri"/>
                <w:sz w:val="22"/>
                <w:szCs w:val="22"/>
                <w:u w:val="single"/>
              </w:rPr>
              <w:t>TWO</w:t>
            </w:r>
            <w:r w:rsidRPr="0035440E">
              <w:rPr>
                <w:rFonts w:ascii="Calibri" w:eastAsia="Calibri" w:hAnsi="Calibri" w:cs="Calibri"/>
                <w:sz w:val="22"/>
                <w:szCs w:val="22"/>
              </w:rPr>
              <w:t xml:space="preserve"> </w:t>
            </w:r>
            <w:r w:rsidRPr="0035440E">
              <w:rPr>
                <w:rFonts w:asciiTheme="majorHAnsi" w:hAnsiTheme="majorHAnsi" w:cstheme="majorHAnsi"/>
                <w:color w:val="000000" w:themeColor="text1"/>
                <w:sz w:val="22"/>
                <w:szCs w:val="22"/>
              </w:rPr>
              <w:t>management strategies that target the chosen issue</w:t>
            </w:r>
            <w:r>
              <w:rPr>
                <w:rFonts w:asciiTheme="majorHAnsi" w:hAnsiTheme="majorHAnsi" w:cstheme="majorHAnsi"/>
                <w:color w:val="000000" w:themeColor="text1"/>
                <w:sz w:val="22"/>
                <w:szCs w:val="22"/>
              </w:rPr>
              <w:t xml:space="preserve"> </w:t>
            </w:r>
            <w:r w:rsidR="00AB2746">
              <w:rPr>
                <w:rFonts w:asciiTheme="majorHAnsi" w:hAnsiTheme="majorHAnsi" w:cstheme="majorHAnsi"/>
                <w:color w:val="000000" w:themeColor="text1"/>
                <w:sz w:val="22"/>
                <w:szCs w:val="22"/>
              </w:rPr>
              <w:t>but</w:t>
            </w:r>
            <w:r>
              <w:rPr>
                <w:rFonts w:asciiTheme="majorHAnsi" w:hAnsiTheme="majorHAnsi" w:cstheme="majorHAnsi"/>
                <w:color w:val="000000" w:themeColor="text1"/>
                <w:sz w:val="22"/>
                <w:szCs w:val="22"/>
              </w:rPr>
              <w:t xml:space="preserve"> lacked the ability to accurately assess</w:t>
            </w:r>
            <w:r w:rsidRPr="0035440E">
              <w:rPr>
                <w:rFonts w:ascii="Calibri" w:eastAsia="Calibri" w:hAnsi="Calibri" w:cs="Calibri"/>
                <w:sz w:val="22"/>
                <w:szCs w:val="22"/>
              </w:rPr>
              <w:t xml:space="preserve"> whether the management strateg</w:t>
            </w:r>
            <w:r>
              <w:rPr>
                <w:rFonts w:ascii="Calibri" w:eastAsia="Calibri" w:hAnsi="Calibri" w:cs="Calibri"/>
                <w:sz w:val="22"/>
                <w:szCs w:val="22"/>
              </w:rPr>
              <w:t>ies</w:t>
            </w:r>
            <w:r w:rsidRPr="0035440E">
              <w:rPr>
                <w:rFonts w:ascii="Calibri" w:eastAsia="Calibri" w:hAnsi="Calibri" w:cs="Calibri"/>
                <w:sz w:val="22"/>
                <w:szCs w:val="22"/>
              </w:rPr>
              <w:t xml:space="preserve"> reduce the </w:t>
            </w:r>
            <w:r w:rsidRPr="0035440E">
              <w:rPr>
                <w:rFonts w:asciiTheme="majorHAnsi" w:hAnsiTheme="majorHAnsi" w:cstheme="majorHAnsi"/>
                <w:color w:val="000000" w:themeColor="text1"/>
                <w:sz w:val="22"/>
                <w:szCs w:val="22"/>
              </w:rPr>
              <w:t xml:space="preserve">environmental impact of the chosen issue. </w:t>
            </w:r>
            <w:r>
              <w:rPr>
                <w:rFonts w:asciiTheme="majorHAnsi" w:hAnsiTheme="majorHAnsi" w:cstheme="majorHAnsi"/>
                <w:color w:val="000000" w:themeColor="text1"/>
                <w:sz w:val="22"/>
                <w:szCs w:val="22"/>
              </w:rPr>
              <w:t xml:space="preserve">The student has communicated </w:t>
            </w:r>
            <w:r w:rsidR="00203B6B">
              <w:rPr>
                <w:rFonts w:asciiTheme="majorHAnsi" w:hAnsiTheme="majorHAnsi" w:cstheme="majorHAnsi"/>
                <w:color w:val="000000" w:themeColor="text1"/>
                <w:sz w:val="22"/>
                <w:szCs w:val="22"/>
              </w:rPr>
              <w:t xml:space="preserve">required </w:t>
            </w:r>
            <w:r>
              <w:rPr>
                <w:rFonts w:asciiTheme="majorHAnsi" w:hAnsiTheme="majorHAnsi" w:cstheme="majorHAnsi"/>
                <w:color w:val="000000" w:themeColor="text1"/>
                <w:sz w:val="22"/>
                <w:szCs w:val="22"/>
              </w:rPr>
              <w:t xml:space="preserve">geographical information in a brief way. </w:t>
            </w:r>
            <w:r w:rsidR="00B54318" w:rsidRPr="0035440E">
              <w:rPr>
                <w:rFonts w:asciiTheme="majorHAnsi" w:hAnsiTheme="majorHAnsi" w:cstheme="majorBidi"/>
                <w:sz w:val="22"/>
                <w:szCs w:val="22"/>
              </w:rPr>
              <w:t xml:space="preserve"> </w:t>
            </w:r>
          </w:p>
        </w:tc>
        <w:tc>
          <w:tcPr>
            <w:tcW w:w="1672" w:type="dxa"/>
            <w:vAlign w:val="center"/>
          </w:tcPr>
          <w:p w14:paraId="36956D81" w14:textId="77777777" w:rsidR="00B54318" w:rsidRPr="00A9792D" w:rsidRDefault="00B54318" w:rsidP="00B54318">
            <w:pPr>
              <w:jc w:val="center"/>
              <w:rPr>
                <w:rFonts w:ascii="Calibri" w:eastAsia="Calibri" w:hAnsi="Calibri" w:cs="Calibri"/>
                <w:color w:val="000000"/>
                <w:sz w:val="22"/>
                <w:szCs w:val="22"/>
              </w:rPr>
            </w:pPr>
            <w:r w:rsidRPr="00A9792D">
              <w:rPr>
                <w:rFonts w:ascii="Calibri" w:eastAsia="Calibri" w:hAnsi="Calibri" w:cs="Calibri"/>
                <w:color w:val="000000"/>
                <w:sz w:val="22"/>
                <w:szCs w:val="22"/>
              </w:rPr>
              <w:t>D</w:t>
            </w:r>
          </w:p>
        </w:tc>
      </w:tr>
      <w:tr w:rsidR="00B54318" w14:paraId="5046645A" w14:textId="77777777" w:rsidTr="00B54318">
        <w:trPr>
          <w:trHeight w:val="945"/>
        </w:trPr>
        <w:tc>
          <w:tcPr>
            <w:tcW w:w="8926" w:type="dxa"/>
          </w:tcPr>
          <w:p w14:paraId="42571313" w14:textId="3879380B" w:rsidR="00B54318" w:rsidRPr="00AB2746" w:rsidRDefault="0035440E" w:rsidP="00AB2746">
            <w:pPr>
              <w:pStyle w:val="NormalWeb"/>
              <w:spacing w:before="0" w:beforeAutospacing="0" w:after="0" w:afterAutospacing="0"/>
              <w:rPr>
                <w:rFonts w:asciiTheme="majorHAnsi" w:eastAsiaTheme="majorEastAsia" w:hAnsiTheme="majorHAnsi" w:cstheme="majorBidi"/>
                <w:color w:val="000000" w:themeColor="text1"/>
                <w:sz w:val="22"/>
                <w:szCs w:val="22"/>
              </w:rPr>
            </w:pPr>
            <w:r w:rsidRPr="00F235C2">
              <w:rPr>
                <w:rFonts w:asciiTheme="majorHAnsi" w:eastAsiaTheme="majorEastAsia" w:hAnsiTheme="majorHAnsi" w:cstheme="majorBidi"/>
                <w:color w:val="000000" w:themeColor="text1"/>
                <w:sz w:val="22"/>
                <w:szCs w:val="22"/>
              </w:rPr>
              <w:t>The student produced a</w:t>
            </w:r>
            <w:r>
              <w:rPr>
                <w:rFonts w:asciiTheme="majorHAnsi" w:eastAsiaTheme="majorEastAsia" w:hAnsiTheme="majorHAnsi" w:cstheme="majorBidi"/>
                <w:color w:val="000000" w:themeColor="text1"/>
                <w:sz w:val="22"/>
                <w:szCs w:val="22"/>
              </w:rPr>
              <w:t xml:space="preserve"> </w:t>
            </w:r>
            <w:r w:rsidR="00203B6B">
              <w:rPr>
                <w:rFonts w:asciiTheme="majorHAnsi" w:eastAsiaTheme="majorEastAsia" w:hAnsiTheme="majorHAnsi" w:cstheme="majorBidi"/>
                <w:color w:val="000000" w:themeColor="text1"/>
                <w:sz w:val="22"/>
                <w:szCs w:val="22"/>
              </w:rPr>
              <w:t>limited</w:t>
            </w:r>
            <w:r>
              <w:rPr>
                <w:rFonts w:asciiTheme="majorHAnsi" w:eastAsiaTheme="majorEastAsia" w:hAnsiTheme="majorHAnsi" w:cstheme="majorBidi"/>
                <w:color w:val="000000" w:themeColor="text1"/>
                <w:sz w:val="22"/>
                <w:szCs w:val="22"/>
              </w:rPr>
              <w:t xml:space="preserve"> brochure</w:t>
            </w:r>
            <w:r w:rsidRPr="00F235C2">
              <w:rPr>
                <w:rFonts w:asciiTheme="majorHAnsi" w:eastAsiaTheme="majorEastAsia" w:hAnsiTheme="majorHAnsi" w:cstheme="majorBidi"/>
                <w:color w:val="000000" w:themeColor="text1"/>
                <w:sz w:val="22"/>
                <w:szCs w:val="22"/>
              </w:rPr>
              <w:t xml:space="preserve"> that demonstrates </w:t>
            </w:r>
            <w:r w:rsidR="00203B6B">
              <w:rPr>
                <w:rFonts w:asciiTheme="majorHAnsi" w:eastAsiaTheme="majorEastAsia" w:hAnsiTheme="majorHAnsi" w:cstheme="majorBidi"/>
                <w:color w:val="000000" w:themeColor="text1"/>
                <w:sz w:val="22"/>
                <w:szCs w:val="22"/>
              </w:rPr>
              <w:t xml:space="preserve">an elementary </w:t>
            </w:r>
            <w:r w:rsidRPr="00F235C2">
              <w:rPr>
                <w:rFonts w:asciiTheme="majorHAnsi" w:eastAsiaTheme="majorEastAsia" w:hAnsiTheme="majorHAnsi" w:cstheme="majorBidi"/>
                <w:color w:val="000000" w:themeColor="text1"/>
                <w:sz w:val="22"/>
                <w:szCs w:val="22"/>
              </w:rPr>
              <w:t xml:space="preserve">knowledge and understanding of </w:t>
            </w:r>
            <w:r>
              <w:rPr>
                <w:rFonts w:asciiTheme="majorHAnsi" w:eastAsiaTheme="majorEastAsia" w:hAnsiTheme="majorHAnsi" w:cstheme="majorBidi"/>
                <w:color w:val="000000" w:themeColor="text1"/>
                <w:sz w:val="22"/>
                <w:szCs w:val="22"/>
              </w:rPr>
              <w:t xml:space="preserve">the impact of human alterations to biomes and how they can be managed. </w:t>
            </w:r>
            <w:r w:rsidR="00203B6B">
              <w:rPr>
                <w:rFonts w:asciiTheme="majorHAnsi" w:eastAsiaTheme="majorEastAsia" w:hAnsiTheme="majorHAnsi" w:cstheme="majorBidi"/>
                <w:color w:val="000000" w:themeColor="text1"/>
                <w:sz w:val="22"/>
                <w:szCs w:val="22"/>
              </w:rPr>
              <w:t>Some attempt may be made to explain the impact of an issue caused by human alterations, and the management strategies used but may be lacking detail, accuracy, or depth. The brochure does not communicate the required geographical information</w:t>
            </w:r>
            <w:r w:rsidR="00AB2746">
              <w:rPr>
                <w:rFonts w:asciiTheme="majorHAnsi" w:eastAsiaTheme="majorEastAsia" w:hAnsiTheme="majorHAnsi" w:cstheme="majorBidi"/>
                <w:color w:val="000000" w:themeColor="text1"/>
                <w:sz w:val="22"/>
                <w:szCs w:val="22"/>
              </w:rPr>
              <w:t xml:space="preserve">, or may not be completed in an </w:t>
            </w:r>
            <w:r w:rsidR="00E550D2">
              <w:rPr>
                <w:rFonts w:asciiTheme="majorHAnsi" w:eastAsiaTheme="majorEastAsia" w:hAnsiTheme="majorHAnsi" w:cstheme="majorBidi"/>
                <w:color w:val="000000" w:themeColor="text1"/>
                <w:sz w:val="22"/>
                <w:szCs w:val="22"/>
              </w:rPr>
              <w:t>in</w:t>
            </w:r>
            <w:r w:rsidR="00AB2746">
              <w:rPr>
                <w:rFonts w:asciiTheme="majorHAnsi" w:eastAsiaTheme="majorEastAsia" w:hAnsiTheme="majorHAnsi" w:cstheme="majorBidi"/>
                <w:color w:val="000000" w:themeColor="text1"/>
                <w:sz w:val="22"/>
                <w:szCs w:val="22"/>
              </w:rPr>
              <w:t>effective way.</w:t>
            </w:r>
          </w:p>
        </w:tc>
        <w:tc>
          <w:tcPr>
            <w:tcW w:w="1672" w:type="dxa"/>
            <w:vAlign w:val="center"/>
          </w:tcPr>
          <w:p w14:paraId="2183970C" w14:textId="77777777" w:rsidR="00B54318" w:rsidRPr="00A9792D" w:rsidRDefault="00B54318" w:rsidP="00B54318">
            <w:pPr>
              <w:jc w:val="center"/>
              <w:rPr>
                <w:rFonts w:ascii="Calibri" w:eastAsia="Calibri" w:hAnsi="Calibri" w:cs="Calibri"/>
                <w:color w:val="000000"/>
                <w:sz w:val="22"/>
                <w:szCs w:val="22"/>
              </w:rPr>
            </w:pPr>
            <w:r w:rsidRPr="00A9792D">
              <w:rPr>
                <w:rFonts w:ascii="Calibri" w:eastAsia="Calibri" w:hAnsi="Calibri" w:cs="Calibri"/>
                <w:color w:val="000000"/>
                <w:sz w:val="22"/>
                <w:szCs w:val="22"/>
              </w:rPr>
              <w:t>E</w:t>
            </w:r>
          </w:p>
        </w:tc>
      </w:tr>
    </w:tbl>
    <w:p w14:paraId="416285D2" w14:textId="77777777" w:rsidR="00D375F9" w:rsidRDefault="00D375F9">
      <w:pPr>
        <w:rPr>
          <w:sz w:val="44"/>
          <w:szCs w:val="44"/>
          <w:u w:val="single"/>
        </w:rPr>
      </w:pPr>
    </w:p>
    <w:p w14:paraId="5CCBD02F" w14:textId="77777777" w:rsidR="00D375F9" w:rsidRDefault="00D375F9">
      <w:pPr>
        <w:rPr>
          <w:sz w:val="44"/>
          <w:szCs w:val="44"/>
          <w:u w:val="single"/>
        </w:rPr>
      </w:pPr>
    </w:p>
    <w:p w14:paraId="6B817389" w14:textId="77777777" w:rsidR="00D375F9" w:rsidRDefault="00D375F9">
      <w:pPr>
        <w:rPr>
          <w:sz w:val="44"/>
          <w:szCs w:val="44"/>
          <w:u w:val="single"/>
        </w:rPr>
      </w:pPr>
    </w:p>
    <w:p w14:paraId="3878B241" w14:textId="77777777" w:rsidR="00D375F9" w:rsidRDefault="00D375F9">
      <w:pPr>
        <w:rPr>
          <w:sz w:val="44"/>
          <w:szCs w:val="44"/>
          <w:u w:val="single"/>
        </w:rPr>
      </w:pPr>
    </w:p>
    <w:p w14:paraId="0E3B21AF" w14:textId="77777777" w:rsidR="00D375F9" w:rsidRDefault="00D375F9">
      <w:pPr>
        <w:rPr>
          <w:sz w:val="44"/>
          <w:szCs w:val="44"/>
          <w:u w:val="single"/>
        </w:rPr>
      </w:pPr>
    </w:p>
    <w:p w14:paraId="3494CA97" w14:textId="77777777" w:rsidR="00D375F9" w:rsidRDefault="00D375F9">
      <w:pPr>
        <w:rPr>
          <w:sz w:val="44"/>
          <w:szCs w:val="44"/>
          <w:u w:val="single"/>
        </w:rPr>
      </w:pPr>
    </w:p>
    <w:p w14:paraId="1C18400A" w14:textId="77777777" w:rsidR="00AB2746" w:rsidRDefault="00AB2746">
      <w:pPr>
        <w:rPr>
          <w:sz w:val="44"/>
          <w:szCs w:val="44"/>
          <w:u w:val="single"/>
        </w:rPr>
      </w:pPr>
    </w:p>
    <w:p w14:paraId="40B40F3E" w14:textId="77777777" w:rsidR="00AB2746" w:rsidRDefault="00AB2746">
      <w:pPr>
        <w:rPr>
          <w:sz w:val="44"/>
          <w:szCs w:val="44"/>
          <w:u w:val="single"/>
        </w:rPr>
      </w:pPr>
    </w:p>
    <w:p w14:paraId="127D5174" w14:textId="77777777" w:rsidR="00D375F9" w:rsidRDefault="00D375F9">
      <w:pPr>
        <w:rPr>
          <w:sz w:val="44"/>
          <w:szCs w:val="44"/>
          <w:u w:val="single"/>
        </w:rPr>
      </w:pPr>
    </w:p>
    <w:p w14:paraId="39A5250E" w14:textId="505BFEDA" w:rsidR="00C128C4" w:rsidRPr="009C5AA9" w:rsidRDefault="00D82979">
      <w:pPr>
        <w:rPr>
          <w:sz w:val="44"/>
          <w:szCs w:val="44"/>
          <w:u w:val="single"/>
        </w:rPr>
      </w:pPr>
      <w:r w:rsidRPr="009C5AA9">
        <w:rPr>
          <w:sz w:val="44"/>
          <w:szCs w:val="44"/>
          <w:u w:val="single"/>
        </w:rPr>
        <w:lastRenderedPageBreak/>
        <w:t xml:space="preserve">Part A: Brochure Exemplar – Daintree Rainforest </w:t>
      </w:r>
    </w:p>
    <w:p w14:paraId="7106D275" w14:textId="22C98AC6" w:rsidR="00C128C4" w:rsidRDefault="00F31024">
      <w:r w:rsidRPr="00F31024">
        <w:rPr>
          <w:noProof/>
        </w:rPr>
        <w:drawing>
          <wp:inline distT="0" distB="0" distL="0" distR="0" wp14:anchorId="28DD9F14" wp14:editId="0724842F">
            <wp:extent cx="6642100" cy="4660900"/>
            <wp:effectExtent l="0" t="0" r="6350" b="6350"/>
            <wp:docPr id="180962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21109" name=""/>
                    <pic:cNvPicPr/>
                  </pic:nvPicPr>
                  <pic:blipFill>
                    <a:blip r:embed="rId12"/>
                    <a:stretch>
                      <a:fillRect/>
                    </a:stretch>
                  </pic:blipFill>
                  <pic:spPr>
                    <a:xfrm>
                      <a:off x="0" y="0"/>
                      <a:ext cx="6642100" cy="4660900"/>
                    </a:xfrm>
                    <a:prstGeom prst="rect">
                      <a:avLst/>
                    </a:prstGeom>
                  </pic:spPr>
                </pic:pic>
              </a:graphicData>
            </a:graphic>
          </wp:inline>
        </w:drawing>
      </w:r>
    </w:p>
    <w:p w14:paraId="71308E61" w14:textId="77777777" w:rsidR="00C128C4" w:rsidRDefault="00C128C4"/>
    <w:p w14:paraId="1C920249" w14:textId="05FE5EA8" w:rsidR="00B54318" w:rsidRPr="00B54318" w:rsidRDefault="009C5AA9" w:rsidP="00B54318">
      <w:r w:rsidRPr="009C5AA9">
        <w:rPr>
          <w:noProof/>
        </w:rPr>
        <w:drawing>
          <wp:inline distT="0" distB="0" distL="0" distR="0" wp14:anchorId="02BABA83" wp14:editId="618EA75C">
            <wp:extent cx="6642100" cy="4610100"/>
            <wp:effectExtent l="0" t="0" r="6350" b="0"/>
            <wp:docPr id="424395240" name="Picture 1" descr="A brochure with a river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95240" name="Picture 1" descr="A brochure with a river and trees&#10;&#10;Description automatically generated"/>
                    <pic:cNvPicPr/>
                  </pic:nvPicPr>
                  <pic:blipFill>
                    <a:blip r:embed="rId13"/>
                    <a:stretch>
                      <a:fillRect/>
                    </a:stretch>
                  </pic:blipFill>
                  <pic:spPr>
                    <a:xfrm>
                      <a:off x="0" y="0"/>
                      <a:ext cx="6642100" cy="4610100"/>
                    </a:xfrm>
                    <a:prstGeom prst="rect">
                      <a:avLst/>
                    </a:prstGeom>
                  </pic:spPr>
                </pic:pic>
              </a:graphicData>
            </a:graphic>
          </wp:inline>
        </w:drawing>
      </w:r>
    </w:p>
    <w:p w14:paraId="3E9BD7D1" w14:textId="73B9D2DC" w:rsidR="00B54318" w:rsidRPr="00B54318" w:rsidRDefault="00B54318" w:rsidP="00B54318">
      <w:pPr>
        <w:rPr>
          <w:rFonts w:ascii="ArialMT" w:eastAsia="ArialMT" w:hAnsi="ArialMT" w:cs="ArialMT"/>
          <w:sz w:val="16"/>
          <w:szCs w:val="16"/>
        </w:rPr>
        <w:sectPr w:rsidR="00B54318" w:rsidRPr="00B54318">
          <w:headerReference w:type="first" r:id="rId14"/>
          <w:pgSz w:w="11900" w:h="16840"/>
          <w:pgMar w:top="720" w:right="720" w:bottom="720" w:left="720" w:header="709" w:footer="0" w:gutter="0"/>
          <w:pgNumType w:start="1"/>
          <w:cols w:space="720"/>
          <w:titlePg/>
        </w:sectPr>
      </w:pPr>
    </w:p>
    <w:p w14:paraId="47F75D66" w14:textId="1B84A279" w:rsidR="00447956" w:rsidRDefault="00447956" w:rsidP="00447956">
      <w:pPr>
        <w:jc w:val="center"/>
        <w:rPr>
          <w:rFonts w:asciiTheme="majorHAnsi" w:hAnsiTheme="majorHAnsi" w:cstheme="majorHAnsi"/>
          <w:b/>
          <w:sz w:val="32"/>
          <w:szCs w:val="32"/>
          <w:u w:val="single"/>
          <w:lang w:val="en-US"/>
        </w:rPr>
      </w:pPr>
      <w:r w:rsidRPr="00C93984">
        <w:rPr>
          <w:rFonts w:asciiTheme="majorHAnsi" w:hAnsiTheme="majorHAnsi" w:cstheme="majorHAnsi"/>
          <w:b/>
          <w:sz w:val="32"/>
          <w:szCs w:val="32"/>
          <w:u w:val="single"/>
          <w:lang w:val="en-US"/>
        </w:rPr>
        <w:lastRenderedPageBreak/>
        <w:t xml:space="preserve">Year 9 HSIE Assessment Task </w:t>
      </w:r>
      <w:r>
        <w:rPr>
          <w:rFonts w:asciiTheme="majorHAnsi" w:hAnsiTheme="majorHAnsi" w:cstheme="majorHAnsi"/>
          <w:b/>
          <w:sz w:val="32"/>
          <w:szCs w:val="32"/>
          <w:u w:val="single"/>
          <w:lang w:val="en-US"/>
        </w:rPr>
        <w:t>2</w:t>
      </w:r>
    </w:p>
    <w:p w14:paraId="4A59CBAE" w14:textId="77777777" w:rsidR="00447956" w:rsidRPr="00447956" w:rsidRDefault="00447956" w:rsidP="00447956">
      <w:pPr>
        <w:jc w:val="center"/>
        <w:rPr>
          <w:rFonts w:asciiTheme="majorHAnsi" w:hAnsiTheme="majorHAnsi" w:cstheme="majorHAnsi"/>
          <w:b/>
          <w:sz w:val="22"/>
          <w:szCs w:val="22"/>
          <w:u w:val="single"/>
          <w:lang w:val="en-US"/>
        </w:rPr>
      </w:pPr>
    </w:p>
    <w:p w14:paraId="7A2B6F29" w14:textId="24F664C5" w:rsidR="00447956" w:rsidRPr="00E16D2C" w:rsidRDefault="00447956" w:rsidP="00447956">
      <w:pPr>
        <w:jc w:val="center"/>
        <w:rPr>
          <w:rFonts w:asciiTheme="majorHAnsi" w:hAnsiTheme="majorHAnsi" w:cstheme="majorHAnsi"/>
          <w:b/>
          <w:sz w:val="32"/>
          <w:szCs w:val="32"/>
          <w:u w:val="single"/>
          <w:lang w:val="en-US"/>
        </w:rPr>
      </w:pPr>
      <w:r w:rsidRPr="00447956">
        <w:rPr>
          <w:rFonts w:asciiTheme="majorHAnsi" w:eastAsia="Calibri" w:hAnsiTheme="majorHAnsi" w:cstheme="majorHAnsi"/>
          <w:b/>
          <w:bCs/>
          <w:color w:val="000000" w:themeColor="text1"/>
          <w:u w:val="single"/>
        </w:rPr>
        <w:t>Explain</w:t>
      </w:r>
      <w:r>
        <w:rPr>
          <w:rFonts w:asciiTheme="majorHAnsi" w:eastAsia="Calibri" w:hAnsiTheme="majorHAnsi" w:cstheme="majorHAnsi"/>
          <w:color w:val="000000" w:themeColor="text1"/>
        </w:rPr>
        <w:t xml:space="preserve"> </w:t>
      </w:r>
      <w:r w:rsidRPr="00B66C8A">
        <w:rPr>
          <w:rFonts w:asciiTheme="majorHAnsi" w:eastAsia="Calibri" w:hAnsiTheme="majorHAnsi" w:cstheme="majorHAnsi"/>
          <w:color w:val="000000" w:themeColor="text1"/>
        </w:rPr>
        <w:t xml:space="preserve">the </w:t>
      </w:r>
      <w:r w:rsidRPr="00B66C8A">
        <w:rPr>
          <w:rFonts w:asciiTheme="majorHAnsi" w:hAnsiTheme="majorHAnsi" w:cstheme="majorHAnsi"/>
          <w:color w:val="000000" w:themeColor="text1"/>
        </w:rPr>
        <w:t xml:space="preserve">impact of </w:t>
      </w:r>
      <w:r w:rsidRPr="00447956">
        <w:rPr>
          <w:rFonts w:asciiTheme="majorHAnsi" w:hAnsiTheme="majorHAnsi" w:cstheme="majorHAnsi"/>
          <w:color w:val="000000" w:themeColor="text1"/>
        </w:rPr>
        <w:t>ONE</w:t>
      </w:r>
      <w:r w:rsidRPr="00B66C8A">
        <w:rPr>
          <w:rFonts w:asciiTheme="majorHAnsi" w:hAnsiTheme="majorHAnsi" w:cstheme="majorHAnsi"/>
          <w:color w:val="000000" w:themeColor="text1"/>
        </w:rPr>
        <w:t xml:space="preserve"> of the </w:t>
      </w:r>
      <w:r>
        <w:rPr>
          <w:rFonts w:asciiTheme="majorHAnsi" w:hAnsiTheme="majorHAnsi" w:cstheme="majorHAnsi"/>
          <w:color w:val="000000" w:themeColor="text1"/>
        </w:rPr>
        <w:t xml:space="preserve">issues caused by </w:t>
      </w:r>
      <w:r w:rsidRPr="00B66C8A">
        <w:rPr>
          <w:rFonts w:asciiTheme="majorHAnsi" w:hAnsiTheme="majorHAnsi" w:cstheme="majorHAnsi"/>
          <w:color w:val="000000" w:themeColor="text1"/>
        </w:rPr>
        <w:t>human alterations to biomes</w:t>
      </w:r>
      <w:r>
        <w:rPr>
          <w:rFonts w:asciiTheme="majorHAnsi" w:hAnsiTheme="majorHAnsi" w:cstheme="majorHAnsi"/>
          <w:color w:val="000000" w:themeColor="text1"/>
        </w:rPr>
        <w:t xml:space="preserve">. </w:t>
      </w:r>
    </w:p>
    <w:p w14:paraId="6A928A7A" w14:textId="747A1751" w:rsidR="00447956" w:rsidRDefault="00447956">
      <w:pPr>
        <w:widowControl w:val="0"/>
        <w:spacing w:line="288" w:lineRule="auto"/>
        <w:rPr>
          <w:rFonts w:ascii="ArialMT" w:eastAsia="ArialMT" w:hAnsi="ArialMT" w:cs="ArialMT"/>
          <w:sz w:val="16"/>
          <w:szCs w:val="16"/>
        </w:rPr>
      </w:pPr>
    </w:p>
    <w:tbl>
      <w:tblPr>
        <w:tblStyle w:val="TableGrid"/>
        <w:tblW w:w="0" w:type="auto"/>
        <w:tblInd w:w="1505" w:type="dxa"/>
        <w:tblLook w:val="04A0" w:firstRow="1" w:lastRow="0" w:firstColumn="1" w:lastColumn="0" w:noHBand="0" w:noVBand="1"/>
      </w:tblPr>
      <w:tblGrid>
        <w:gridCol w:w="1925"/>
        <w:gridCol w:w="2547"/>
        <w:gridCol w:w="2958"/>
      </w:tblGrid>
      <w:tr w:rsidR="0076043A" w:rsidRPr="00077F7B" w14:paraId="61E2CD64" w14:textId="77777777" w:rsidTr="0076043A">
        <w:tc>
          <w:tcPr>
            <w:tcW w:w="1925" w:type="dxa"/>
            <w:shd w:val="clear" w:color="auto" w:fill="FF40FF"/>
          </w:tcPr>
          <w:p w14:paraId="747FA768" w14:textId="77777777" w:rsidR="0076043A" w:rsidRPr="00077F7B" w:rsidRDefault="0076043A" w:rsidP="003525F8">
            <w:pPr>
              <w:jc w:val="center"/>
              <w:rPr>
                <w:rFonts w:asciiTheme="majorHAnsi" w:hAnsiTheme="majorHAnsi" w:cstheme="majorHAnsi"/>
                <w:b/>
                <w:bCs/>
                <w:sz w:val="32"/>
                <w:szCs w:val="32"/>
              </w:rPr>
            </w:pPr>
            <w:r w:rsidRPr="00077F7B">
              <w:rPr>
                <w:rFonts w:asciiTheme="majorHAnsi" w:hAnsiTheme="majorHAnsi" w:cstheme="majorHAnsi"/>
                <w:b/>
                <w:bCs/>
                <w:sz w:val="32"/>
                <w:szCs w:val="32"/>
              </w:rPr>
              <w:t>Identify</w:t>
            </w:r>
          </w:p>
        </w:tc>
        <w:tc>
          <w:tcPr>
            <w:tcW w:w="2547" w:type="dxa"/>
            <w:shd w:val="clear" w:color="auto" w:fill="00B0F0"/>
          </w:tcPr>
          <w:p w14:paraId="60463884" w14:textId="77777777" w:rsidR="0076043A" w:rsidRPr="00077F7B" w:rsidRDefault="0076043A" w:rsidP="003525F8">
            <w:pPr>
              <w:jc w:val="center"/>
              <w:rPr>
                <w:rFonts w:asciiTheme="majorHAnsi" w:hAnsiTheme="majorHAnsi" w:cstheme="majorHAnsi"/>
                <w:b/>
                <w:bCs/>
                <w:sz w:val="32"/>
                <w:szCs w:val="32"/>
              </w:rPr>
            </w:pPr>
            <w:r w:rsidRPr="00077F7B">
              <w:rPr>
                <w:rFonts w:asciiTheme="majorHAnsi" w:hAnsiTheme="majorHAnsi" w:cstheme="majorHAnsi"/>
                <w:b/>
                <w:bCs/>
                <w:sz w:val="32"/>
                <w:szCs w:val="32"/>
              </w:rPr>
              <w:t>Describe</w:t>
            </w:r>
          </w:p>
        </w:tc>
        <w:tc>
          <w:tcPr>
            <w:tcW w:w="2958" w:type="dxa"/>
            <w:shd w:val="clear" w:color="auto" w:fill="92D050"/>
          </w:tcPr>
          <w:p w14:paraId="00F303FD" w14:textId="77777777" w:rsidR="0076043A" w:rsidRPr="00077F7B" w:rsidRDefault="0076043A" w:rsidP="003525F8">
            <w:pPr>
              <w:jc w:val="center"/>
              <w:rPr>
                <w:rFonts w:asciiTheme="majorHAnsi" w:hAnsiTheme="majorHAnsi" w:cstheme="majorHAnsi"/>
                <w:b/>
                <w:bCs/>
                <w:sz w:val="32"/>
                <w:szCs w:val="32"/>
              </w:rPr>
            </w:pPr>
            <w:r w:rsidRPr="00077F7B">
              <w:rPr>
                <w:rFonts w:asciiTheme="majorHAnsi" w:hAnsiTheme="majorHAnsi" w:cstheme="majorHAnsi"/>
                <w:b/>
                <w:bCs/>
                <w:sz w:val="32"/>
                <w:szCs w:val="32"/>
              </w:rPr>
              <w:t>Explain</w:t>
            </w:r>
          </w:p>
        </w:tc>
      </w:tr>
      <w:tr w:rsidR="0076043A" w14:paraId="2F694D03" w14:textId="77777777" w:rsidTr="0076043A">
        <w:tc>
          <w:tcPr>
            <w:tcW w:w="1925" w:type="dxa"/>
          </w:tcPr>
          <w:p w14:paraId="54EE5BA3" w14:textId="77777777" w:rsidR="0076043A" w:rsidRDefault="0076043A" w:rsidP="003525F8">
            <w:pPr>
              <w:jc w:val="center"/>
              <w:rPr>
                <w:rFonts w:ascii="Calibri" w:hAnsi="Calibri" w:cs="Calibri"/>
                <w:b/>
                <w:bCs/>
                <w:color w:val="000000"/>
                <w:sz w:val="22"/>
                <w:szCs w:val="22"/>
              </w:rPr>
            </w:pPr>
            <w:r w:rsidRPr="00077F7B">
              <w:rPr>
                <w:rFonts w:ascii="Calibri" w:hAnsi="Calibri" w:cs="Calibri"/>
                <w:b/>
                <w:bCs/>
                <w:color w:val="000000"/>
                <w:sz w:val="22"/>
                <w:szCs w:val="22"/>
              </w:rPr>
              <w:t xml:space="preserve">Identify EACH </w:t>
            </w:r>
            <w:r>
              <w:rPr>
                <w:rFonts w:ascii="Calibri" w:hAnsi="Calibri" w:cs="Calibri"/>
                <w:b/>
                <w:bCs/>
                <w:color w:val="000000"/>
                <w:sz w:val="22"/>
                <w:szCs w:val="22"/>
              </w:rPr>
              <w:t>element</w:t>
            </w:r>
            <w:r w:rsidRPr="00077F7B">
              <w:rPr>
                <w:rFonts w:ascii="Calibri" w:hAnsi="Calibri" w:cs="Calibri"/>
                <w:b/>
                <w:bCs/>
                <w:color w:val="000000"/>
                <w:sz w:val="22"/>
                <w:szCs w:val="22"/>
              </w:rPr>
              <w:t xml:space="preserve"> and then state the definition of EACH part. </w:t>
            </w:r>
          </w:p>
          <w:p w14:paraId="573E62CA" w14:textId="77777777" w:rsidR="0076043A" w:rsidRPr="00447956" w:rsidRDefault="0076043A" w:rsidP="003525F8">
            <w:pPr>
              <w:jc w:val="center"/>
              <w:rPr>
                <w:rFonts w:ascii="Calibri" w:hAnsi="Calibri" w:cs="Calibri"/>
                <w:b/>
                <w:bCs/>
                <w:i/>
                <w:iCs/>
                <w:color w:val="000000"/>
                <w:sz w:val="22"/>
                <w:szCs w:val="22"/>
              </w:rPr>
            </w:pPr>
            <w:r w:rsidRPr="00447956">
              <w:rPr>
                <w:rFonts w:asciiTheme="majorHAnsi" w:hAnsiTheme="majorHAnsi" w:cstheme="majorHAnsi"/>
                <w:i/>
                <w:iCs/>
                <w:sz w:val="22"/>
                <w:szCs w:val="22"/>
              </w:rPr>
              <w:t xml:space="preserve">Identify the </w:t>
            </w:r>
            <w:r w:rsidRPr="00447956">
              <w:rPr>
                <w:rFonts w:asciiTheme="majorHAnsi" w:hAnsiTheme="majorHAnsi" w:cstheme="majorHAnsi"/>
                <w:i/>
                <w:iCs/>
                <w:color w:val="000000" w:themeColor="text1"/>
                <w:sz w:val="22"/>
                <w:szCs w:val="22"/>
              </w:rPr>
              <w:t xml:space="preserve">issue caused by human alterations to biomes. </w:t>
            </w:r>
          </w:p>
          <w:p w14:paraId="0F60D2C7" w14:textId="77777777" w:rsidR="0076043A" w:rsidRPr="00077F7B" w:rsidRDefault="0076043A" w:rsidP="003525F8">
            <w:pPr>
              <w:jc w:val="center"/>
              <w:rPr>
                <w:rFonts w:asciiTheme="majorHAnsi" w:hAnsiTheme="majorHAnsi" w:cstheme="majorHAnsi"/>
                <w:i/>
                <w:iCs/>
                <w:sz w:val="22"/>
                <w:szCs w:val="22"/>
              </w:rPr>
            </w:pPr>
          </w:p>
        </w:tc>
        <w:tc>
          <w:tcPr>
            <w:tcW w:w="2547" w:type="dxa"/>
          </w:tcPr>
          <w:p w14:paraId="1082C548" w14:textId="77777777" w:rsidR="0076043A" w:rsidRDefault="0076043A" w:rsidP="003525F8">
            <w:pPr>
              <w:jc w:val="center"/>
              <w:rPr>
                <w:rFonts w:ascii="Calibri" w:hAnsi="Calibri" w:cs="Calibri"/>
                <w:b/>
                <w:bCs/>
                <w:color w:val="000000"/>
                <w:sz w:val="22"/>
                <w:szCs w:val="22"/>
              </w:rPr>
            </w:pPr>
            <w:r w:rsidRPr="00077F7B">
              <w:rPr>
                <w:rFonts w:ascii="Calibri" w:hAnsi="Calibri" w:cs="Calibri"/>
                <w:b/>
                <w:bCs/>
                <w:color w:val="000000"/>
                <w:sz w:val="22"/>
                <w:szCs w:val="22"/>
              </w:rPr>
              <w:t xml:space="preserve">Describe the characteristics, features, properties, or qualities of EACH of the components. </w:t>
            </w:r>
          </w:p>
          <w:p w14:paraId="03D71C59" w14:textId="77777777" w:rsidR="0076043A" w:rsidRPr="00077F7B" w:rsidRDefault="0076043A" w:rsidP="003525F8">
            <w:pPr>
              <w:jc w:val="center"/>
              <w:rPr>
                <w:rFonts w:ascii="Calibri" w:hAnsi="Calibri" w:cs="Calibri"/>
                <w:i/>
                <w:iCs/>
                <w:color w:val="000000"/>
                <w:sz w:val="22"/>
                <w:szCs w:val="22"/>
              </w:rPr>
            </w:pPr>
            <w:r w:rsidRPr="00077F7B">
              <w:rPr>
                <w:rFonts w:ascii="Calibri" w:hAnsi="Calibri" w:cs="Calibri"/>
                <w:i/>
                <w:iCs/>
                <w:color w:val="000000"/>
                <w:sz w:val="22"/>
                <w:szCs w:val="22"/>
              </w:rPr>
              <w:t xml:space="preserve">Describe </w:t>
            </w:r>
            <w:r>
              <w:rPr>
                <w:rFonts w:ascii="Calibri" w:hAnsi="Calibri" w:cs="Calibri"/>
                <w:i/>
                <w:iCs/>
                <w:color w:val="000000"/>
                <w:sz w:val="22"/>
                <w:szCs w:val="22"/>
              </w:rPr>
              <w:t xml:space="preserve">the issue </w:t>
            </w:r>
            <w:r w:rsidRPr="00077F7B">
              <w:rPr>
                <w:rFonts w:ascii="Calibri" w:hAnsi="Calibri" w:cs="Calibri"/>
                <w:i/>
                <w:iCs/>
                <w:color w:val="000000"/>
                <w:sz w:val="22"/>
                <w:szCs w:val="22"/>
              </w:rPr>
              <w:t xml:space="preserve">in detail. </w:t>
            </w:r>
          </w:p>
        </w:tc>
        <w:tc>
          <w:tcPr>
            <w:tcW w:w="2958" w:type="dxa"/>
          </w:tcPr>
          <w:p w14:paraId="6E6736DB" w14:textId="77777777" w:rsidR="0076043A" w:rsidRPr="00077F7B" w:rsidRDefault="0076043A" w:rsidP="003525F8">
            <w:pPr>
              <w:jc w:val="center"/>
              <w:rPr>
                <w:rFonts w:ascii="Calibri" w:hAnsi="Calibri" w:cs="Calibri"/>
                <w:b/>
                <w:bCs/>
                <w:color w:val="000000"/>
                <w:sz w:val="22"/>
                <w:szCs w:val="22"/>
              </w:rPr>
            </w:pPr>
            <w:r w:rsidRPr="00077F7B">
              <w:rPr>
                <w:rFonts w:ascii="Calibri" w:hAnsi="Calibri" w:cs="Calibri"/>
                <w:b/>
                <w:bCs/>
                <w:color w:val="000000"/>
                <w:sz w:val="22"/>
                <w:szCs w:val="22"/>
              </w:rPr>
              <w:t xml:space="preserve">Consider the purpose or function of EACH feature </w:t>
            </w:r>
          </w:p>
          <w:p w14:paraId="08B05610" w14:textId="77777777" w:rsidR="0076043A" w:rsidRPr="00E16D2C" w:rsidRDefault="0076043A" w:rsidP="003525F8">
            <w:pPr>
              <w:jc w:val="center"/>
              <w:rPr>
                <w:rFonts w:asciiTheme="majorHAnsi" w:hAnsiTheme="majorHAnsi" w:cstheme="majorHAnsi"/>
                <w:i/>
                <w:iCs/>
                <w:sz w:val="22"/>
                <w:szCs w:val="22"/>
              </w:rPr>
            </w:pPr>
            <w:r w:rsidRPr="00E16D2C">
              <w:rPr>
                <w:rFonts w:ascii="Calibri" w:hAnsi="Calibri" w:cs="Calibri"/>
                <w:i/>
                <w:iCs/>
                <w:color w:val="000000"/>
                <w:sz w:val="22"/>
                <w:szCs w:val="22"/>
              </w:rPr>
              <w:t xml:space="preserve">Explain </w:t>
            </w:r>
            <w:r>
              <w:rPr>
                <w:rFonts w:ascii="Calibri" w:hAnsi="Calibri" w:cs="Calibri"/>
                <w:i/>
                <w:iCs/>
                <w:color w:val="000000"/>
                <w:sz w:val="22"/>
                <w:szCs w:val="22"/>
              </w:rPr>
              <w:t xml:space="preserve">the impact the issue has on the biome/environment.  </w:t>
            </w:r>
          </w:p>
        </w:tc>
      </w:tr>
      <w:tr w:rsidR="0076043A" w14:paraId="5CCE4358" w14:textId="77777777" w:rsidTr="0076043A">
        <w:tc>
          <w:tcPr>
            <w:tcW w:w="1925" w:type="dxa"/>
          </w:tcPr>
          <w:p w14:paraId="75BC3212" w14:textId="77777777" w:rsidR="0076043A" w:rsidRDefault="0076043A" w:rsidP="003525F8">
            <w:pPr>
              <w:jc w:val="center"/>
              <w:rPr>
                <w:rFonts w:asciiTheme="majorHAnsi" w:hAnsiTheme="majorHAnsi" w:cstheme="majorHAnsi"/>
                <w:b/>
                <w:bCs/>
                <w:sz w:val="32"/>
                <w:szCs w:val="32"/>
              </w:rPr>
            </w:pPr>
          </w:p>
          <w:p w14:paraId="4FD9CF67" w14:textId="14FE6074" w:rsidR="0076043A" w:rsidRDefault="0076043A" w:rsidP="003525F8">
            <w:pPr>
              <w:rPr>
                <w:rFonts w:asciiTheme="majorHAnsi" w:hAnsiTheme="majorHAnsi" w:cstheme="majorHAnsi"/>
                <w:b/>
                <w:bCs/>
                <w:sz w:val="32"/>
                <w:szCs w:val="32"/>
              </w:rPr>
            </w:pPr>
          </w:p>
          <w:p w14:paraId="7DC709D8" w14:textId="57D19D27" w:rsidR="0076043A" w:rsidRDefault="0076043A" w:rsidP="003525F8">
            <w:pPr>
              <w:rPr>
                <w:rFonts w:asciiTheme="majorHAnsi" w:hAnsiTheme="majorHAnsi" w:cstheme="majorHAnsi"/>
                <w:b/>
                <w:bCs/>
                <w:sz w:val="32"/>
                <w:szCs w:val="32"/>
              </w:rPr>
            </w:pPr>
          </w:p>
          <w:p w14:paraId="1F86BA69" w14:textId="1837CDF9" w:rsidR="0076043A" w:rsidRDefault="0076043A" w:rsidP="003525F8">
            <w:pPr>
              <w:rPr>
                <w:rFonts w:asciiTheme="majorHAnsi" w:hAnsiTheme="majorHAnsi" w:cstheme="majorHAnsi"/>
                <w:b/>
                <w:bCs/>
                <w:sz w:val="32"/>
                <w:szCs w:val="32"/>
              </w:rPr>
            </w:pPr>
          </w:p>
          <w:p w14:paraId="2FE5755E" w14:textId="4F701D10" w:rsidR="0076043A" w:rsidRDefault="0076043A" w:rsidP="003525F8">
            <w:pPr>
              <w:rPr>
                <w:rFonts w:asciiTheme="majorHAnsi" w:hAnsiTheme="majorHAnsi" w:cstheme="majorHAnsi"/>
                <w:b/>
                <w:bCs/>
                <w:sz w:val="32"/>
                <w:szCs w:val="32"/>
              </w:rPr>
            </w:pPr>
          </w:p>
          <w:p w14:paraId="1B17E055" w14:textId="77777777" w:rsidR="0076043A" w:rsidRDefault="0076043A" w:rsidP="003525F8">
            <w:pPr>
              <w:rPr>
                <w:rFonts w:asciiTheme="majorHAnsi" w:hAnsiTheme="majorHAnsi" w:cstheme="majorHAnsi"/>
                <w:b/>
                <w:bCs/>
                <w:sz w:val="32"/>
                <w:szCs w:val="32"/>
              </w:rPr>
            </w:pPr>
          </w:p>
          <w:p w14:paraId="3DC95092" w14:textId="77777777" w:rsidR="0076043A" w:rsidRDefault="0076043A" w:rsidP="003525F8">
            <w:pPr>
              <w:rPr>
                <w:rFonts w:asciiTheme="majorHAnsi" w:hAnsiTheme="majorHAnsi" w:cstheme="majorHAnsi"/>
                <w:b/>
                <w:bCs/>
                <w:sz w:val="32"/>
                <w:szCs w:val="32"/>
              </w:rPr>
            </w:pPr>
          </w:p>
          <w:p w14:paraId="391C6ED6" w14:textId="77777777" w:rsidR="0076043A" w:rsidRPr="00077F7B" w:rsidRDefault="0076043A" w:rsidP="00447956">
            <w:pPr>
              <w:rPr>
                <w:rFonts w:asciiTheme="majorHAnsi" w:hAnsiTheme="majorHAnsi" w:cstheme="majorHAnsi"/>
                <w:b/>
                <w:bCs/>
                <w:sz w:val="32"/>
                <w:szCs w:val="32"/>
              </w:rPr>
            </w:pPr>
          </w:p>
        </w:tc>
        <w:tc>
          <w:tcPr>
            <w:tcW w:w="2547" w:type="dxa"/>
          </w:tcPr>
          <w:p w14:paraId="12D4CCD4" w14:textId="77777777" w:rsidR="0076043A" w:rsidRDefault="0076043A" w:rsidP="003525F8">
            <w:pPr>
              <w:jc w:val="center"/>
              <w:rPr>
                <w:rFonts w:asciiTheme="majorHAnsi" w:hAnsiTheme="majorHAnsi" w:cstheme="majorHAnsi"/>
              </w:rPr>
            </w:pPr>
          </w:p>
        </w:tc>
        <w:tc>
          <w:tcPr>
            <w:tcW w:w="2958" w:type="dxa"/>
          </w:tcPr>
          <w:p w14:paraId="08C2A6A1" w14:textId="77777777" w:rsidR="0076043A" w:rsidRDefault="0076043A" w:rsidP="003525F8">
            <w:pPr>
              <w:jc w:val="center"/>
              <w:rPr>
                <w:rFonts w:asciiTheme="majorHAnsi" w:hAnsiTheme="majorHAnsi" w:cstheme="majorHAnsi"/>
              </w:rPr>
            </w:pPr>
          </w:p>
        </w:tc>
      </w:tr>
    </w:tbl>
    <w:p w14:paraId="0ADD7318" w14:textId="6C950C26" w:rsidR="00447956" w:rsidRDefault="00447956">
      <w:pPr>
        <w:widowControl w:val="0"/>
        <w:spacing w:line="288" w:lineRule="auto"/>
        <w:rPr>
          <w:rFonts w:ascii="ArialMT" w:eastAsia="ArialMT" w:hAnsi="ArialMT" w:cs="ArialMT"/>
          <w:sz w:val="16"/>
          <w:szCs w:val="16"/>
        </w:rPr>
      </w:pPr>
    </w:p>
    <w:p w14:paraId="2D0002FE" w14:textId="71E7B63D" w:rsidR="00447956" w:rsidRDefault="00447956" w:rsidP="00447956">
      <w:pPr>
        <w:widowControl w:val="0"/>
        <w:spacing w:line="288" w:lineRule="auto"/>
        <w:jc w:val="center"/>
        <w:rPr>
          <w:rFonts w:ascii="ArialMT" w:eastAsia="ArialMT" w:hAnsi="ArialMT" w:cs="ArialMT"/>
          <w:sz w:val="16"/>
          <w:szCs w:val="16"/>
        </w:rPr>
      </w:pPr>
      <w:r w:rsidRPr="00447956">
        <w:rPr>
          <w:rFonts w:asciiTheme="majorHAnsi" w:hAnsiTheme="majorHAnsi" w:cstheme="majorHAnsi"/>
          <w:b/>
          <w:bCs/>
          <w:color w:val="000000" w:themeColor="text1"/>
          <w:u w:val="single"/>
        </w:rPr>
        <w:t>Assess</w:t>
      </w:r>
      <w:r>
        <w:rPr>
          <w:rFonts w:asciiTheme="majorHAnsi" w:hAnsiTheme="majorHAnsi" w:cstheme="majorHAnsi"/>
          <w:b/>
          <w:bCs/>
          <w:color w:val="000000" w:themeColor="text1"/>
        </w:rPr>
        <w:t xml:space="preserve"> </w:t>
      </w:r>
      <w:r w:rsidRPr="00B66C8A">
        <w:rPr>
          <w:rFonts w:asciiTheme="majorHAnsi" w:hAnsiTheme="majorHAnsi" w:cstheme="majorHAnsi"/>
          <w:color w:val="000000" w:themeColor="text1"/>
        </w:rPr>
        <w:t xml:space="preserve">a </w:t>
      </w:r>
      <w:r>
        <w:rPr>
          <w:rFonts w:asciiTheme="majorHAnsi" w:hAnsiTheme="majorHAnsi" w:cstheme="majorHAnsi"/>
          <w:color w:val="000000" w:themeColor="text1"/>
        </w:rPr>
        <w:t>management</w:t>
      </w:r>
      <w:r w:rsidRPr="00B66C8A">
        <w:rPr>
          <w:rFonts w:asciiTheme="majorHAnsi" w:hAnsiTheme="majorHAnsi" w:cstheme="majorHAnsi"/>
          <w:color w:val="000000" w:themeColor="text1"/>
        </w:rPr>
        <w:t xml:space="preserve"> strategy </w:t>
      </w:r>
      <w:r>
        <w:rPr>
          <w:rFonts w:asciiTheme="majorHAnsi" w:hAnsiTheme="majorHAnsi" w:cstheme="majorHAnsi"/>
          <w:color w:val="000000" w:themeColor="text1"/>
        </w:rPr>
        <w:t>and its ability to</w:t>
      </w:r>
      <w:r w:rsidRPr="00B66C8A">
        <w:rPr>
          <w:rFonts w:asciiTheme="majorHAnsi" w:hAnsiTheme="majorHAnsi" w:cstheme="majorHAnsi"/>
          <w:color w:val="000000" w:themeColor="text1"/>
        </w:rPr>
        <w:t xml:space="preserve"> </w:t>
      </w:r>
      <w:r>
        <w:rPr>
          <w:rFonts w:asciiTheme="majorHAnsi" w:hAnsiTheme="majorHAnsi" w:cstheme="majorHAnsi"/>
          <w:color w:val="000000" w:themeColor="text1"/>
        </w:rPr>
        <w:t>reduce</w:t>
      </w:r>
      <w:r w:rsidRPr="00B66C8A">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w:t>
      </w:r>
      <w:r w:rsidRPr="00B66C8A">
        <w:rPr>
          <w:rFonts w:asciiTheme="majorHAnsi" w:hAnsiTheme="majorHAnsi" w:cstheme="majorHAnsi"/>
          <w:color w:val="000000" w:themeColor="text1"/>
        </w:rPr>
        <w:t>environmental impact</w:t>
      </w:r>
      <w:r>
        <w:rPr>
          <w:rFonts w:asciiTheme="majorHAnsi" w:hAnsiTheme="majorHAnsi" w:cstheme="majorHAnsi"/>
          <w:color w:val="000000" w:themeColor="text1"/>
        </w:rPr>
        <w:t xml:space="preserve"> </w:t>
      </w:r>
      <w:r w:rsidRPr="00B66C8A">
        <w:rPr>
          <w:rFonts w:asciiTheme="majorHAnsi" w:hAnsiTheme="majorHAnsi" w:cstheme="majorHAnsi"/>
          <w:color w:val="000000" w:themeColor="text1"/>
        </w:rPr>
        <w:t xml:space="preserve">of </w:t>
      </w:r>
      <w:r>
        <w:rPr>
          <w:rFonts w:asciiTheme="majorHAnsi" w:hAnsiTheme="majorHAnsi" w:cstheme="majorHAnsi"/>
          <w:color w:val="000000" w:themeColor="text1"/>
        </w:rPr>
        <w:t>the</w:t>
      </w:r>
      <w:r w:rsidRPr="00B66C8A">
        <w:rPr>
          <w:rFonts w:asciiTheme="majorHAnsi" w:hAnsiTheme="majorHAnsi" w:cstheme="majorHAnsi"/>
          <w:color w:val="000000" w:themeColor="text1"/>
        </w:rPr>
        <w:t xml:space="preserve"> chosen issue.</w:t>
      </w:r>
    </w:p>
    <w:p w14:paraId="6D12E8DE" w14:textId="097C7687" w:rsidR="00447956" w:rsidRDefault="00447956">
      <w:pPr>
        <w:widowControl w:val="0"/>
        <w:spacing w:line="288" w:lineRule="auto"/>
        <w:rPr>
          <w:rFonts w:ascii="ArialMT" w:eastAsia="ArialMT" w:hAnsi="ArialMT" w:cs="ArialMT"/>
          <w:sz w:val="16"/>
          <w:szCs w:val="1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2730"/>
        <w:gridCol w:w="2715"/>
        <w:gridCol w:w="2835"/>
      </w:tblGrid>
      <w:tr w:rsidR="00031463" w14:paraId="7C25B3C5" w14:textId="77777777" w:rsidTr="00031463">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FF40FF"/>
            <w:hideMark/>
          </w:tcPr>
          <w:p w14:paraId="4253CA41"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rPr>
              <w:t>Identify</w:t>
            </w:r>
            <w:r>
              <w:rPr>
                <w:rStyle w:val="eop"/>
                <w:rFonts w:ascii="Calibri" w:hAnsi="Calibri" w:cs="Calibri"/>
                <w:sz w:val="32"/>
                <w:szCs w:val="32"/>
              </w:rPr>
              <w:t> </w:t>
            </w:r>
          </w:p>
        </w:tc>
        <w:tc>
          <w:tcPr>
            <w:tcW w:w="2730" w:type="dxa"/>
            <w:tcBorders>
              <w:top w:val="single" w:sz="6" w:space="0" w:color="auto"/>
              <w:left w:val="single" w:sz="6" w:space="0" w:color="auto"/>
              <w:bottom w:val="single" w:sz="6" w:space="0" w:color="auto"/>
              <w:right w:val="single" w:sz="6" w:space="0" w:color="auto"/>
            </w:tcBorders>
            <w:shd w:val="clear" w:color="auto" w:fill="00B0F0"/>
            <w:hideMark/>
          </w:tcPr>
          <w:p w14:paraId="23830884"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rPr>
              <w:t>Describe</w:t>
            </w:r>
            <w:r>
              <w:rPr>
                <w:rStyle w:val="eop"/>
                <w:rFonts w:ascii="Calibri" w:hAnsi="Calibri" w:cs="Calibri"/>
                <w:sz w:val="32"/>
                <w:szCs w:val="32"/>
              </w:rPr>
              <w:t> </w:t>
            </w:r>
          </w:p>
        </w:tc>
        <w:tc>
          <w:tcPr>
            <w:tcW w:w="2715" w:type="dxa"/>
            <w:tcBorders>
              <w:top w:val="single" w:sz="6" w:space="0" w:color="auto"/>
              <w:left w:val="single" w:sz="6" w:space="0" w:color="auto"/>
              <w:bottom w:val="single" w:sz="6" w:space="0" w:color="auto"/>
              <w:right w:val="single" w:sz="6" w:space="0" w:color="auto"/>
            </w:tcBorders>
            <w:shd w:val="clear" w:color="auto" w:fill="92D050"/>
            <w:hideMark/>
          </w:tcPr>
          <w:p w14:paraId="74EA6ED1"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rPr>
              <w:t>Explain</w:t>
            </w:r>
            <w:r>
              <w:rPr>
                <w:rStyle w:val="eop"/>
                <w:rFonts w:ascii="Calibri" w:hAnsi="Calibri" w:cs="Calibri"/>
                <w:sz w:val="32"/>
                <w:szCs w:val="32"/>
              </w:rPr>
              <w:t> </w:t>
            </w:r>
          </w:p>
        </w:tc>
        <w:tc>
          <w:tcPr>
            <w:tcW w:w="2835" w:type="dxa"/>
            <w:tcBorders>
              <w:top w:val="single" w:sz="6" w:space="0" w:color="auto"/>
              <w:left w:val="single" w:sz="6" w:space="0" w:color="auto"/>
              <w:bottom w:val="single" w:sz="6" w:space="0" w:color="auto"/>
              <w:right w:val="single" w:sz="6" w:space="0" w:color="auto"/>
            </w:tcBorders>
            <w:shd w:val="clear" w:color="auto" w:fill="FFFF00"/>
            <w:hideMark/>
          </w:tcPr>
          <w:p w14:paraId="60AA30F9"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rPr>
              <w:t>Analyse </w:t>
            </w:r>
            <w:r>
              <w:rPr>
                <w:rStyle w:val="eop"/>
                <w:rFonts w:ascii="Calibri" w:hAnsi="Calibri" w:cs="Calibri"/>
                <w:sz w:val="32"/>
                <w:szCs w:val="32"/>
              </w:rPr>
              <w:t> </w:t>
            </w:r>
          </w:p>
        </w:tc>
      </w:tr>
      <w:tr w:rsidR="00031463" w14:paraId="1C66B746" w14:textId="77777777" w:rsidTr="00031463">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D6E7B4F"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Identify EACH element and then state the definition of EACH part. </w:t>
            </w:r>
            <w:r>
              <w:rPr>
                <w:rStyle w:val="eop"/>
                <w:rFonts w:ascii="Calibri" w:hAnsi="Calibri" w:cs="Calibri"/>
                <w:color w:val="000000"/>
                <w:sz w:val="22"/>
                <w:szCs w:val="22"/>
              </w:rPr>
              <w:t> </w:t>
            </w:r>
          </w:p>
          <w:p w14:paraId="227D7186"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sz w:val="22"/>
                <w:szCs w:val="22"/>
              </w:rPr>
              <w:t xml:space="preserve">Identify the </w:t>
            </w:r>
            <w:r>
              <w:rPr>
                <w:rStyle w:val="normaltextrun"/>
                <w:rFonts w:ascii="Calibri" w:hAnsi="Calibri" w:cs="Calibri"/>
                <w:i/>
                <w:iCs/>
                <w:color w:val="000000"/>
                <w:sz w:val="22"/>
                <w:szCs w:val="22"/>
              </w:rPr>
              <w:t>management strategy for your chosen issue.</w:t>
            </w:r>
            <w:r>
              <w:rPr>
                <w:rStyle w:val="eop"/>
                <w:rFonts w:ascii="Calibri" w:hAnsi="Calibri" w:cs="Calibri"/>
                <w:color w:val="000000"/>
                <w:sz w:val="22"/>
                <w:szCs w:val="22"/>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4178E3C4"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Describe the characteristics, features, properties, or qualities of EACH of the components. </w:t>
            </w:r>
            <w:r>
              <w:rPr>
                <w:rStyle w:val="eop"/>
                <w:rFonts w:ascii="Calibri" w:hAnsi="Calibri" w:cs="Calibri"/>
                <w:color w:val="000000"/>
                <w:sz w:val="22"/>
                <w:szCs w:val="22"/>
              </w:rPr>
              <w:t> </w:t>
            </w:r>
          </w:p>
          <w:p w14:paraId="55C6B7FC"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color w:val="000000"/>
                <w:sz w:val="22"/>
                <w:szCs w:val="22"/>
              </w:rPr>
              <w:t>Describe the management strategy in detail. </w:t>
            </w:r>
            <w:r>
              <w:rPr>
                <w:rStyle w:val="eop"/>
                <w:rFonts w:ascii="Calibri" w:hAnsi="Calibri" w:cs="Calibri"/>
                <w:color w:val="000000"/>
                <w:sz w:val="22"/>
                <w:szCs w:val="22"/>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438D19F6"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Consider the purpose or function of EACH feature </w:t>
            </w:r>
            <w:r>
              <w:rPr>
                <w:rStyle w:val="eop"/>
                <w:rFonts w:ascii="Calibri" w:hAnsi="Calibri" w:cs="Calibri"/>
                <w:color w:val="000000"/>
                <w:sz w:val="22"/>
                <w:szCs w:val="22"/>
              </w:rPr>
              <w:t> </w:t>
            </w:r>
          </w:p>
          <w:p w14:paraId="1729BCEC"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color w:val="000000"/>
                <w:sz w:val="22"/>
                <w:szCs w:val="22"/>
              </w:rPr>
              <w:t>Explain how it positively contributes to reducing the impact of your chosen issue.  </w:t>
            </w:r>
            <w:r>
              <w:rPr>
                <w:rStyle w:val="eop"/>
                <w:rFonts w:ascii="Calibri" w:hAnsi="Calibri" w:cs="Calibri"/>
                <w:color w:val="000000"/>
                <w:sz w:val="22"/>
                <w:szCs w:val="22"/>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741794F"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HOW/WHY each component is attempting to carry out its purpose, role, or function and how each of the components interact with each other to achieve the whole.</w:t>
            </w:r>
            <w:r>
              <w:rPr>
                <w:rStyle w:val="eop"/>
                <w:rFonts w:ascii="Calibri" w:hAnsi="Calibri" w:cs="Calibri"/>
                <w:color w:val="000000"/>
                <w:sz w:val="22"/>
                <w:szCs w:val="22"/>
              </w:rPr>
              <w:t> </w:t>
            </w:r>
          </w:p>
          <w:p w14:paraId="65D7A1CA"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color w:val="000000"/>
                <w:sz w:val="22"/>
                <w:szCs w:val="22"/>
              </w:rPr>
              <w:t> How much does it impact your chosen issue? What does it achieve?</w:t>
            </w:r>
            <w:r>
              <w:rPr>
                <w:rStyle w:val="eop"/>
                <w:rFonts w:ascii="Calibri" w:hAnsi="Calibri" w:cs="Calibri"/>
                <w:color w:val="000000"/>
                <w:sz w:val="22"/>
                <w:szCs w:val="22"/>
              </w:rPr>
              <w:t> </w:t>
            </w:r>
          </w:p>
        </w:tc>
      </w:tr>
      <w:tr w:rsidR="00031463" w14:paraId="42BF955B" w14:textId="77777777" w:rsidTr="00031463">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2B91B9B2"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2"/>
                <w:szCs w:val="32"/>
              </w:rPr>
              <w:t> </w:t>
            </w:r>
          </w:p>
          <w:p w14:paraId="108D9D29" w14:textId="77777777" w:rsidR="00031463" w:rsidRDefault="00031463" w:rsidP="0003146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32"/>
                <w:szCs w:val="32"/>
              </w:rPr>
              <w:t> </w:t>
            </w:r>
          </w:p>
          <w:p w14:paraId="23D2E9EA"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2"/>
                <w:szCs w:val="32"/>
              </w:rPr>
              <w:t> </w:t>
            </w:r>
          </w:p>
          <w:p w14:paraId="6D647C70"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2"/>
                <w:szCs w:val="32"/>
              </w:rPr>
              <w:t> </w:t>
            </w:r>
          </w:p>
          <w:p w14:paraId="4306CB00"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2"/>
                <w:szCs w:val="32"/>
              </w:rPr>
              <w:t> </w:t>
            </w:r>
          </w:p>
          <w:p w14:paraId="76A691A5"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2"/>
                <w:szCs w:val="32"/>
              </w:rPr>
              <w:t> </w:t>
            </w:r>
          </w:p>
          <w:p w14:paraId="6F2E4E31"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2"/>
                <w:szCs w:val="32"/>
              </w:rPr>
              <w:t> </w:t>
            </w:r>
          </w:p>
          <w:p w14:paraId="5E7A9354"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2"/>
                <w:szCs w:val="32"/>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1F72DC27"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4748775"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57D4B53" w14:textId="77777777" w:rsidR="00031463" w:rsidRDefault="00031463" w:rsidP="0003146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bl>
    <w:p w14:paraId="72DD6812" w14:textId="4A5BBB48" w:rsidR="00447956" w:rsidRDefault="00447956">
      <w:pPr>
        <w:widowControl w:val="0"/>
        <w:spacing w:line="288" w:lineRule="auto"/>
        <w:rPr>
          <w:rFonts w:ascii="ArialMT" w:eastAsia="ArialMT" w:hAnsi="ArialMT" w:cs="ArialMT"/>
          <w:sz w:val="16"/>
          <w:szCs w:val="16"/>
        </w:rPr>
      </w:pPr>
    </w:p>
    <w:p w14:paraId="51464C7C" w14:textId="597AD78C" w:rsidR="00C93851" w:rsidRPr="00C93851" w:rsidRDefault="00C93851">
      <w:pPr>
        <w:widowControl w:val="0"/>
        <w:spacing w:line="288" w:lineRule="auto"/>
        <w:rPr>
          <w:rFonts w:asciiTheme="majorHAnsi" w:eastAsia="ArialMT" w:hAnsiTheme="majorHAnsi" w:cstheme="majorHAnsi"/>
          <w:sz w:val="22"/>
          <w:szCs w:val="22"/>
        </w:rPr>
      </w:pPr>
    </w:p>
    <w:sectPr w:rsidR="00C93851" w:rsidRPr="00C93851" w:rsidSect="00C93851">
      <w:headerReference w:type="first" r:id="rId15"/>
      <w:pgSz w:w="11900" w:h="16840"/>
      <w:pgMar w:top="720" w:right="720" w:bottom="720" w:left="720" w:header="709"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3C2F4" w14:textId="77777777" w:rsidR="007B52C7" w:rsidRDefault="007B52C7">
      <w:r>
        <w:separator/>
      </w:r>
    </w:p>
  </w:endnote>
  <w:endnote w:type="continuationSeparator" w:id="0">
    <w:p w14:paraId="529EE592" w14:textId="77777777" w:rsidR="007B52C7" w:rsidRDefault="007B5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4F581" w14:textId="77777777" w:rsidR="007B52C7" w:rsidRDefault="007B52C7">
      <w:r>
        <w:separator/>
      </w:r>
    </w:p>
  </w:footnote>
  <w:footnote w:type="continuationSeparator" w:id="0">
    <w:p w14:paraId="028FFB34" w14:textId="77777777" w:rsidR="007B52C7" w:rsidRDefault="007B5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1F2E7" w14:textId="77777777" w:rsidR="00CB6E5D" w:rsidRDefault="00FB7E5B">
    <w:pPr>
      <w:pBdr>
        <w:top w:val="nil"/>
        <w:left w:val="nil"/>
        <w:bottom w:val="nil"/>
        <w:right w:val="nil"/>
        <w:between w:val="nil"/>
      </w:pBdr>
      <w:tabs>
        <w:tab w:val="center" w:pos="4513"/>
        <w:tab w:val="right" w:pos="9026"/>
      </w:tabs>
      <w:rPr>
        <w:rFonts w:ascii="Cambria" w:eastAsia="Cambria" w:hAnsi="Cambria" w:cs="Cambria"/>
        <w:color w:val="000000"/>
      </w:rPr>
    </w:pPr>
    <w:r>
      <w:pict w14:anchorId="0DF54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36pt;margin-top:-35.25pt;width:601.35pt;height:132pt;z-index:251659264;mso-wrap-edited:f;mso-width-percent:0;mso-height-percent:0;mso-position-horizontal:absolute;mso-position-horizontal-relative:margin;mso-position-vertical:absolute;mso-position-vertical-relative:text;mso-width-percent:0;mso-height-percent:0;mso-width-relative:page;mso-height-relative:page">
          <v:imagedata r:id="rId1" o:title="63560_Camden High School Letterhead Top"/>
          <w10:wrap anchorx="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762E1" w14:textId="57F0F4E1" w:rsidR="00447956" w:rsidRDefault="00447956">
    <w:pPr>
      <w:pBdr>
        <w:top w:val="nil"/>
        <w:left w:val="nil"/>
        <w:bottom w:val="nil"/>
        <w:right w:val="nil"/>
        <w:between w:val="nil"/>
      </w:pBdr>
      <w:tabs>
        <w:tab w:val="center" w:pos="4513"/>
        <w:tab w:val="right" w:pos="9026"/>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13C9"/>
    <w:multiLevelType w:val="multilevel"/>
    <w:tmpl w:val="5AEA3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829B1"/>
    <w:multiLevelType w:val="hybridMultilevel"/>
    <w:tmpl w:val="53EE24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54F471B"/>
    <w:multiLevelType w:val="hybridMultilevel"/>
    <w:tmpl w:val="230CF902"/>
    <w:lvl w:ilvl="0" w:tplc="6C1254BE">
      <w:start w:val="1"/>
      <w:numFmt w:val="bullet"/>
      <w:lvlText w:val=""/>
      <w:lvlJc w:val="left"/>
      <w:pPr>
        <w:ind w:left="360" w:hanging="360"/>
      </w:pPr>
      <w:rPr>
        <w:rFonts w:ascii="Symbol" w:hAnsi="Symbol" w:hint="default"/>
      </w:rPr>
    </w:lvl>
    <w:lvl w:ilvl="1" w:tplc="55667DF8">
      <w:start w:val="1"/>
      <w:numFmt w:val="bullet"/>
      <w:lvlText w:val="o"/>
      <w:lvlJc w:val="left"/>
      <w:pPr>
        <w:ind w:left="1080" w:hanging="360"/>
      </w:pPr>
      <w:rPr>
        <w:rFonts w:ascii="Courier New" w:hAnsi="Courier New" w:hint="default"/>
      </w:rPr>
    </w:lvl>
    <w:lvl w:ilvl="2" w:tplc="1F8EE8BA">
      <w:start w:val="1"/>
      <w:numFmt w:val="bullet"/>
      <w:lvlText w:val=""/>
      <w:lvlJc w:val="left"/>
      <w:pPr>
        <w:ind w:left="1800" w:hanging="360"/>
      </w:pPr>
      <w:rPr>
        <w:rFonts w:ascii="Wingdings" w:hAnsi="Wingdings" w:hint="default"/>
      </w:rPr>
    </w:lvl>
    <w:lvl w:ilvl="3" w:tplc="CBBEDA58">
      <w:start w:val="1"/>
      <w:numFmt w:val="bullet"/>
      <w:lvlText w:val=""/>
      <w:lvlJc w:val="left"/>
      <w:pPr>
        <w:ind w:left="2520" w:hanging="360"/>
      </w:pPr>
      <w:rPr>
        <w:rFonts w:ascii="Symbol" w:hAnsi="Symbol" w:hint="default"/>
      </w:rPr>
    </w:lvl>
    <w:lvl w:ilvl="4" w:tplc="F86AA07C">
      <w:start w:val="1"/>
      <w:numFmt w:val="bullet"/>
      <w:lvlText w:val="o"/>
      <w:lvlJc w:val="left"/>
      <w:pPr>
        <w:ind w:left="3240" w:hanging="360"/>
      </w:pPr>
      <w:rPr>
        <w:rFonts w:ascii="Courier New" w:hAnsi="Courier New" w:hint="default"/>
      </w:rPr>
    </w:lvl>
    <w:lvl w:ilvl="5" w:tplc="4AD8D332">
      <w:start w:val="1"/>
      <w:numFmt w:val="bullet"/>
      <w:lvlText w:val=""/>
      <w:lvlJc w:val="left"/>
      <w:pPr>
        <w:ind w:left="3960" w:hanging="360"/>
      </w:pPr>
      <w:rPr>
        <w:rFonts w:ascii="Wingdings" w:hAnsi="Wingdings" w:hint="default"/>
      </w:rPr>
    </w:lvl>
    <w:lvl w:ilvl="6" w:tplc="BFF47C00">
      <w:start w:val="1"/>
      <w:numFmt w:val="bullet"/>
      <w:lvlText w:val=""/>
      <w:lvlJc w:val="left"/>
      <w:pPr>
        <w:ind w:left="4680" w:hanging="360"/>
      </w:pPr>
      <w:rPr>
        <w:rFonts w:ascii="Symbol" w:hAnsi="Symbol" w:hint="default"/>
      </w:rPr>
    </w:lvl>
    <w:lvl w:ilvl="7" w:tplc="AC549C80">
      <w:start w:val="1"/>
      <w:numFmt w:val="bullet"/>
      <w:lvlText w:val="o"/>
      <w:lvlJc w:val="left"/>
      <w:pPr>
        <w:ind w:left="5400" w:hanging="360"/>
      </w:pPr>
      <w:rPr>
        <w:rFonts w:ascii="Courier New" w:hAnsi="Courier New" w:hint="default"/>
      </w:rPr>
    </w:lvl>
    <w:lvl w:ilvl="8" w:tplc="7982E8C6">
      <w:start w:val="1"/>
      <w:numFmt w:val="bullet"/>
      <w:lvlText w:val=""/>
      <w:lvlJc w:val="left"/>
      <w:pPr>
        <w:ind w:left="6120" w:hanging="360"/>
      </w:pPr>
      <w:rPr>
        <w:rFonts w:ascii="Wingdings" w:hAnsi="Wingdings" w:hint="default"/>
      </w:rPr>
    </w:lvl>
  </w:abstractNum>
  <w:abstractNum w:abstractNumId="3" w15:restartNumberingAfterBreak="0">
    <w:nsid w:val="09117DDB"/>
    <w:multiLevelType w:val="hybridMultilevel"/>
    <w:tmpl w:val="09C4FC5E"/>
    <w:lvl w:ilvl="0" w:tplc="3FEE0BBE">
      <w:start w:val="1"/>
      <w:numFmt w:val="bullet"/>
      <w:lvlText w:val=""/>
      <w:lvlJc w:val="left"/>
      <w:pPr>
        <w:ind w:left="360" w:hanging="360"/>
      </w:pPr>
      <w:rPr>
        <w:rFonts w:ascii="Symbol" w:hAnsi="Symbol" w:hint="default"/>
      </w:rPr>
    </w:lvl>
    <w:lvl w:ilvl="1" w:tplc="F588E7F6">
      <w:start w:val="1"/>
      <w:numFmt w:val="bullet"/>
      <w:lvlText w:val="o"/>
      <w:lvlJc w:val="left"/>
      <w:pPr>
        <w:ind w:left="1080" w:hanging="360"/>
      </w:pPr>
      <w:rPr>
        <w:rFonts w:ascii="Courier New" w:hAnsi="Courier New" w:hint="default"/>
      </w:rPr>
    </w:lvl>
    <w:lvl w:ilvl="2" w:tplc="664866E4">
      <w:start w:val="1"/>
      <w:numFmt w:val="bullet"/>
      <w:lvlText w:val=""/>
      <w:lvlJc w:val="left"/>
      <w:pPr>
        <w:ind w:left="1800" w:hanging="360"/>
      </w:pPr>
      <w:rPr>
        <w:rFonts w:ascii="Wingdings" w:hAnsi="Wingdings" w:hint="default"/>
      </w:rPr>
    </w:lvl>
    <w:lvl w:ilvl="3" w:tplc="D5FEFDDE">
      <w:start w:val="1"/>
      <w:numFmt w:val="bullet"/>
      <w:lvlText w:val=""/>
      <w:lvlJc w:val="left"/>
      <w:pPr>
        <w:ind w:left="2520" w:hanging="360"/>
      </w:pPr>
      <w:rPr>
        <w:rFonts w:ascii="Symbol" w:hAnsi="Symbol" w:hint="default"/>
      </w:rPr>
    </w:lvl>
    <w:lvl w:ilvl="4" w:tplc="C0B8D7C6">
      <w:start w:val="1"/>
      <w:numFmt w:val="bullet"/>
      <w:lvlText w:val="o"/>
      <w:lvlJc w:val="left"/>
      <w:pPr>
        <w:ind w:left="3240" w:hanging="360"/>
      </w:pPr>
      <w:rPr>
        <w:rFonts w:ascii="Courier New" w:hAnsi="Courier New" w:hint="default"/>
      </w:rPr>
    </w:lvl>
    <w:lvl w:ilvl="5" w:tplc="49687F10">
      <w:start w:val="1"/>
      <w:numFmt w:val="bullet"/>
      <w:lvlText w:val=""/>
      <w:lvlJc w:val="left"/>
      <w:pPr>
        <w:ind w:left="3960" w:hanging="360"/>
      </w:pPr>
      <w:rPr>
        <w:rFonts w:ascii="Wingdings" w:hAnsi="Wingdings" w:hint="default"/>
      </w:rPr>
    </w:lvl>
    <w:lvl w:ilvl="6" w:tplc="019C0746">
      <w:start w:val="1"/>
      <w:numFmt w:val="bullet"/>
      <w:lvlText w:val=""/>
      <w:lvlJc w:val="left"/>
      <w:pPr>
        <w:ind w:left="4680" w:hanging="360"/>
      </w:pPr>
      <w:rPr>
        <w:rFonts w:ascii="Symbol" w:hAnsi="Symbol" w:hint="default"/>
      </w:rPr>
    </w:lvl>
    <w:lvl w:ilvl="7" w:tplc="63228EBA">
      <w:start w:val="1"/>
      <w:numFmt w:val="bullet"/>
      <w:lvlText w:val="o"/>
      <w:lvlJc w:val="left"/>
      <w:pPr>
        <w:ind w:left="5400" w:hanging="360"/>
      </w:pPr>
      <w:rPr>
        <w:rFonts w:ascii="Courier New" w:hAnsi="Courier New" w:hint="default"/>
      </w:rPr>
    </w:lvl>
    <w:lvl w:ilvl="8" w:tplc="D96A68DA">
      <w:start w:val="1"/>
      <w:numFmt w:val="bullet"/>
      <w:lvlText w:val=""/>
      <w:lvlJc w:val="left"/>
      <w:pPr>
        <w:ind w:left="6120" w:hanging="360"/>
      </w:pPr>
      <w:rPr>
        <w:rFonts w:ascii="Wingdings" w:hAnsi="Wingdings" w:hint="default"/>
      </w:rPr>
    </w:lvl>
  </w:abstractNum>
  <w:abstractNum w:abstractNumId="4" w15:restartNumberingAfterBreak="0">
    <w:nsid w:val="0D494999"/>
    <w:multiLevelType w:val="multilevel"/>
    <w:tmpl w:val="91FC16BE"/>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5" w15:restartNumberingAfterBreak="0">
    <w:nsid w:val="0F0A16DB"/>
    <w:multiLevelType w:val="hybridMultilevel"/>
    <w:tmpl w:val="F2288444"/>
    <w:lvl w:ilvl="0" w:tplc="9D265C1E">
      <w:start w:val="1"/>
      <w:numFmt w:val="bullet"/>
      <w:lvlText w:val=""/>
      <w:lvlJc w:val="left"/>
      <w:pPr>
        <w:ind w:left="360" w:hanging="360"/>
      </w:pPr>
      <w:rPr>
        <w:rFonts w:ascii="Symbol" w:hAnsi="Symbol" w:hint="default"/>
      </w:rPr>
    </w:lvl>
    <w:lvl w:ilvl="1" w:tplc="84A2DD54">
      <w:start w:val="1"/>
      <w:numFmt w:val="bullet"/>
      <w:lvlText w:val="o"/>
      <w:lvlJc w:val="left"/>
      <w:pPr>
        <w:ind w:left="1080" w:hanging="360"/>
      </w:pPr>
      <w:rPr>
        <w:rFonts w:ascii="Courier New" w:hAnsi="Courier New" w:hint="default"/>
      </w:rPr>
    </w:lvl>
    <w:lvl w:ilvl="2" w:tplc="8D06CBC6">
      <w:start w:val="1"/>
      <w:numFmt w:val="bullet"/>
      <w:lvlText w:val=""/>
      <w:lvlJc w:val="left"/>
      <w:pPr>
        <w:ind w:left="1800" w:hanging="360"/>
      </w:pPr>
      <w:rPr>
        <w:rFonts w:ascii="Wingdings" w:hAnsi="Wingdings" w:hint="default"/>
      </w:rPr>
    </w:lvl>
    <w:lvl w:ilvl="3" w:tplc="1AA23852">
      <w:start w:val="1"/>
      <w:numFmt w:val="bullet"/>
      <w:lvlText w:val=""/>
      <w:lvlJc w:val="left"/>
      <w:pPr>
        <w:ind w:left="2520" w:hanging="360"/>
      </w:pPr>
      <w:rPr>
        <w:rFonts w:ascii="Symbol" w:hAnsi="Symbol" w:hint="default"/>
      </w:rPr>
    </w:lvl>
    <w:lvl w:ilvl="4" w:tplc="0F2684EC">
      <w:start w:val="1"/>
      <w:numFmt w:val="bullet"/>
      <w:lvlText w:val="o"/>
      <w:lvlJc w:val="left"/>
      <w:pPr>
        <w:ind w:left="3240" w:hanging="360"/>
      </w:pPr>
      <w:rPr>
        <w:rFonts w:ascii="Courier New" w:hAnsi="Courier New" w:hint="default"/>
      </w:rPr>
    </w:lvl>
    <w:lvl w:ilvl="5" w:tplc="EDB02F10">
      <w:start w:val="1"/>
      <w:numFmt w:val="bullet"/>
      <w:lvlText w:val=""/>
      <w:lvlJc w:val="left"/>
      <w:pPr>
        <w:ind w:left="3960" w:hanging="360"/>
      </w:pPr>
      <w:rPr>
        <w:rFonts w:ascii="Wingdings" w:hAnsi="Wingdings" w:hint="default"/>
      </w:rPr>
    </w:lvl>
    <w:lvl w:ilvl="6" w:tplc="C6740888">
      <w:start w:val="1"/>
      <w:numFmt w:val="bullet"/>
      <w:lvlText w:val=""/>
      <w:lvlJc w:val="left"/>
      <w:pPr>
        <w:ind w:left="4680" w:hanging="360"/>
      </w:pPr>
      <w:rPr>
        <w:rFonts w:ascii="Symbol" w:hAnsi="Symbol" w:hint="default"/>
      </w:rPr>
    </w:lvl>
    <w:lvl w:ilvl="7" w:tplc="934C69B6">
      <w:start w:val="1"/>
      <w:numFmt w:val="bullet"/>
      <w:lvlText w:val="o"/>
      <w:lvlJc w:val="left"/>
      <w:pPr>
        <w:ind w:left="5400" w:hanging="360"/>
      </w:pPr>
      <w:rPr>
        <w:rFonts w:ascii="Courier New" w:hAnsi="Courier New" w:hint="default"/>
      </w:rPr>
    </w:lvl>
    <w:lvl w:ilvl="8" w:tplc="F21E2864">
      <w:start w:val="1"/>
      <w:numFmt w:val="bullet"/>
      <w:lvlText w:val=""/>
      <w:lvlJc w:val="left"/>
      <w:pPr>
        <w:ind w:left="6120" w:hanging="360"/>
      </w:pPr>
      <w:rPr>
        <w:rFonts w:ascii="Wingdings" w:hAnsi="Wingdings" w:hint="default"/>
      </w:rPr>
    </w:lvl>
  </w:abstractNum>
  <w:abstractNum w:abstractNumId="6" w15:restartNumberingAfterBreak="0">
    <w:nsid w:val="0F7F3FD6"/>
    <w:multiLevelType w:val="hybridMultilevel"/>
    <w:tmpl w:val="4F86186E"/>
    <w:lvl w:ilvl="0" w:tplc="A7E6A396">
      <w:start w:val="1"/>
      <w:numFmt w:val="bullet"/>
      <w:lvlText w:val=""/>
      <w:lvlJc w:val="left"/>
      <w:pPr>
        <w:ind w:left="360" w:hanging="360"/>
      </w:pPr>
      <w:rPr>
        <w:rFonts w:ascii="Symbol" w:hAnsi="Symbol" w:hint="default"/>
      </w:rPr>
    </w:lvl>
    <w:lvl w:ilvl="1" w:tplc="2E805D78">
      <w:start w:val="1"/>
      <w:numFmt w:val="bullet"/>
      <w:lvlText w:val="o"/>
      <w:lvlJc w:val="left"/>
      <w:pPr>
        <w:ind w:left="1080" w:hanging="360"/>
      </w:pPr>
      <w:rPr>
        <w:rFonts w:ascii="Courier New" w:hAnsi="Courier New" w:hint="default"/>
      </w:rPr>
    </w:lvl>
    <w:lvl w:ilvl="2" w:tplc="4580AFFC">
      <w:start w:val="1"/>
      <w:numFmt w:val="bullet"/>
      <w:lvlText w:val=""/>
      <w:lvlJc w:val="left"/>
      <w:pPr>
        <w:ind w:left="1800" w:hanging="360"/>
      </w:pPr>
      <w:rPr>
        <w:rFonts w:ascii="Wingdings" w:hAnsi="Wingdings" w:hint="default"/>
      </w:rPr>
    </w:lvl>
    <w:lvl w:ilvl="3" w:tplc="0ACA59E0">
      <w:start w:val="1"/>
      <w:numFmt w:val="bullet"/>
      <w:lvlText w:val=""/>
      <w:lvlJc w:val="left"/>
      <w:pPr>
        <w:ind w:left="2520" w:hanging="360"/>
      </w:pPr>
      <w:rPr>
        <w:rFonts w:ascii="Symbol" w:hAnsi="Symbol" w:hint="default"/>
      </w:rPr>
    </w:lvl>
    <w:lvl w:ilvl="4" w:tplc="5C721F76">
      <w:start w:val="1"/>
      <w:numFmt w:val="bullet"/>
      <w:lvlText w:val="o"/>
      <w:lvlJc w:val="left"/>
      <w:pPr>
        <w:ind w:left="3240" w:hanging="360"/>
      </w:pPr>
      <w:rPr>
        <w:rFonts w:ascii="Courier New" w:hAnsi="Courier New" w:hint="default"/>
      </w:rPr>
    </w:lvl>
    <w:lvl w:ilvl="5" w:tplc="7A6C1868">
      <w:start w:val="1"/>
      <w:numFmt w:val="bullet"/>
      <w:lvlText w:val=""/>
      <w:lvlJc w:val="left"/>
      <w:pPr>
        <w:ind w:left="3960" w:hanging="360"/>
      </w:pPr>
      <w:rPr>
        <w:rFonts w:ascii="Wingdings" w:hAnsi="Wingdings" w:hint="default"/>
      </w:rPr>
    </w:lvl>
    <w:lvl w:ilvl="6" w:tplc="98F2139C">
      <w:start w:val="1"/>
      <w:numFmt w:val="bullet"/>
      <w:lvlText w:val=""/>
      <w:lvlJc w:val="left"/>
      <w:pPr>
        <w:ind w:left="4680" w:hanging="360"/>
      </w:pPr>
      <w:rPr>
        <w:rFonts w:ascii="Symbol" w:hAnsi="Symbol" w:hint="default"/>
      </w:rPr>
    </w:lvl>
    <w:lvl w:ilvl="7" w:tplc="C1963388">
      <w:start w:val="1"/>
      <w:numFmt w:val="bullet"/>
      <w:lvlText w:val="o"/>
      <w:lvlJc w:val="left"/>
      <w:pPr>
        <w:ind w:left="5400" w:hanging="360"/>
      </w:pPr>
      <w:rPr>
        <w:rFonts w:ascii="Courier New" w:hAnsi="Courier New" w:hint="default"/>
      </w:rPr>
    </w:lvl>
    <w:lvl w:ilvl="8" w:tplc="790E8A4E">
      <w:start w:val="1"/>
      <w:numFmt w:val="bullet"/>
      <w:lvlText w:val=""/>
      <w:lvlJc w:val="left"/>
      <w:pPr>
        <w:ind w:left="6120" w:hanging="360"/>
      </w:pPr>
      <w:rPr>
        <w:rFonts w:ascii="Wingdings" w:hAnsi="Wingdings" w:hint="default"/>
      </w:rPr>
    </w:lvl>
  </w:abstractNum>
  <w:abstractNum w:abstractNumId="7" w15:restartNumberingAfterBreak="0">
    <w:nsid w:val="10967B4F"/>
    <w:multiLevelType w:val="hybridMultilevel"/>
    <w:tmpl w:val="58426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2177D"/>
    <w:multiLevelType w:val="hybridMultilevel"/>
    <w:tmpl w:val="B8B21E76"/>
    <w:lvl w:ilvl="0" w:tplc="D7D217D4">
      <w:start w:val="1"/>
      <w:numFmt w:val="bullet"/>
      <w:lvlText w:val=""/>
      <w:lvlJc w:val="left"/>
      <w:pPr>
        <w:ind w:left="360" w:hanging="360"/>
      </w:pPr>
      <w:rPr>
        <w:rFonts w:ascii="Symbol" w:hAnsi="Symbol" w:hint="default"/>
      </w:rPr>
    </w:lvl>
    <w:lvl w:ilvl="1" w:tplc="96409C10">
      <w:start w:val="1"/>
      <w:numFmt w:val="bullet"/>
      <w:lvlText w:val="o"/>
      <w:lvlJc w:val="left"/>
      <w:pPr>
        <w:ind w:left="1080" w:hanging="360"/>
      </w:pPr>
      <w:rPr>
        <w:rFonts w:ascii="Courier New" w:hAnsi="Courier New" w:hint="default"/>
      </w:rPr>
    </w:lvl>
    <w:lvl w:ilvl="2" w:tplc="9C6C6420">
      <w:start w:val="1"/>
      <w:numFmt w:val="bullet"/>
      <w:lvlText w:val=""/>
      <w:lvlJc w:val="left"/>
      <w:pPr>
        <w:ind w:left="1800" w:hanging="360"/>
      </w:pPr>
      <w:rPr>
        <w:rFonts w:ascii="Wingdings" w:hAnsi="Wingdings" w:hint="default"/>
      </w:rPr>
    </w:lvl>
    <w:lvl w:ilvl="3" w:tplc="751C2F0C">
      <w:start w:val="1"/>
      <w:numFmt w:val="bullet"/>
      <w:lvlText w:val=""/>
      <w:lvlJc w:val="left"/>
      <w:pPr>
        <w:ind w:left="2520" w:hanging="360"/>
      </w:pPr>
      <w:rPr>
        <w:rFonts w:ascii="Symbol" w:hAnsi="Symbol" w:hint="default"/>
      </w:rPr>
    </w:lvl>
    <w:lvl w:ilvl="4" w:tplc="265859F4">
      <w:start w:val="1"/>
      <w:numFmt w:val="bullet"/>
      <w:lvlText w:val="o"/>
      <w:lvlJc w:val="left"/>
      <w:pPr>
        <w:ind w:left="3240" w:hanging="360"/>
      </w:pPr>
      <w:rPr>
        <w:rFonts w:ascii="Courier New" w:hAnsi="Courier New" w:hint="default"/>
      </w:rPr>
    </w:lvl>
    <w:lvl w:ilvl="5" w:tplc="72CA3FE2">
      <w:start w:val="1"/>
      <w:numFmt w:val="bullet"/>
      <w:lvlText w:val=""/>
      <w:lvlJc w:val="left"/>
      <w:pPr>
        <w:ind w:left="3960" w:hanging="360"/>
      </w:pPr>
      <w:rPr>
        <w:rFonts w:ascii="Wingdings" w:hAnsi="Wingdings" w:hint="default"/>
      </w:rPr>
    </w:lvl>
    <w:lvl w:ilvl="6" w:tplc="20968F1E">
      <w:start w:val="1"/>
      <w:numFmt w:val="bullet"/>
      <w:lvlText w:val=""/>
      <w:lvlJc w:val="left"/>
      <w:pPr>
        <w:ind w:left="4680" w:hanging="360"/>
      </w:pPr>
      <w:rPr>
        <w:rFonts w:ascii="Symbol" w:hAnsi="Symbol" w:hint="default"/>
      </w:rPr>
    </w:lvl>
    <w:lvl w:ilvl="7" w:tplc="10445D4C">
      <w:start w:val="1"/>
      <w:numFmt w:val="bullet"/>
      <w:lvlText w:val="o"/>
      <w:lvlJc w:val="left"/>
      <w:pPr>
        <w:ind w:left="5400" w:hanging="360"/>
      </w:pPr>
      <w:rPr>
        <w:rFonts w:ascii="Courier New" w:hAnsi="Courier New" w:hint="default"/>
      </w:rPr>
    </w:lvl>
    <w:lvl w:ilvl="8" w:tplc="B82019FA">
      <w:start w:val="1"/>
      <w:numFmt w:val="bullet"/>
      <w:lvlText w:val=""/>
      <w:lvlJc w:val="left"/>
      <w:pPr>
        <w:ind w:left="6120" w:hanging="360"/>
      </w:pPr>
      <w:rPr>
        <w:rFonts w:ascii="Wingdings" w:hAnsi="Wingdings" w:hint="default"/>
      </w:rPr>
    </w:lvl>
  </w:abstractNum>
  <w:abstractNum w:abstractNumId="9" w15:restartNumberingAfterBreak="0">
    <w:nsid w:val="14B64D2E"/>
    <w:multiLevelType w:val="hybridMultilevel"/>
    <w:tmpl w:val="37DC6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9E2F7E"/>
    <w:multiLevelType w:val="hybridMultilevel"/>
    <w:tmpl w:val="7FDE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C520E7"/>
    <w:multiLevelType w:val="hybridMultilevel"/>
    <w:tmpl w:val="C8A4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655BE"/>
    <w:multiLevelType w:val="hybridMultilevel"/>
    <w:tmpl w:val="9C481030"/>
    <w:lvl w:ilvl="0" w:tplc="0060C86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B4824"/>
    <w:multiLevelType w:val="hybridMultilevel"/>
    <w:tmpl w:val="9ED6169C"/>
    <w:lvl w:ilvl="0" w:tplc="C082E6D6">
      <w:start w:val="1"/>
      <w:numFmt w:val="bullet"/>
      <w:lvlText w:val=""/>
      <w:lvlJc w:val="left"/>
      <w:pPr>
        <w:ind w:left="360" w:hanging="360"/>
      </w:pPr>
      <w:rPr>
        <w:rFonts w:ascii="Symbol" w:hAnsi="Symbol" w:hint="default"/>
      </w:rPr>
    </w:lvl>
    <w:lvl w:ilvl="1" w:tplc="2076AA74">
      <w:start w:val="1"/>
      <w:numFmt w:val="bullet"/>
      <w:lvlText w:val="o"/>
      <w:lvlJc w:val="left"/>
      <w:pPr>
        <w:ind w:left="1080" w:hanging="360"/>
      </w:pPr>
      <w:rPr>
        <w:rFonts w:ascii="Courier New" w:hAnsi="Courier New" w:hint="default"/>
      </w:rPr>
    </w:lvl>
    <w:lvl w:ilvl="2" w:tplc="D9D6898C">
      <w:start w:val="1"/>
      <w:numFmt w:val="bullet"/>
      <w:lvlText w:val=""/>
      <w:lvlJc w:val="left"/>
      <w:pPr>
        <w:ind w:left="1800" w:hanging="360"/>
      </w:pPr>
      <w:rPr>
        <w:rFonts w:ascii="Wingdings" w:hAnsi="Wingdings" w:hint="default"/>
      </w:rPr>
    </w:lvl>
    <w:lvl w:ilvl="3" w:tplc="362C8C4A">
      <w:start w:val="1"/>
      <w:numFmt w:val="bullet"/>
      <w:lvlText w:val=""/>
      <w:lvlJc w:val="left"/>
      <w:pPr>
        <w:ind w:left="2520" w:hanging="360"/>
      </w:pPr>
      <w:rPr>
        <w:rFonts w:ascii="Symbol" w:hAnsi="Symbol" w:hint="default"/>
      </w:rPr>
    </w:lvl>
    <w:lvl w:ilvl="4" w:tplc="83BAF13C">
      <w:start w:val="1"/>
      <w:numFmt w:val="bullet"/>
      <w:lvlText w:val="o"/>
      <w:lvlJc w:val="left"/>
      <w:pPr>
        <w:ind w:left="3240" w:hanging="360"/>
      </w:pPr>
      <w:rPr>
        <w:rFonts w:ascii="Courier New" w:hAnsi="Courier New" w:hint="default"/>
      </w:rPr>
    </w:lvl>
    <w:lvl w:ilvl="5" w:tplc="3E500C26">
      <w:start w:val="1"/>
      <w:numFmt w:val="bullet"/>
      <w:lvlText w:val=""/>
      <w:lvlJc w:val="left"/>
      <w:pPr>
        <w:ind w:left="3960" w:hanging="360"/>
      </w:pPr>
      <w:rPr>
        <w:rFonts w:ascii="Wingdings" w:hAnsi="Wingdings" w:hint="default"/>
      </w:rPr>
    </w:lvl>
    <w:lvl w:ilvl="6" w:tplc="4B14CED4">
      <w:start w:val="1"/>
      <w:numFmt w:val="bullet"/>
      <w:lvlText w:val=""/>
      <w:lvlJc w:val="left"/>
      <w:pPr>
        <w:ind w:left="4680" w:hanging="360"/>
      </w:pPr>
      <w:rPr>
        <w:rFonts w:ascii="Symbol" w:hAnsi="Symbol" w:hint="default"/>
      </w:rPr>
    </w:lvl>
    <w:lvl w:ilvl="7" w:tplc="1D00ED96">
      <w:start w:val="1"/>
      <w:numFmt w:val="bullet"/>
      <w:lvlText w:val="o"/>
      <w:lvlJc w:val="left"/>
      <w:pPr>
        <w:ind w:left="5400" w:hanging="360"/>
      </w:pPr>
      <w:rPr>
        <w:rFonts w:ascii="Courier New" w:hAnsi="Courier New" w:hint="default"/>
      </w:rPr>
    </w:lvl>
    <w:lvl w:ilvl="8" w:tplc="444EE1CC">
      <w:start w:val="1"/>
      <w:numFmt w:val="bullet"/>
      <w:lvlText w:val=""/>
      <w:lvlJc w:val="left"/>
      <w:pPr>
        <w:ind w:left="6120" w:hanging="360"/>
      </w:pPr>
      <w:rPr>
        <w:rFonts w:ascii="Wingdings" w:hAnsi="Wingdings" w:hint="default"/>
      </w:rPr>
    </w:lvl>
  </w:abstractNum>
  <w:abstractNum w:abstractNumId="14" w15:restartNumberingAfterBreak="0">
    <w:nsid w:val="3606448B"/>
    <w:multiLevelType w:val="hybridMultilevel"/>
    <w:tmpl w:val="97F411DE"/>
    <w:lvl w:ilvl="0" w:tplc="D1182150">
      <w:start w:val="1"/>
      <w:numFmt w:val="bullet"/>
      <w:lvlText w:val=""/>
      <w:lvlJc w:val="left"/>
      <w:pPr>
        <w:ind w:left="360" w:hanging="360"/>
      </w:pPr>
      <w:rPr>
        <w:rFonts w:ascii="Symbol" w:hAnsi="Symbol" w:hint="default"/>
      </w:rPr>
    </w:lvl>
    <w:lvl w:ilvl="1" w:tplc="5F26B996">
      <w:start w:val="1"/>
      <w:numFmt w:val="bullet"/>
      <w:lvlText w:val="o"/>
      <w:lvlJc w:val="left"/>
      <w:pPr>
        <w:ind w:left="1080" w:hanging="360"/>
      </w:pPr>
      <w:rPr>
        <w:rFonts w:ascii="Courier New" w:hAnsi="Courier New" w:hint="default"/>
      </w:rPr>
    </w:lvl>
    <w:lvl w:ilvl="2" w:tplc="688C35CE">
      <w:start w:val="1"/>
      <w:numFmt w:val="bullet"/>
      <w:lvlText w:val=""/>
      <w:lvlJc w:val="left"/>
      <w:pPr>
        <w:ind w:left="1800" w:hanging="360"/>
      </w:pPr>
      <w:rPr>
        <w:rFonts w:ascii="Wingdings" w:hAnsi="Wingdings" w:hint="default"/>
      </w:rPr>
    </w:lvl>
    <w:lvl w:ilvl="3" w:tplc="97F41112">
      <w:start w:val="1"/>
      <w:numFmt w:val="bullet"/>
      <w:lvlText w:val=""/>
      <w:lvlJc w:val="left"/>
      <w:pPr>
        <w:ind w:left="2520" w:hanging="360"/>
      </w:pPr>
      <w:rPr>
        <w:rFonts w:ascii="Symbol" w:hAnsi="Symbol" w:hint="default"/>
      </w:rPr>
    </w:lvl>
    <w:lvl w:ilvl="4" w:tplc="5E5EA588">
      <w:start w:val="1"/>
      <w:numFmt w:val="bullet"/>
      <w:lvlText w:val="o"/>
      <w:lvlJc w:val="left"/>
      <w:pPr>
        <w:ind w:left="3240" w:hanging="360"/>
      </w:pPr>
      <w:rPr>
        <w:rFonts w:ascii="Courier New" w:hAnsi="Courier New" w:hint="default"/>
      </w:rPr>
    </w:lvl>
    <w:lvl w:ilvl="5" w:tplc="F558E24A">
      <w:start w:val="1"/>
      <w:numFmt w:val="bullet"/>
      <w:lvlText w:val=""/>
      <w:lvlJc w:val="left"/>
      <w:pPr>
        <w:ind w:left="3960" w:hanging="360"/>
      </w:pPr>
      <w:rPr>
        <w:rFonts w:ascii="Wingdings" w:hAnsi="Wingdings" w:hint="default"/>
      </w:rPr>
    </w:lvl>
    <w:lvl w:ilvl="6" w:tplc="B3B6D8B2">
      <w:start w:val="1"/>
      <w:numFmt w:val="bullet"/>
      <w:lvlText w:val=""/>
      <w:lvlJc w:val="left"/>
      <w:pPr>
        <w:ind w:left="4680" w:hanging="360"/>
      </w:pPr>
      <w:rPr>
        <w:rFonts w:ascii="Symbol" w:hAnsi="Symbol" w:hint="default"/>
      </w:rPr>
    </w:lvl>
    <w:lvl w:ilvl="7" w:tplc="B612756C">
      <w:start w:val="1"/>
      <w:numFmt w:val="bullet"/>
      <w:lvlText w:val="o"/>
      <w:lvlJc w:val="left"/>
      <w:pPr>
        <w:ind w:left="5400" w:hanging="360"/>
      </w:pPr>
      <w:rPr>
        <w:rFonts w:ascii="Courier New" w:hAnsi="Courier New" w:hint="default"/>
      </w:rPr>
    </w:lvl>
    <w:lvl w:ilvl="8" w:tplc="360CD6A0">
      <w:start w:val="1"/>
      <w:numFmt w:val="bullet"/>
      <w:lvlText w:val=""/>
      <w:lvlJc w:val="left"/>
      <w:pPr>
        <w:ind w:left="6120" w:hanging="360"/>
      </w:pPr>
      <w:rPr>
        <w:rFonts w:ascii="Wingdings" w:hAnsi="Wingdings" w:hint="default"/>
      </w:rPr>
    </w:lvl>
  </w:abstractNum>
  <w:abstractNum w:abstractNumId="15" w15:restartNumberingAfterBreak="0">
    <w:nsid w:val="3CAA7E35"/>
    <w:multiLevelType w:val="hybridMultilevel"/>
    <w:tmpl w:val="0CD6E166"/>
    <w:lvl w:ilvl="0" w:tplc="9A1E1106">
      <w:start w:val="1"/>
      <w:numFmt w:val="bullet"/>
      <w:lvlText w:val=""/>
      <w:lvlJc w:val="left"/>
      <w:pPr>
        <w:ind w:left="360" w:hanging="360"/>
      </w:pPr>
      <w:rPr>
        <w:rFonts w:ascii="Symbol" w:hAnsi="Symbol" w:hint="default"/>
      </w:rPr>
    </w:lvl>
    <w:lvl w:ilvl="1" w:tplc="60E2488C">
      <w:start w:val="1"/>
      <w:numFmt w:val="bullet"/>
      <w:lvlText w:val="o"/>
      <w:lvlJc w:val="left"/>
      <w:pPr>
        <w:ind w:left="1080" w:hanging="360"/>
      </w:pPr>
      <w:rPr>
        <w:rFonts w:ascii="Courier New" w:hAnsi="Courier New" w:hint="default"/>
      </w:rPr>
    </w:lvl>
    <w:lvl w:ilvl="2" w:tplc="87A66B98">
      <w:start w:val="1"/>
      <w:numFmt w:val="bullet"/>
      <w:lvlText w:val=""/>
      <w:lvlJc w:val="left"/>
      <w:pPr>
        <w:ind w:left="1800" w:hanging="360"/>
      </w:pPr>
      <w:rPr>
        <w:rFonts w:ascii="Wingdings" w:hAnsi="Wingdings" w:hint="default"/>
      </w:rPr>
    </w:lvl>
    <w:lvl w:ilvl="3" w:tplc="3DD2F39E">
      <w:start w:val="1"/>
      <w:numFmt w:val="bullet"/>
      <w:lvlText w:val=""/>
      <w:lvlJc w:val="left"/>
      <w:pPr>
        <w:ind w:left="2520" w:hanging="360"/>
      </w:pPr>
      <w:rPr>
        <w:rFonts w:ascii="Symbol" w:hAnsi="Symbol" w:hint="default"/>
      </w:rPr>
    </w:lvl>
    <w:lvl w:ilvl="4" w:tplc="851E69FA">
      <w:start w:val="1"/>
      <w:numFmt w:val="bullet"/>
      <w:lvlText w:val="o"/>
      <w:lvlJc w:val="left"/>
      <w:pPr>
        <w:ind w:left="3240" w:hanging="360"/>
      </w:pPr>
      <w:rPr>
        <w:rFonts w:ascii="Courier New" w:hAnsi="Courier New" w:hint="default"/>
      </w:rPr>
    </w:lvl>
    <w:lvl w:ilvl="5" w:tplc="186EB410">
      <w:start w:val="1"/>
      <w:numFmt w:val="bullet"/>
      <w:lvlText w:val=""/>
      <w:lvlJc w:val="left"/>
      <w:pPr>
        <w:ind w:left="3960" w:hanging="360"/>
      </w:pPr>
      <w:rPr>
        <w:rFonts w:ascii="Wingdings" w:hAnsi="Wingdings" w:hint="default"/>
      </w:rPr>
    </w:lvl>
    <w:lvl w:ilvl="6" w:tplc="49FA5D94">
      <w:start w:val="1"/>
      <w:numFmt w:val="bullet"/>
      <w:lvlText w:val=""/>
      <w:lvlJc w:val="left"/>
      <w:pPr>
        <w:ind w:left="4680" w:hanging="360"/>
      </w:pPr>
      <w:rPr>
        <w:rFonts w:ascii="Symbol" w:hAnsi="Symbol" w:hint="default"/>
      </w:rPr>
    </w:lvl>
    <w:lvl w:ilvl="7" w:tplc="7EF61ED6">
      <w:start w:val="1"/>
      <w:numFmt w:val="bullet"/>
      <w:lvlText w:val="o"/>
      <w:lvlJc w:val="left"/>
      <w:pPr>
        <w:ind w:left="5400" w:hanging="360"/>
      </w:pPr>
      <w:rPr>
        <w:rFonts w:ascii="Courier New" w:hAnsi="Courier New" w:hint="default"/>
      </w:rPr>
    </w:lvl>
    <w:lvl w:ilvl="8" w:tplc="74508A30">
      <w:start w:val="1"/>
      <w:numFmt w:val="bullet"/>
      <w:lvlText w:val=""/>
      <w:lvlJc w:val="left"/>
      <w:pPr>
        <w:ind w:left="6120" w:hanging="360"/>
      </w:pPr>
      <w:rPr>
        <w:rFonts w:ascii="Wingdings" w:hAnsi="Wingdings" w:hint="default"/>
      </w:rPr>
    </w:lvl>
  </w:abstractNum>
  <w:abstractNum w:abstractNumId="16" w15:restartNumberingAfterBreak="0">
    <w:nsid w:val="4AB95C8E"/>
    <w:multiLevelType w:val="hybridMultilevel"/>
    <w:tmpl w:val="CC80C81C"/>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1F97A89"/>
    <w:multiLevelType w:val="hybridMultilevel"/>
    <w:tmpl w:val="7EBA1DF2"/>
    <w:lvl w:ilvl="0" w:tplc="1C34742E">
      <w:start w:val="1"/>
      <w:numFmt w:val="bullet"/>
      <w:lvlText w:val=""/>
      <w:lvlJc w:val="left"/>
      <w:pPr>
        <w:ind w:left="360" w:hanging="360"/>
      </w:pPr>
      <w:rPr>
        <w:rFonts w:ascii="Symbol" w:hAnsi="Symbol" w:hint="default"/>
      </w:rPr>
    </w:lvl>
    <w:lvl w:ilvl="1" w:tplc="67489FAA">
      <w:start w:val="1"/>
      <w:numFmt w:val="bullet"/>
      <w:lvlText w:val="o"/>
      <w:lvlJc w:val="left"/>
      <w:pPr>
        <w:ind w:left="1080" w:hanging="360"/>
      </w:pPr>
      <w:rPr>
        <w:rFonts w:ascii="Courier New" w:hAnsi="Courier New" w:hint="default"/>
      </w:rPr>
    </w:lvl>
    <w:lvl w:ilvl="2" w:tplc="A4F61B3E">
      <w:start w:val="1"/>
      <w:numFmt w:val="bullet"/>
      <w:lvlText w:val=""/>
      <w:lvlJc w:val="left"/>
      <w:pPr>
        <w:ind w:left="1800" w:hanging="360"/>
      </w:pPr>
      <w:rPr>
        <w:rFonts w:ascii="Wingdings" w:hAnsi="Wingdings" w:hint="default"/>
      </w:rPr>
    </w:lvl>
    <w:lvl w:ilvl="3" w:tplc="8EF27C78">
      <w:start w:val="1"/>
      <w:numFmt w:val="bullet"/>
      <w:lvlText w:val=""/>
      <w:lvlJc w:val="left"/>
      <w:pPr>
        <w:ind w:left="2520" w:hanging="360"/>
      </w:pPr>
      <w:rPr>
        <w:rFonts w:ascii="Symbol" w:hAnsi="Symbol" w:hint="default"/>
      </w:rPr>
    </w:lvl>
    <w:lvl w:ilvl="4" w:tplc="A5B82D76">
      <w:start w:val="1"/>
      <w:numFmt w:val="bullet"/>
      <w:lvlText w:val="o"/>
      <w:lvlJc w:val="left"/>
      <w:pPr>
        <w:ind w:left="3240" w:hanging="360"/>
      </w:pPr>
      <w:rPr>
        <w:rFonts w:ascii="Courier New" w:hAnsi="Courier New" w:hint="default"/>
      </w:rPr>
    </w:lvl>
    <w:lvl w:ilvl="5" w:tplc="65386B22">
      <w:start w:val="1"/>
      <w:numFmt w:val="bullet"/>
      <w:lvlText w:val=""/>
      <w:lvlJc w:val="left"/>
      <w:pPr>
        <w:ind w:left="3960" w:hanging="360"/>
      </w:pPr>
      <w:rPr>
        <w:rFonts w:ascii="Wingdings" w:hAnsi="Wingdings" w:hint="default"/>
      </w:rPr>
    </w:lvl>
    <w:lvl w:ilvl="6" w:tplc="96E659FA">
      <w:start w:val="1"/>
      <w:numFmt w:val="bullet"/>
      <w:lvlText w:val=""/>
      <w:lvlJc w:val="left"/>
      <w:pPr>
        <w:ind w:left="4680" w:hanging="360"/>
      </w:pPr>
      <w:rPr>
        <w:rFonts w:ascii="Symbol" w:hAnsi="Symbol" w:hint="default"/>
      </w:rPr>
    </w:lvl>
    <w:lvl w:ilvl="7" w:tplc="23745D3A">
      <w:start w:val="1"/>
      <w:numFmt w:val="bullet"/>
      <w:lvlText w:val="o"/>
      <w:lvlJc w:val="left"/>
      <w:pPr>
        <w:ind w:left="5400" w:hanging="360"/>
      </w:pPr>
      <w:rPr>
        <w:rFonts w:ascii="Courier New" w:hAnsi="Courier New" w:hint="default"/>
      </w:rPr>
    </w:lvl>
    <w:lvl w:ilvl="8" w:tplc="E5F8FA5E">
      <w:start w:val="1"/>
      <w:numFmt w:val="bullet"/>
      <w:lvlText w:val=""/>
      <w:lvlJc w:val="left"/>
      <w:pPr>
        <w:ind w:left="6120" w:hanging="360"/>
      </w:pPr>
      <w:rPr>
        <w:rFonts w:ascii="Wingdings" w:hAnsi="Wingdings" w:hint="default"/>
      </w:rPr>
    </w:lvl>
  </w:abstractNum>
  <w:abstractNum w:abstractNumId="18" w15:restartNumberingAfterBreak="0">
    <w:nsid w:val="528925A6"/>
    <w:multiLevelType w:val="hybridMultilevel"/>
    <w:tmpl w:val="26A62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18196D"/>
    <w:multiLevelType w:val="hybridMultilevel"/>
    <w:tmpl w:val="44165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595660"/>
    <w:multiLevelType w:val="multilevel"/>
    <w:tmpl w:val="0A50F5A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AA7EA1"/>
    <w:multiLevelType w:val="multilevel"/>
    <w:tmpl w:val="F96C34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ED08FB"/>
    <w:multiLevelType w:val="hybridMultilevel"/>
    <w:tmpl w:val="67DE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903394"/>
    <w:multiLevelType w:val="hybridMultilevel"/>
    <w:tmpl w:val="D7AA4D42"/>
    <w:lvl w:ilvl="0" w:tplc="66C63E12">
      <w:start w:val="1"/>
      <w:numFmt w:val="bullet"/>
      <w:lvlText w:val=""/>
      <w:lvlJc w:val="left"/>
      <w:pPr>
        <w:ind w:left="360" w:hanging="360"/>
      </w:pPr>
      <w:rPr>
        <w:rFonts w:ascii="Symbol" w:hAnsi="Symbol" w:hint="default"/>
      </w:rPr>
    </w:lvl>
    <w:lvl w:ilvl="1" w:tplc="835007F6">
      <w:start w:val="1"/>
      <w:numFmt w:val="bullet"/>
      <w:lvlText w:val="o"/>
      <w:lvlJc w:val="left"/>
      <w:pPr>
        <w:ind w:left="1080" w:hanging="360"/>
      </w:pPr>
      <w:rPr>
        <w:rFonts w:ascii="Courier New" w:hAnsi="Courier New" w:hint="default"/>
      </w:rPr>
    </w:lvl>
    <w:lvl w:ilvl="2" w:tplc="EA569A8C">
      <w:start w:val="1"/>
      <w:numFmt w:val="bullet"/>
      <w:lvlText w:val=""/>
      <w:lvlJc w:val="left"/>
      <w:pPr>
        <w:ind w:left="1800" w:hanging="360"/>
      </w:pPr>
      <w:rPr>
        <w:rFonts w:ascii="Wingdings" w:hAnsi="Wingdings" w:hint="default"/>
      </w:rPr>
    </w:lvl>
    <w:lvl w:ilvl="3" w:tplc="782CBF84">
      <w:start w:val="1"/>
      <w:numFmt w:val="bullet"/>
      <w:lvlText w:val=""/>
      <w:lvlJc w:val="left"/>
      <w:pPr>
        <w:ind w:left="2520" w:hanging="360"/>
      </w:pPr>
      <w:rPr>
        <w:rFonts w:ascii="Symbol" w:hAnsi="Symbol" w:hint="default"/>
      </w:rPr>
    </w:lvl>
    <w:lvl w:ilvl="4" w:tplc="BAD279EE">
      <w:start w:val="1"/>
      <w:numFmt w:val="bullet"/>
      <w:lvlText w:val="o"/>
      <w:lvlJc w:val="left"/>
      <w:pPr>
        <w:ind w:left="3240" w:hanging="360"/>
      </w:pPr>
      <w:rPr>
        <w:rFonts w:ascii="Courier New" w:hAnsi="Courier New" w:hint="default"/>
      </w:rPr>
    </w:lvl>
    <w:lvl w:ilvl="5" w:tplc="3F9A5EAC">
      <w:start w:val="1"/>
      <w:numFmt w:val="bullet"/>
      <w:lvlText w:val=""/>
      <w:lvlJc w:val="left"/>
      <w:pPr>
        <w:ind w:left="3960" w:hanging="360"/>
      </w:pPr>
      <w:rPr>
        <w:rFonts w:ascii="Wingdings" w:hAnsi="Wingdings" w:hint="default"/>
      </w:rPr>
    </w:lvl>
    <w:lvl w:ilvl="6" w:tplc="740EDD44">
      <w:start w:val="1"/>
      <w:numFmt w:val="bullet"/>
      <w:lvlText w:val=""/>
      <w:lvlJc w:val="left"/>
      <w:pPr>
        <w:ind w:left="4680" w:hanging="360"/>
      </w:pPr>
      <w:rPr>
        <w:rFonts w:ascii="Symbol" w:hAnsi="Symbol" w:hint="default"/>
      </w:rPr>
    </w:lvl>
    <w:lvl w:ilvl="7" w:tplc="39B08A12">
      <w:start w:val="1"/>
      <w:numFmt w:val="bullet"/>
      <w:lvlText w:val="o"/>
      <w:lvlJc w:val="left"/>
      <w:pPr>
        <w:ind w:left="5400" w:hanging="360"/>
      </w:pPr>
      <w:rPr>
        <w:rFonts w:ascii="Courier New" w:hAnsi="Courier New" w:hint="default"/>
      </w:rPr>
    </w:lvl>
    <w:lvl w:ilvl="8" w:tplc="5F524638">
      <w:start w:val="1"/>
      <w:numFmt w:val="bullet"/>
      <w:lvlText w:val=""/>
      <w:lvlJc w:val="left"/>
      <w:pPr>
        <w:ind w:left="6120" w:hanging="360"/>
      </w:pPr>
      <w:rPr>
        <w:rFonts w:ascii="Wingdings" w:hAnsi="Wingdings" w:hint="default"/>
      </w:rPr>
    </w:lvl>
  </w:abstractNum>
  <w:abstractNum w:abstractNumId="24" w15:restartNumberingAfterBreak="0">
    <w:nsid w:val="73E019B2"/>
    <w:multiLevelType w:val="hybridMultilevel"/>
    <w:tmpl w:val="F9C2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73800"/>
    <w:multiLevelType w:val="hybridMultilevel"/>
    <w:tmpl w:val="39025B2A"/>
    <w:lvl w:ilvl="0" w:tplc="CE2877A2">
      <w:start w:val="1"/>
      <w:numFmt w:val="bullet"/>
      <w:lvlText w:val=""/>
      <w:lvlJc w:val="left"/>
      <w:pPr>
        <w:ind w:left="360" w:hanging="360"/>
      </w:pPr>
      <w:rPr>
        <w:rFonts w:ascii="Symbol" w:hAnsi="Symbol" w:hint="default"/>
      </w:rPr>
    </w:lvl>
    <w:lvl w:ilvl="1" w:tplc="E136688A">
      <w:start w:val="1"/>
      <w:numFmt w:val="bullet"/>
      <w:lvlText w:val="o"/>
      <w:lvlJc w:val="left"/>
      <w:pPr>
        <w:ind w:left="1080" w:hanging="360"/>
      </w:pPr>
      <w:rPr>
        <w:rFonts w:ascii="Courier New" w:hAnsi="Courier New" w:hint="default"/>
      </w:rPr>
    </w:lvl>
    <w:lvl w:ilvl="2" w:tplc="0DBE8068">
      <w:start w:val="1"/>
      <w:numFmt w:val="bullet"/>
      <w:lvlText w:val=""/>
      <w:lvlJc w:val="left"/>
      <w:pPr>
        <w:ind w:left="1800" w:hanging="360"/>
      </w:pPr>
      <w:rPr>
        <w:rFonts w:ascii="Wingdings" w:hAnsi="Wingdings" w:hint="default"/>
      </w:rPr>
    </w:lvl>
    <w:lvl w:ilvl="3" w:tplc="B8BECBD2">
      <w:start w:val="1"/>
      <w:numFmt w:val="bullet"/>
      <w:lvlText w:val=""/>
      <w:lvlJc w:val="left"/>
      <w:pPr>
        <w:ind w:left="2520" w:hanging="360"/>
      </w:pPr>
      <w:rPr>
        <w:rFonts w:ascii="Symbol" w:hAnsi="Symbol" w:hint="default"/>
      </w:rPr>
    </w:lvl>
    <w:lvl w:ilvl="4" w:tplc="D10434FC">
      <w:start w:val="1"/>
      <w:numFmt w:val="bullet"/>
      <w:lvlText w:val="o"/>
      <w:lvlJc w:val="left"/>
      <w:pPr>
        <w:ind w:left="3240" w:hanging="360"/>
      </w:pPr>
      <w:rPr>
        <w:rFonts w:ascii="Courier New" w:hAnsi="Courier New" w:hint="default"/>
      </w:rPr>
    </w:lvl>
    <w:lvl w:ilvl="5" w:tplc="2B3E34B0">
      <w:start w:val="1"/>
      <w:numFmt w:val="bullet"/>
      <w:lvlText w:val=""/>
      <w:lvlJc w:val="left"/>
      <w:pPr>
        <w:ind w:left="3960" w:hanging="360"/>
      </w:pPr>
      <w:rPr>
        <w:rFonts w:ascii="Wingdings" w:hAnsi="Wingdings" w:hint="default"/>
      </w:rPr>
    </w:lvl>
    <w:lvl w:ilvl="6" w:tplc="91528778">
      <w:start w:val="1"/>
      <w:numFmt w:val="bullet"/>
      <w:lvlText w:val=""/>
      <w:lvlJc w:val="left"/>
      <w:pPr>
        <w:ind w:left="4680" w:hanging="360"/>
      </w:pPr>
      <w:rPr>
        <w:rFonts w:ascii="Symbol" w:hAnsi="Symbol" w:hint="default"/>
      </w:rPr>
    </w:lvl>
    <w:lvl w:ilvl="7" w:tplc="6B6EB72C">
      <w:start w:val="1"/>
      <w:numFmt w:val="bullet"/>
      <w:lvlText w:val="o"/>
      <w:lvlJc w:val="left"/>
      <w:pPr>
        <w:ind w:left="5400" w:hanging="360"/>
      </w:pPr>
      <w:rPr>
        <w:rFonts w:ascii="Courier New" w:hAnsi="Courier New" w:hint="default"/>
      </w:rPr>
    </w:lvl>
    <w:lvl w:ilvl="8" w:tplc="9D961442">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8"/>
  </w:num>
  <w:num w:numId="4">
    <w:abstractNumId w:val="15"/>
  </w:num>
  <w:num w:numId="5">
    <w:abstractNumId w:val="23"/>
  </w:num>
  <w:num w:numId="6">
    <w:abstractNumId w:val="17"/>
  </w:num>
  <w:num w:numId="7">
    <w:abstractNumId w:val="5"/>
  </w:num>
  <w:num w:numId="8">
    <w:abstractNumId w:val="14"/>
  </w:num>
  <w:num w:numId="9">
    <w:abstractNumId w:val="25"/>
  </w:num>
  <w:num w:numId="10">
    <w:abstractNumId w:val="2"/>
  </w:num>
  <w:num w:numId="11">
    <w:abstractNumId w:val="13"/>
  </w:num>
  <w:num w:numId="12">
    <w:abstractNumId w:val="4"/>
  </w:num>
  <w:num w:numId="13">
    <w:abstractNumId w:val="11"/>
  </w:num>
  <w:num w:numId="14">
    <w:abstractNumId w:val="24"/>
  </w:num>
  <w:num w:numId="15">
    <w:abstractNumId w:val="19"/>
  </w:num>
  <w:num w:numId="16">
    <w:abstractNumId w:val="7"/>
  </w:num>
  <w:num w:numId="17">
    <w:abstractNumId w:val="9"/>
  </w:num>
  <w:num w:numId="18">
    <w:abstractNumId w:val="10"/>
  </w:num>
  <w:num w:numId="19">
    <w:abstractNumId w:val="1"/>
  </w:num>
  <w:num w:numId="20">
    <w:abstractNumId w:val="12"/>
  </w:num>
  <w:num w:numId="21">
    <w:abstractNumId w:val="18"/>
  </w:num>
  <w:num w:numId="22">
    <w:abstractNumId w:val="22"/>
  </w:num>
  <w:num w:numId="23">
    <w:abstractNumId w:val="16"/>
  </w:num>
  <w:num w:numId="24">
    <w:abstractNumId w:val="0"/>
  </w:num>
  <w:num w:numId="25">
    <w:abstractNumId w:val="2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E5D"/>
    <w:rsid w:val="000262A3"/>
    <w:rsid w:val="00031463"/>
    <w:rsid w:val="0003711A"/>
    <w:rsid w:val="00053559"/>
    <w:rsid w:val="000735CE"/>
    <w:rsid w:val="00080E27"/>
    <w:rsid w:val="000C102F"/>
    <w:rsid w:val="000F5628"/>
    <w:rsid w:val="00116F2E"/>
    <w:rsid w:val="00123BE3"/>
    <w:rsid w:val="001429CF"/>
    <w:rsid w:val="001468D4"/>
    <w:rsid w:val="001505F9"/>
    <w:rsid w:val="001936C8"/>
    <w:rsid w:val="001A1E6E"/>
    <w:rsid w:val="00203B6B"/>
    <w:rsid w:val="00256670"/>
    <w:rsid w:val="002A7CF8"/>
    <w:rsid w:val="00311E8F"/>
    <w:rsid w:val="0035440E"/>
    <w:rsid w:val="00430D16"/>
    <w:rsid w:val="00437F72"/>
    <w:rsid w:val="00447956"/>
    <w:rsid w:val="00481BA1"/>
    <w:rsid w:val="00496954"/>
    <w:rsid w:val="00535F27"/>
    <w:rsid w:val="00563F0E"/>
    <w:rsid w:val="0057399D"/>
    <w:rsid w:val="0059372D"/>
    <w:rsid w:val="005E712D"/>
    <w:rsid w:val="005F224C"/>
    <w:rsid w:val="00622460"/>
    <w:rsid w:val="00626D67"/>
    <w:rsid w:val="00685776"/>
    <w:rsid w:val="006A1636"/>
    <w:rsid w:val="006C0B14"/>
    <w:rsid w:val="006E35A9"/>
    <w:rsid w:val="006E46ED"/>
    <w:rsid w:val="00736AEA"/>
    <w:rsid w:val="0076043A"/>
    <w:rsid w:val="007B52C7"/>
    <w:rsid w:val="00802AA5"/>
    <w:rsid w:val="008D7114"/>
    <w:rsid w:val="008E632A"/>
    <w:rsid w:val="008F3A54"/>
    <w:rsid w:val="00942384"/>
    <w:rsid w:val="00957501"/>
    <w:rsid w:val="009B1D24"/>
    <w:rsid w:val="009C5AA9"/>
    <w:rsid w:val="00A0783F"/>
    <w:rsid w:val="00A27B13"/>
    <w:rsid w:val="00A9759F"/>
    <w:rsid w:val="00A9792D"/>
    <w:rsid w:val="00AB2746"/>
    <w:rsid w:val="00B12A4F"/>
    <w:rsid w:val="00B54318"/>
    <w:rsid w:val="00B66C8A"/>
    <w:rsid w:val="00B92D0D"/>
    <w:rsid w:val="00B94141"/>
    <w:rsid w:val="00BA5353"/>
    <w:rsid w:val="00BE5FE3"/>
    <w:rsid w:val="00C128C4"/>
    <w:rsid w:val="00C93851"/>
    <w:rsid w:val="00CB6E5D"/>
    <w:rsid w:val="00CF2DA8"/>
    <w:rsid w:val="00D375F9"/>
    <w:rsid w:val="00D82979"/>
    <w:rsid w:val="00DC17EC"/>
    <w:rsid w:val="00DE3981"/>
    <w:rsid w:val="00DF65E5"/>
    <w:rsid w:val="00E33515"/>
    <w:rsid w:val="00E403EA"/>
    <w:rsid w:val="00E45094"/>
    <w:rsid w:val="00E550D2"/>
    <w:rsid w:val="00E743A4"/>
    <w:rsid w:val="00E76377"/>
    <w:rsid w:val="00F03658"/>
    <w:rsid w:val="00F235C2"/>
    <w:rsid w:val="00F31024"/>
    <w:rsid w:val="00F811F5"/>
    <w:rsid w:val="00FB7E5B"/>
    <w:rsid w:val="00FD225A"/>
    <w:rsid w:val="00FD2C62"/>
    <w:rsid w:val="03DA1FED"/>
    <w:rsid w:val="042E6D83"/>
    <w:rsid w:val="07F20100"/>
    <w:rsid w:val="0B74BED4"/>
    <w:rsid w:val="0E614284"/>
    <w:rsid w:val="1018B95A"/>
    <w:rsid w:val="144C7ED3"/>
    <w:rsid w:val="1487164E"/>
    <w:rsid w:val="15AB1E9E"/>
    <w:rsid w:val="1F33700E"/>
    <w:rsid w:val="251934FA"/>
    <w:rsid w:val="26423AFD"/>
    <w:rsid w:val="2B6F4E21"/>
    <w:rsid w:val="2C3083EC"/>
    <w:rsid w:val="2EE41F79"/>
    <w:rsid w:val="30F2BA38"/>
    <w:rsid w:val="3476A788"/>
    <w:rsid w:val="349A6856"/>
    <w:rsid w:val="36EF315E"/>
    <w:rsid w:val="39BA9C3A"/>
    <w:rsid w:val="497BC01F"/>
    <w:rsid w:val="4D262B3F"/>
    <w:rsid w:val="51E9CD30"/>
    <w:rsid w:val="5286CD2F"/>
    <w:rsid w:val="53AE9520"/>
    <w:rsid w:val="56CD0D85"/>
    <w:rsid w:val="57889D95"/>
    <w:rsid w:val="58506394"/>
    <w:rsid w:val="616D2F95"/>
    <w:rsid w:val="6340B3B5"/>
    <w:rsid w:val="674F93D7"/>
    <w:rsid w:val="6AF56CA7"/>
    <w:rsid w:val="6C913D08"/>
    <w:rsid w:val="6CCE6D9E"/>
    <w:rsid w:val="6DCE661F"/>
    <w:rsid w:val="6E2D0D69"/>
    <w:rsid w:val="7164AE2B"/>
    <w:rsid w:val="749C4EED"/>
    <w:rsid w:val="76381F4E"/>
    <w:rsid w:val="776629DB"/>
    <w:rsid w:val="7B0B9071"/>
    <w:rsid w:val="7BB42698"/>
    <w:rsid w:val="7CA760D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547C4"/>
  <w15:docId w15:val="{7B20316B-ED73-E64A-A5A5-85FD202C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7DE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3F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styleId="BalloonText">
    <w:name w:val="Balloon Text"/>
    <w:basedOn w:val="Normal"/>
    <w:link w:val="BalloonTextChar"/>
    <w:uiPriority w:val="99"/>
    <w:semiHidden/>
    <w:unhideWhenUsed/>
    <w:rsid w:val="00E45B93"/>
    <w:rPr>
      <w:rFonts w:ascii="Tahoma" w:hAnsi="Tahoma" w:cs="Tahoma"/>
      <w:sz w:val="16"/>
      <w:szCs w:val="16"/>
    </w:rPr>
  </w:style>
  <w:style w:type="character" w:customStyle="1" w:styleId="BalloonTextChar">
    <w:name w:val="Balloon Text Char"/>
    <w:basedOn w:val="DefaultParagraphFont"/>
    <w:link w:val="BalloonText"/>
    <w:uiPriority w:val="99"/>
    <w:semiHidden/>
    <w:rsid w:val="00E45B93"/>
    <w:rPr>
      <w:rFonts w:ascii="Tahoma" w:hAnsi="Tahoma" w:cs="Tahoma"/>
      <w:sz w:val="16"/>
      <w:szCs w:val="16"/>
    </w:rPr>
  </w:style>
  <w:style w:type="paragraph" w:customStyle="1" w:styleId="BasicParagraph">
    <w:name w:val="[Basic Paragraph]"/>
    <w:basedOn w:val="Normal"/>
    <w:uiPriority w:val="99"/>
    <w:rsid w:val="00782352"/>
    <w:pPr>
      <w:widowControl w:val="0"/>
      <w:autoSpaceDE w:val="0"/>
      <w:autoSpaceDN w:val="0"/>
      <w:adjustRightInd w:val="0"/>
      <w:spacing w:line="288" w:lineRule="auto"/>
      <w:textAlignment w:val="center"/>
    </w:pPr>
    <w:rPr>
      <w:rFonts w:ascii="MinionPro-Regular" w:eastAsiaTheme="minorHAnsi" w:hAnsi="MinionPro-Regular" w:cs="MinionPro-Regular"/>
      <w:color w:val="000000"/>
      <w:lang w:val="en-GB" w:eastAsia="en-US"/>
    </w:rPr>
  </w:style>
  <w:style w:type="paragraph" w:styleId="ListParagraph">
    <w:name w:val="List Paragraph"/>
    <w:basedOn w:val="Normal"/>
    <w:uiPriority w:val="34"/>
    <w:qFormat/>
    <w:rsid w:val="00714D11"/>
    <w:pPr>
      <w:ind w:left="720"/>
      <w:contextualSpacing/>
    </w:pPr>
    <w:rPr>
      <w:rFonts w:asciiTheme="minorHAnsi" w:eastAsiaTheme="minorHAnsi" w:hAnsiTheme="minorHAnsi" w:cstheme="minorBidi"/>
      <w:lang w:eastAsia="en-US"/>
    </w:rPr>
  </w:style>
  <w:style w:type="table" w:styleId="TableGrid">
    <w:name w:val="Table Grid"/>
    <w:basedOn w:val="TableNormal"/>
    <w:uiPriority w:val="59"/>
    <w:rsid w:val="00BA4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4E9F"/>
    <w:rPr>
      <w:color w:val="0000FF" w:themeColor="hyperlink"/>
      <w:u w:val="single"/>
    </w:rPr>
  </w:style>
  <w:style w:type="character" w:customStyle="1" w:styleId="TitleChar">
    <w:name w:val="Title Char"/>
    <w:basedOn w:val="DefaultParagraphFont"/>
    <w:link w:val="Title"/>
    <w:uiPriority w:val="10"/>
    <w:rsid w:val="00AA3FD9"/>
    <w:rPr>
      <w:rFonts w:asciiTheme="majorHAnsi" w:eastAsiaTheme="majorEastAsia" w:hAnsiTheme="majorHAnsi" w:cstheme="majorBidi"/>
      <w:color w:val="17365D" w:themeColor="text2" w:themeShade="BF"/>
      <w:spacing w:val="5"/>
      <w:kern w:val="28"/>
      <w:sz w:val="52"/>
      <w:szCs w:val="52"/>
    </w:rPr>
  </w:style>
  <w:style w:type="paragraph" w:customStyle="1" w:styleId="23bodycopysubheading">
    <w:name w:val="2.3 body copy subheading"/>
    <w:qFormat/>
    <w:rsid w:val="00412C61"/>
    <w:pPr>
      <w:spacing w:after="80" w:line="260" w:lineRule="exact"/>
    </w:pPr>
    <w:rPr>
      <w:rFonts w:ascii="Arial" w:hAnsi="Arial" w:cs="Tahoma"/>
      <w:b/>
      <w:color w:val="394A59"/>
      <w:sz w:val="20"/>
      <w:szCs w:val="16"/>
    </w:rPr>
  </w:style>
  <w:style w:type="paragraph" w:styleId="Header">
    <w:name w:val="header"/>
    <w:basedOn w:val="Normal"/>
    <w:link w:val="HeaderChar"/>
    <w:uiPriority w:val="99"/>
    <w:unhideWhenUsed/>
    <w:rsid w:val="00825FC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25FCE"/>
  </w:style>
  <w:style w:type="paragraph" w:styleId="Footer">
    <w:name w:val="footer"/>
    <w:basedOn w:val="Normal"/>
    <w:link w:val="FooterChar"/>
    <w:uiPriority w:val="99"/>
    <w:unhideWhenUsed/>
    <w:rsid w:val="00825FC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25FCE"/>
  </w:style>
  <w:style w:type="paragraph" w:customStyle="1" w:styleId="Default">
    <w:name w:val="Default"/>
    <w:rsid w:val="00F66CBB"/>
    <w:pPr>
      <w:autoSpaceDE w:val="0"/>
      <w:autoSpaceDN w:val="0"/>
      <w:adjustRightInd w:val="0"/>
    </w:pPr>
    <w:rPr>
      <w:rFonts w:ascii="Calibri" w:hAnsi="Calibri" w:cs="Calibri"/>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F235C2"/>
    <w:pPr>
      <w:spacing w:before="100" w:beforeAutospacing="1" w:after="100" w:afterAutospacing="1"/>
    </w:pPr>
    <w:rPr>
      <w:lang w:eastAsia="en-AU"/>
    </w:rPr>
  </w:style>
  <w:style w:type="character" w:customStyle="1" w:styleId="normaltextrun">
    <w:name w:val="normaltextrun"/>
    <w:basedOn w:val="DefaultParagraphFont"/>
    <w:rsid w:val="00C93851"/>
  </w:style>
  <w:style w:type="character" w:customStyle="1" w:styleId="eop">
    <w:name w:val="eop"/>
    <w:basedOn w:val="DefaultParagraphFont"/>
    <w:rsid w:val="00C93851"/>
  </w:style>
  <w:style w:type="paragraph" w:customStyle="1" w:styleId="paragraph">
    <w:name w:val="paragraph"/>
    <w:basedOn w:val="Normal"/>
    <w:rsid w:val="006E35A9"/>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220712">
      <w:bodyDiv w:val="1"/>
      <w:marLeft w:val="0"/>
      <w:marRight w:val="0"/>
      <w:marTop w:val="0"/>
      <w:marBottom w:val="0"/>
      <w:divBdr>
        <w:top w:val="none" w:sz="0" w:space="0" w:color="auto"/>
        <w:left w:val="none" w:sz="0" w:space="0" w:color="auto"/>
        <w:bottom w:val="none" w:sz="0" w:space="0" w:color="auto"/>
        <w:right w:val="none" w:sz="0" w:space="0" w:color="auto"/>
      </w:divBdr>
      <w:divsChild>
        <w:div w:id="1734740882">
          <w:marLeft w:val="0"/>
          <w:marRight w:val="0"/>
          <w:marTop w:val="0"/>
          <w:marBottom w:val="0"/>
          <w:divBdr>
            <w:top w:val="none" w:sz="0" w:space="0" w:color="auto"/>
            <w:left w:val="none" w:sz="0" w:space="0" w:color="auto"/>
            <w:bottom w:val="none" w:sz="0" w:space="0" w:color="auto"/>
            <w:right w:val="none" w:sz="0" w:space="0" w:color="auto"/>
          </w:divBdr>
          <w:divsChild>
            <w:div w:id="6906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30531">
      <w:bodyDiv w:val="1"/>
      <w:marLeft w:val="0"/>
      <w:marRight w:val="0"/>
      <w:marTop w:val="0"/>
      <w:marBottom w:val="0"/>
      <w:divBdr>
        <w:top w:val="none" w:sz="0" w:space="0" w:color="auto"/>
        <w:left w:val="none" w:sz="0" w:space="0" w:color="auto"/>
        <w:bottom w:val="none" w:sz="0" w:space="0" w:color="auto"/>
        <w:right w:val="none" w:sz="0" w:space="0" w:color="auto"/>
      </w:divBdr>
      <w:divsChild>
        <w:div w:id="1834252909">
          <w:marLeft w:val="0"/>
          <w:marRight w:val="0"/>
          <w:marTop w:val="0"/>
          <w:marBottom w:val="0"/>
          <w:divBdr>
            <w:top w:val="none" w:sz="0" w:space="0" w:color="auto"/>
            <w:left w:val="none" w:sz="0" w:space="0" w:color="auto"/>
            <w:bottom w:val="none" w:sz="0" w:space="0" w:color="auto"/>
            <w:right w:val="none" w:sz="0" w:space="0" w:color="auto"/>
          </w:divBdr>
          <w:divsChild>
            <w:div w:id="1178882887">
              <w:marLeft w:val="0"/>
              <w:marRight w:val="0"/>
              <w:marTop w:val="0"/>
              <w:marBottom w:val="0"/>
              <w:divBdr>
                <w:top w:val="none" w:sz="0" w:space="0" w:color="auto"/>
                <w:left w:val="none" w:sz="0" w:space="0" w:color="auto"/>
                <w:bottom w:val="none" w:sz="0" w:space="0" w:color="auto"/>
                <w:right w:val="none" w:sz="0" w:space="0" w:color="auto"/>
              </w:divBdr>
            </w:div>
          </w:divsChild>
        </w:div>
        <w:div w:id="706566870">
          <w:marLeft w:val="0"/>
          <w:marRight w:val="0"/>
          <w:marTop w:val="0"/>
          <w:marBottom w:val="0"/>
          <w:divBdr>
            <w:top w:val="none" w:sz="0" w:space="0" w:color="auto"/>
            <w:left w:val="none" w:sz="0" w:space="0" w:color="auto"/>
            <w:bottom w:val="none" w:sz="0" w:space="0" w:color="auto"/>
            <w:right w:val="none" w:sz="0" w:space="0" w:color="auto"/>
          </w:divBdr>
          <w:divsChild>
            <w:div w:id="1248535155">
              <w:marLeft w:val="0"/>
              <w:marRight w:val="0"/>
              <w:marTop w:val="0"/>
              <w:marBottom w:val="0"/>
              <w:divBdr>
                <w:top w:val="none" w:sz="0" w:space="0" w:color="auto"/>
                <w:left w:val="none" w:sz="0" w:space="0" w:color="auto"/>
                <w:bottom w:val="none" w:sz="0" w:space="0" w:color="auto"/>
                <w:right w:val="none" w:sz="0" w:space="0" w:color="auto"/>
              </w:divBdr>
            </w:div>
          </w:divsChild>
        </w:div>
        <w:div w:id="1678459842">
          <w:marLeft w:val="0"/>
          <w:marRight w:val="0"/>
          <w:marTop w:val="0"/>
          <w:marBottom w:val="0"/>
          <w:divBdr>
            <w:top w:val="none" w:sz="0" w:space="0" w:color="auto"/>
            <w:left w:val="none" w:sz="0" w:space="0" w:color="auto"/>
            <w:bottom w:val="none" w:sz="0" w:space="0" w:color="auto"/>
            <w:right w:val="none" w:sz="0" w:space="0" w:color="auto"/>
          </w:divBdr>
          <w:divsChild>
            <w:div w:id="1942909889">
              <w:marLeft w:val="0"/>
              <w:marRight w:val="0"/>
              <w:marTop w:val="0"/>
              <w:marBottom w:val="0"/>
              <w:divBdr>
                <w:top w:val="none" w:sz="0" w:space="0" w:color="auto"/>
                <w:left w:val="none" w:sz="0" w:space="0" w:color="auto"/>
                <w:bottom w:val="none" w:sz="0" w:space="0" w:color="auto"/>
                <w:right w:val="none" w:sz="0" w:space="0" w:color="auto"/>
              </w:divBdr>
            </w:div>
          </w:divsChild>
        </w:div>
        <w:div w:id="846678135">
          <w:marLeft w:val="0"/>
          <w:marRight w:val="0"/>
          <w:marTop w:val="0"/>
          <w:marBottom w:val="0"/>
          <w:divBdr>
            <w:top w:val="none" w:sz="0" w:space="0" w:color="auto"/>
            <w:left w:val="none" w:sz="0" w:space="0" w:color="auto"/>
            <w:bottom w:val="none" w:sz="0" w:space="0" w:color="auto"/>
            <w:right w:val="none" w:sz="0" w:space="0" w:color="auto"/>
          </w:divBdr>
          <w:divsChild>
            <w:div w:id="212273421">
              <w:marLeft w:val="0"/>
              <w:marRight w:val="0"/>
              <w:marTop w:val="0"/>
              <w:marBottom w:val="0"/>
              <w:divBdr>
                <w:top w:val="none" w:sz="0" w:space="0" w:color="auto"/>
                <w:left w:val="none" w:sz="0" w:space="0" w:color="auto"/>
                <w:bottom w:val="none" w:sz="0" w:space="0" w:color="auto"/>
                <w:right w:val="none" w:sz="0" w:space="0" w:color="auto"/>
              </w:divBdr>
            </w:div>
          </w:divsChild>
        </w:div>
        <w:div w:id="1840466001">
          <w:marLeft w:val="0"/>
          <w:marRight w:val="0"/>
          <w:marTop w:val="0"/>
          <w:marBottom w:val="0"/>
          <w:divBdr>
            <w:top w:val="none" w:sz="0" w:space="0" w:color="auto"/>
            <w:left w:val="none" w:sz="0" w:space="0" w:color="auto"/>
            <w:bottom w:val="none" w:sz="0" w:space="0" w:color="auto"/>
            <w:right w:val="none" w:sz="0" w:space="0" w:color="auto"/>
          </w:divBdr>
          <w:divsChild>
            <w:div w:id="482819705">
              <w:marLeft w:val="0"/>
              <w:marRight w:val="0"/>
              <w:marTop w:val="0"/>
              <w:marBottom w:val="0"/>
              <w:divBdr>
                <w:top w:val="none" w:sz="0" w:space="0" w:color="auto"/>
                <w:left w:val="none" w:sz="0" w:space="0" w:color="auto"/>
                <w:bottom w:val="none" w:sz="0" w:space="0" w:color="auto"/>
                <w:right w:val="none" w:sz="0" w:space="0" w:color="auto"/>
              </w:divBdr>
            </w:div>
            <w:div w:id="1089929249">
              <w:marLeft w:val="0"/>
              <w:marRight w:val="0"/>
              <w:marTop w:val="0"/>
              <w:marBottom w:val="0"/>
              <w:divBdr>
                <w:top w:val="none" w:sz="0" w:space="0" w:color="auto"/>
                <w:left w:val="none" w:sz="0" w:space="0" w:color="auto"/>
                <w:bottom w:val="none" w:sz="0" w:space="0" w:color="auto"/>
                <w:right w:val="none" w:sz="0" w:space="0" w:color="auto"/>
              </w:divBdr>
            </w:div>
          </w:divsChild>
        </w:div>
        <w:div w:id="1647003165">
          <w:marLeft w:val="0"/>
          <w:marRight w:val="0"/>
          <w:marTop w:val="0"/>
          <w:marBottom w:val="0"/>
          <w:divBdr>
            <w:top w:val="none" w:sz="0" w:space="0" w:color="auto"/>
            <w:left w:val="none" w:sz="0" w:space="0" w:color="auto"/>
            <w:bottom w:val="none" w:sz="0" w:space="0" w:color="auto"/>
            <w:right w:val="none" w:sz="0" w:space="0" w:color="auto"/>
          </w:divBdr>
          <w:divsChild>
            <w:div w:id="2017265670">
              <w:marLeft w:val="0"/>
              <w:marRight w:val="0"/>
              <w:marTop w:val="0"/>
              <w:marBottom w:val="0"/>
              <w:divBdr>
                <w:top w:val="none" w:sz="0" w:space="0" w:color="auto"/>
                <w:left w:val="none" w:sz="0" w:space="0" w:color="auto"/>
                <w:bottom w:val="none" w:sz="0" w:space="0" w:color="auto"/>
                <w:right w:val="none" w:sz="0" w:space="0" w:color="auto"/>
              </w:divBdr>
            </w:div>
            <w:div w:id="1164466021">
              <w:marLeft w:val="0"/>
              <w:marRight w:val="0"/>
              <w:marTop w:val="0"/>
              <w:marBottom w:val="0"/>
              <w:divBdr>
                <w:top w:val="none" w:sz="0" w:space="0" w:color="auto"/>
                <w:left w:val="none" w:sz="0" w:space="0" w:color="auto"/>
                <w:bottom w:val="none" w:sz="0" w:space="0" w:color="auto"/>
                <w:right w:val="none" w:sz="0" w:space="0" w:color="auto"/>
              </w:divBdr>
            </w:div>
          </w:divsChild>
        </w:div>
        <w:div w:id="1029793295">
          <w:marLeft w:val="0"/>
          <w:marRight w:val="0"/>
          <w:marTop w:val="0"/>
          <w:marBottom w:val="0"/>
          <w:divBdr>
            <w:top w:val="none" w:sz="0" w:space="0" w:color="auto"/>
            <w:left w:val="none" w:sz="0" w:space="0" w:color="auto"/>
            <w:bottom w:val="none" w:sz="0" w:space="0" w:color="auto"/>
            <w:right w:val="none" w:sz="0" w:space="0" w:color="auto"/>
          </w:divBdr>
          <w:divsChild>
            <w:div w:id="1393626057">
              <w:marLeft w:val="0"/>
              <w:marRight w:val="0"/>
              <w:marTop w:val="0"/>
              <w:marBottom w:val="0"/>
              <w:divBdr>
                <w:top w:val="none" w:sz="0" w:space="0" w:color="auto"/>
                <w:left w:val="none" w:sz="0" w:space="0" w:color="auto"/>
                <w:bottom w:val="none" w:sz="0" w:space="0" w:color="auto"/>
                <w:right w:val="none" w:sz="0" w:space="0" w:color="auto"/>
              </w:divBdr>
            </w:div>
            <w:div w:id="550725591">
              <w:marLeft w:val="0"/>
              <w:marRight w:val="0"/>
              <w:marTop w:val="0"/>
              <w:marBottom w:val="0"/>
              <w:divBdr>
                <w:top w:val="none" w:sz="0" w:space="0" w:color="auto"/>
                <w:left w:val="none" w:sz="0" w:space="0" w:color="auto"/>
                <w:bottom w:val="none" w:sz="0" w:space="0" w:color="auto"/>
                <w:right w:val="none" w:sz="0" w:space="0" w:color="auto"/>
              </w:divBdr>
            </w:div>
          </w:divsChild>
        </w:div>
        <w:div w:id="143663717">
          <w:marLeft w:val="0"/>
          <w:marRight w:val="0"/>
          <w:marTop w:val="0"/>
          <w:marBottom w:val="0"/>
          <w:divBdr>
            <w:top w:val="none" w:sz="0" w:space="0" w:color="auto"/>
            <w:left w:val="none" w:sz="0" w:space="0" w:color="auto"/>
            <w:bottom w:val="none" w:sz="0" w:space="0" w:color="auto"/>
            <w:right w:val="none" w:sz="0" w:space="0" w:color="auto"/>
          </w:divBdr>
          <w:divsChild>
            <w:div w:id="2056615531">
              <w:marLeft w:val="0"/>
              <w:marRight w:val="0"/>
              <w:marTop w:val="0"/>
              <w:marBottom w:val="0"/>
              <w:divBdr>
                <w:top w:val="none" w:sz="0" w:space="0" w:color="auto"/>
                <w:left w:val="none" w:sz="0" w:space="0" w:color="auto"/>
                <w:bottom w:val="none" w:sz="0" w:space="0" w:color="auto"/>
                <w:right w:val="none" w:sz="0" w:space="0" w:color="auto"/>
              </w:divBdr>
            </w:div>
            <w:div w:id="569771756">
              <w:marLeft w:val="0"/>
              <w:marRight w:val="0"/>
              <w:marTop w:val="0"/>
              <w:marBottom w:val="0"/>
              <w:divBdr>
                <w:top w:val="none" w:sz="0" w:space="0" w:color="auto"/>
                <w:left w:val="none" w:sz="0" w:space="0" w:color="auto"/>
                <w:bottom w:val="none" w:sz="0" w:space="0" w:color="auto"/>
                <w:right w:val="none" w:sz="0" w:space="0" w:color="auto"/>
              </w:divBdr>
            </w:div>
          </w:divsChild>
        </w:div>
        <w:div w:id="1604608196">
          <w:marLeft w:val="0"/>
          <w:marRight w:val="0"/>
          <w:marTop w:val="0"/>
          <w:marBottom w:val="0"/>
          <w:divBdr>
            <w:top w:val="none" w:sz="0" w:space="0" w:color="auto"/>
            <w:left w:val="none" w:sz="0" w:space="0" w:color="auto"/>
            <w:bottom w:val="none" w:sz="0" w:space="0" w:color="auto"/>
            <w:right w:val="none" w:sz="0" w:space="0" w:color="auto"/>
          </w:divBdr>
          <w:divsChild>
            <w:div w:id="570316289">
              <w:marLeft w:val="0"/>
              <w:marRight w:val="0"/>
              <w:marTop w:val="0"/>
              <w:marBottom w:val="0"/>
              <w:divBdr>
                <w:top w:val="none" w:sz="0" w:space="0" w:color="auto"/>
                <w:left w:val="none" w:sz="0" w:space="0" w:color="auto"/>
                <w:bottom w:val="none" w:sz="0" w:space="0" w:color="auto"/>
                <w:right w:val="none" w:sz="0" w:space="0" w:color="auto"/>
              </w:divBdr>
            </w:div>
            <w:div w:id="261039639">
              <w:marLeft w:val="0"/>
              <w:marRight w:val="0"/>
              <w:marTop w:val="0"/>
              <w:marBottom w:val="0"/>
              <w:divBdr>
                <w:top w:val="none" w:sz="0" w:space="0" w:color="auto"/>
                <w:left w:val="none" w:sz="0" w:space="0" w:color="auto"/>
                <w:bottom w:val="none" w:sz="0" w:space="0" w:color="auto"/>
                <w:right w:val="none" w:sz="0" w:space="0" w:color="auto"/>
              </w:divBdr>
            </w:div>
            <w:div w:id="1408380959">
              <w:marLeft w:val="0"/>
              <w:marRight w:val="0"/>
              <w:marTop w:val="0"/>
              <w:marBottom w:val="0"/>
              <w:divBdr>
                <w:top w:val="none" w:sz="0" w:space="0" w:color="auto"/>
                <w:left w:val="none" w:sz="0" w:space="0" w:color="auto"/>
                <w:bottom w:val="none" w:sz="0" w:space="0" w:color="auto"/>
                <w:right w:val="none" w:sz="0" w:space="0" w:color="auto"/>
              </w:divBdr>
            </w:div>
            <w:div w:id="644699721">
              <w:marLeft w:val="0"/>
              <w:marRight w:val="0"/>
              <w:marTop w:val="0"/>
              <w:marBottom w:val="0"/>
              <w:divBdr>
                <w:top w:val="none" w:sz="0" w:space="0" w:color="auto"/>
                <w:left w:val="none" w:sz="0" w:space="0" w:color="auto"/>
                <w:bottom w:val="none" w:sz="0" w:space="0" w:color="auto"/>
                <w:right w:val="none" w:sz="0" w:space="0" w:color="auto"/>
              </w:divBdr>
            </w:div>
            <w:div w:id="1342708314">
              <w:marLeft w:val="0"/>
              <w:marRight w:val="0"/>
              <w:marTop w:val="0"/>
              <w:marBottom w:val="0"/>
              <w:divBdr>
                <w:top w:val="none" w:sz="0" w:space="0" w:color="auto"/>
                <w:left w:val="none" w:sz="0" w:space="0" w:color="auto"/>
                <w:bottom w:val="none" w:sz="0" w:space="0" w:color="auto"/>
                <w:right w:val="none" w:sz="0" w:space="0" w:color="auto"/>
              </w:divBdr>
            </w:div>
            <w:div w:id="147022827">
              <w:marLeft w:val="0"/>
              <w:marRight w:val="0"/>
              <w:marTop w:val="0"/>
              <w:marBottom w:val="0"/>
              <w:divBdr>
                <w:top w:val="none" w:sz="0" w:space="0" w:color="auto"/>
                <w:left w:val="none" w:sz="0" w:space="0" w:color="auto"/>
                <w:bottom w:val="none" w:sz="0" w:space="0" w:color="auto"/>
                <w:right w:val="none" w:sz="0" w:space="0" w:color="auto"/>
              </w:divBdr>
            </w:div>
            <w:div w:id="1481311938">
              <w:marLeft w:val="0"/>
              <w:marRight w:val="0"/>
              <w:marTop w:val="0"/>
              <w:marBottom w:val="0"/>
              <w:divBdr>
                <w:top w:val="none" w:sz="0" w:space="0" w:color="auto"/>
                <w:left w:val="none" w:sz="0" w:space="0" w:color="auto"/>
                <w:bottom w:val="none" w:sz="0" w:space="0" w:color="auto"/>
                <w:right w:val="none" w:sz="0" w:space="0" w:color="auto"/>
              </w:divBdr>
            </w:div>
            <w:div w:id="1325428389">
              <w:marLeft w:val="0"/>
              <w:marRight w:val="0"/>
              <w:marTop w:val="0"/>
              <w:marBottom w:val="0"/>
              <w:divBdr>
                <w:top w:val="none" w:sz="0" w:space="0" w:color="auto"/>
                <w:left w:val="none" w:sz="0" w:space="0" w:color="auto"/>
                <w:bottom w:val="none" w:sz="0" w:space="0" w:color="auto"/>
                <w:right w:val="none" w:sz="0" w:space="0" w:color="auto"/>
              </w:divBdr>
            </w:div>
          </w:divsChild>
        </w:div>
        <w:div w:id="1849099410">
          <w:marLeft w:val="0"/>
          <w:marRight w:val="0"/>
          <w:marTop w:val="0"/>
          <w:marBottom w:val="0"/>
          <w:divBdr>
            <w:top w:val="none" w:sz="0" w:space="0" w:color="auto"/>
            <w:left w:val="none" w:sz="0" w:space="0" w:color="auto"/>
            <w:bottom w:val="none" w:sz="0" w:space="0" w:color="auto"/>
            <w:right w:val="none" w:sz="0" w:space="0" w:color="auto"/>
          </w:divBdr>
          <w:divsChild>
            <w:div w:id="2000577195">
              <w:marLeft w:val="0"/>
              <w:marRight w:val="0"/>
              <w:marTop w:val="0"/>
              <w:marBottom w:val="0"/>
              <w:divBdr>
                <w:top w:val="none" w:sz="0" w:space="0" w:color="auto"/>
                <w:left w:val="none" w:sz="0" w:space="0" w:color="auto"/>
                <w:bottom w:val="none" w:sz="0" w:space="0" w:color="auto"/>
                <w:right w:val="none" w:sz="0" w:space="0" w:color="auto"/>
              </w:divBdr>
            </w:div>
          </w:divsChild>
        </w:div>
        <w:div w:id="1948197157">
          <w:marLeft w:val="0"/>
          <w:marRight w:val="0"/>
          <w:marTop w:val="0"/>
          <w:marBottom w:val="0"/>
          <w:divBdr>
            <w:top w:val="none" w:sz="0" w:space="0" w:color="auto"/>
            <w:left w:val="none" w:sz="0" w:space="0" w:color="auto"/>
            <w:bottom w:val="none" w:sz="0" w:space="0" w:color="auto"/>
            <w:right w:val="none" w:sz="0" w:space="0" w:color="auto"/>
          </w:divBdr>
          <w:divsChild>
            <w:div w:id="1300115809">
              <w:marLeft w:val="0"/>
              <w:marRight w:val="0"/>
              <w:marTop w:val="0"/>
              <w:marBottom w:val="0"/>
              <w:divBdr>
                <w:top w:val="none" w:sz="0" w:space="0" w:color="auto"/>
                <w:left w:val="none" w:sz="0" w:space="0" w:color="auto"/>
                <w:bottom w:val="none" w:sz="0" w:space="0" w:color="auto"/>
                <w:right w:val="none" w:sz="0" w:space="0" w:color="auto"/>
              </w:divBdr>
            </w:div>
          </w:divsChild>
        </w:div>
        <w:div w:id="1502745061">
          <w:marLeft w:val="0"/>
          <w:marRight w:val="0"/>
          <w:marTop w:val="0"/>
          <w:marBottom w:val="0"/>
          <w:divBdr>
            <w:top w:val="none" w:sz="0" w:space="0" w:color="auto"/>
            <w:left w:val="none" w:sz="0" w:space="0" w:color="auto"/>
            <w:bottom w:val="none" w:sz="0" w:space="0" w:color="auto"/>
            <w:right w:val="none" w:sz="0" w:space="0" w:color="auto"/>
          </w:divBdr>
          <w:divsChild>
            <w:div w:id="1317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lBMqOATVFu/zybbCscjmlRBb/lQ==">AMUW2mXBbMPuGVrvHdkbWCnP2u0Z+RNfrbcUp76OMRcLvC0N32tO9uCuDcvpBZsEn0iHT3aT1gxi1/OVCP2oex5jXjto5+W4lxiVbFKU3Iv2Al1YV7XkUWvXCZs4TK8pSU0CeGTDNFZ4</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ae6a1d-7b12-413e-9e75-a105a6787400">
      <Terms xmlns="http://schemas.microsoft.com/office/infopath/2007/PartnerControls"/>
    </lcf76f155ced4ddcb4097134ff3c332f>
    <TaxCatchAll xmlns="0c54f352-3259-41f3-96cc-68e83da666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B1EF798DF54440B8A8B9DF541001CF" ma:contentTypeVersion="18" ma:contentTypeDescription="Create a new document." ma:contentTypeScope="" ma:versionID="a553a2fb9a19278287c821bd5eb9c187">
  <xsd:schema xmlns:xsd="http://www.w3.org/2001/XMLSchema" xmlns:xs="http://www.w3.org/2001/XMLSchema" xmlns:p="http://schemas.microsoft.com/office/2006/metadata/properties" xmlns:ns2="fbae6a1d-7b12-413e-9e75-a105a6787400" xmlns:ns3="0c54f352-3259-41f3-96cc-68e83da66626" targetNamespace="http://schemas.microsoft.com/office/2006/metadata/properties" ma:root="true" ma:fieldsID="0c61c52de4e8a2b0f3085369468182d1" ns2:_="" ns3:_="">
    <xsd:import namespace="fbae6a1d-7b12-413e-9e75-a105a6787400"/>
    <xsd:import namespace="0c54f352-3259-41f3-96cc-68e83da666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e6a1d-7b12-413e-9e75-a105a6787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54f352-3259-41f3-96cc-68e83da6662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101c987-0d35-446c-b86e-8ed32dc9951b}" ma:internalName="TaxCatchAll" ma:showField="CatchAllData" ma:web="0c54f352-3259-41f3-96cc-68e83da666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92FFF-8402-4B30-86C8-396B15EB753B}">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00AB982-D97C-42D3-BEB4-6E00E5800FEB}">
  <ds:schemaRefs>
    <ds:schemaRef ds:uri="http://schemas.microsoft.com/office/2006/documentManagement/types"/>
    <ds:schemaRef ds:uri="0c54f352-3259-41f3-96cc-68e83da66626"/>
    <ds:schemaRef ds:uri="fbae6a1d-7b12-413e-9e75-a105a6787400"/>
    <ds:schemaRef ds:uri="http://purl.org/dc/terms/"/>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01D71AA3-0AC6-4AF6-8EA7-2393E9C75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e6a1d-7b12-413e-9e75-a105a6787400"/>
    <ds:schemaRef ds:uri="0c54f352-3259-41f3-96cc-68e83da66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6E40BA-25C1-4B80-980E-A7186D5D6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1163</Words>
  <Characters>6632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Peters</dc:creator>
  <cp:lastModifiedBy>Vicki FREER</cp:lastModifiedBy>
  <cp:revision>2</cp:revision>
  <cp:lastPrinted>2023-07-27T23:51:00Z</cp:lastPrinted>
  <dcterms:created xsi:type="dcterms:W3CDTF">2023-07-31T22:03:00Z</dcterms:created>
  <dcterms:modified xsi:type="dcterms:W3CDTF">2023-07-31T22:03:00Z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0x010100B6B1EF798DF54440B8A8B9DF541001CF</vt:lpwstr>
  </property>
</Properties>
</file>