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FDAA" w14:textId="77777777" w:rsidR="000716D4" w:rsidRDefault="000716D4" w:rsidP="00AA3FD9">
      <w:pPr>
        <w:pStyle w:val="BasicParagraph"/>
        <w:jc w:val="right"/>
        <w:rPr>
          <w:rFonts w:ascii="ArialMT" w:hAnsi="ArialMT" w:cs="ArialMT"/>
          <w:color w:val="0070C0"/>
          <w:sz w:val="52"/>
          <w:szCs w:val="52"/>
        </w:rPr>
      </w:pPr>
      <w:bookmarkStart w:id="0" w:name="_GoBack"/>
      <w:bookmarkEnd w:id="0"/>
    </w:p>
    <w:p w14:paraId="18C047E0" w14:textId="77777777" w:rsidR="000716D4" w:rsidRPr="008E0C3E" w:rsidRDefault="000716D4" w:rsidP="00AA3FD9">
      <w:pPr>
        <w:pStyle w:val="BasicParagraph"/>
        <w:jc w:val="right"/>
        <w:rPr>
          <w:rFonts w:ascii="ArialMT" w:hAnsi="ArialMT" w:cs="ArialMT"/>
          <w:color w:val="0070C0"/>
          <w:sz w:val="30"/>
          <w:szCs w:val="52"/>
        </w:rPr>
      </w:pPr>
    </w:p>
    <w:p w14:paraId="239227C1" w14:textId="77777777" w:rsidR="00E82D3A" w:rsidRPr="004D3D53" w:rsidRDefault="00D836C5" w:rsidP="00E82D3A">
      <w:pPr>
        <w:jc w:val="center"/>
        <w:rPr>
          <w:rFonts w:asciiTheme="majorHAnsi" w:hAnsiTheme="majorHAnsi"/>
          <w:sz w:val="56"/>
          <w:szCs w:val="56"/>
        </w:rPr>
      </w:pPr>
      <w:r>
        <w:rPr>
          <w:rFonts w:asciiTheme="majorHAnsi" w:hAnsiTheme="majorHAnsi" w:cstheme="majorHAnsi"/>
          <w:sz w:val="56"/>
          <w:szCs w:val="56"/>
        </w:rPr>
        <w:t>Year 12 Modern</w:t>
      </w:r>
      <w:r w:rsidR="004D3D53" w:rsidRPr="004D3D53">
        <w:rPr>
          <w:rFonts w:asciiTheme="majorHAnsi" w:hAnsiTheme="majorHAnsi" w:cstheme="majorHAnsi"/>
          <w:sz w:val="56"/>
          <w:szCs w:val="56"/>
        </w:rPr>
        <w:t xml:space="preserve"> History</w:t>
      </w:r>
      <w:r w:rsidR="00E82D3A" w:rsidRPr="004D3D53">
        <w:rPr>
          <w:rFonts w:asciiTheme="majorHAnsi" w:hAnsiTheme="majorHAnsi"/>
          <w:sz w:val="56"/>
          <w:szCs w:val="56"/>
        </w:rPr>
        <w:t xml:space="preserve"> </w:t>
      </w:r>
    </w:p>
    <w:p w14:paraId="390BE69D" w14:textId="072BA9C4" w:rsidR="00E82D3A" w:rsidRPr="004D3D53" w:rsidRDefault="00D836C5" w:rsidP="00E82D3A">
      <w:pPr>
        <w:jc w:val="center"/>
        <w:rPr>
          <w:rFonts w:asciiTheme="majorHAnsi" w:hAnsiTheme="majorHAnsi"/>
          <w:sz w:val="56"/>
          <w:szCs w:val="56"/>
        </w:rPr>
      </w:pPr>
      <w:r>
        <w:rPr>
          <w:rFonts w:asciiTheme="majorHAnsi" w:hAnsiTheme="majorHAnsi"/>
          <w:sz w:val="56"/>
          <w:szCs w:val="56"/>
        </w:rPr>
        <w:t>Historical</w:t>
      </w:r>
      <w:r w:rsidR="004D3D53" w:rsidRPr="004D3D53">
        <w:rPr>
          <w:rFonts w:asciiTheme="majorHAnsi" w:hAnsiTheme="majorHAnsi"/>
          <w:sz w:val="56"/>
          <w:szCs w:val="56"/>
        </w:rPr>
        <w:t xml:space="preserve"> Analysis</w:t>
      </w:r>
      <w:r w:rsidR="00E82D3A" w:rsidRPr="004D3D53">
        <w:rPr>
          <w:rFonts w:asciiTheme="majorHAnsi" w:hAnsiTheme="majorHAnsi"/>
          <w:sz w:val="56"/>
          <w:szCs w:val="56"/>
        </w:rPr>
        <w:t xml:space="preserve"> Assessment Task </w:t>
      </w:r>
      <w:r w:rsidR="004D3D53" w:rsidRPr="004D3D53">
        <w:rPr>
          <w:rFonts w:asciiTheme="majorHAnsi" w:hAnsiTheme="majorHAnsi"/>
          <w:sz w:val="56"/>
          <w:szCs w:val="56"/>
        </w:rPr>
        <w:t>202</w:t>
      </w:r>
      <w:r w:rsidR="00213AD3">
        <w:rPr>
          <w:rFonts w:asciiTheme="majorHAnsi" w:hAnsiTheme="majorHAnsi"/>
          <w:sz w:val="56"/>
          <w:szCs w:val="56"/>
        </w:rPr>
        <w:t>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092FCB8B" w14:textId="77777777" w:rsidTr="00C57BB5">
        <w:tc>
          <w:tcPr>
            <w:tcW w:w="10676" w:type="dxa"/>
            <w:vAlign w:val="center"/>
          </w:tcPr>
          <w:p w14:paraId="189AE42A"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3326"/>
      </w:tblGrid>
      <w:tr w:rsidR="00503770" w:rsidRPr="00503770" w14:paraId="251525CF" w14:textId="77777777" w:rsidTr="2943302D">
        <w:trPr>
          <w:trHeight w:val="592"/>
        </w:trPr>
        <w:tc>
          <w:tcPr>
            <w:tcW w:w="7088" w:type="dxa"/>
          </w:tcPr>
          <w:p w14:paraId="09A05463" w14:textId="77777777" w:rsidR="00503770" w:rsidRPr="00503770" w:rsidRDefault="00503770" w:rsidP="00D836C5">
            <w:pPr>
              <w:jc w:val="both"/>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 xml:space="preserve">: </w:t>
            </w:r>
            <w:r w:rsidR="00D836C5">
              <w:rPr>
                <w:rFonts w:asciiTheme="majorHAnsi" w:hAnsiTheme="majorHAnsi" w:cstheme="majorHAnsi"/>
              </w:rPr>
              <w:t>Russia and the Soviet Union 1917-1941</w:t>
            </w:r>
          </w:p>
        </w:tc>
        <w:tc>
          <w:tcPr>
            <w:tcW w:w="3352" w:type="dxa"/>
          </w:tcPr>
          <w:p w14:paraId="66D218FA" w14:textId="77777777" w:rsidR="00503770" w:rsidRPr="00503770" w:rsidRDefault="00503770" w:rsidP="00FF67B8">
            <w:pPr>
              <w:jc w:val="both"/>
              <w:rPr>
                <w:rFonts w:asciiTheme="majorHAnsi" w:hAnsiTheme="majorHAnsi" w:cstheme="majorHAnsi"/>
                <w:b/>
              </w:rPr>
            </w:pPr>
            <w:r w:rsidRPr="00503770">
              <w:rPr>
                <w:rFonts w:asciiTheme="majorHAnsi" w:hAnsiTheme="majorHAnsi" w:cstheme="majorHAnsi"/>
                <w:b/>
              </w:rPr>
              <w:t>MARKS:</w:t>
            </w:r>
            <w:r w:rsidRPr="00503770">
              <w:rPr>
                <w:rFonts w:asciiTheme="majorHAnsi" w:hAnsiTheme="majorHAnsi" w:cstheme="majorHAnsi"/>
              </w:rPr>
              <w:tab/>
            </w:r>
            <w:r w:rsidRPr="00CD5494">
              <w:rPr>
                <w:rFonts w:asciiTheme="majorHAnsi" w:hAnsiTheme="majorHAnsi" w:cstheme="majorHAnsi"/>
              </w:rPr>
              <w:t>/</w:t>
            </w:r>
            <w:r w:rsidR="00D836C5" w:rsidRPr="00CD5494">
              <w:rPr>
                <w:rFonts w:asciiTheme="majorHAnsi" w:hAnsiTheme="majorHAnsi" w:cstheme="majorHAnsi"/>
              </w:rPr>
              <w:t>30</w:t>
            </w:r>
            <w:r w:rsidRPr="00503770">
              <w:rPr>
                <w:rFonts w:asciiTheme="majorHAnsi" w:hAnsiTheme="majorHAnsi" w:cstheme="majorHAnsi"/>
                <w:color w:val="FF0000"/>
              </w:rPr>
              <w:tab/>
            </w:r>
          </w:p>
        </w:tc>
      </w:tr>
      <w:tr w:rsidR="00503770" w:rsidRPr="00503770" w14:paraId="7372C010" w14:textId="77777777" w:rsidTr="2943302D">
        <w:trPr>
          <w:trHeight w:val="686"/>
        </w:trPr>
        <w:tc>
          <w:tcPr>
            <w:tcW w:w="7088" w:type="dxa"/>
          </w:tcPr>
          <w:p w14:paraId="37583AC2" w14:textId="77777777" w:rsidR="00CB1468" w:rsidRDefault="00503770" w:rsidP="00FF67B8">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14:paraId="4ED30608" w14:textId="58AF927B" w:rsidR="00CB1468" w:rsidRPr="00F949D6" w:rsidRDefault="00D836C5" w:rsidP="00FF67B8">
            <w:pPr>
              <w:rPr>
                <w:rFonts w:asciiTheme="majorHAnsi" w:hAnsiTheme="majorHAnsi" w:cstheme="majorHAnsi"/>
              </w:rPr>
            </w:pPr>
            <w:r w:rsidRPr="00F949D6">
              <w:rPr>
                <w:rFonts w:asciiTheme="majorHAnsi" w:hAnsiTheme="majorHAnsi" w:cstheme="majorHAnsi"/>
              </w:rPr>
              <w:t>Term 1, Week 10</w:t>
            </w:r>
            <w:r w:rsidR="004D3D53" w:rsidRPr="00F949D6">
              <w:rPr>
                <w:rFonts w:asciiTheme="majorHAnsi" w:hAnsiTheme="majorHAnsi" w:cstheme="majorHAnsi"/>
              </w:rPr>
              <w:t xml:space="preserve">. </w:t>
            </w:r>
          </w:p>
          <w:p w14:paraId="62936B19" w14:textId="56E770BC" w:rsidR="00F949D6" w:rsidRPr="00F949D6" w:rsidRDefault="00F949D6" w:rsidP="00FF67B8">
            <w:pPr>
              <w:rPr>
                <w:rFonts w:asciiTheme="majorHAnsi" w:hAnsiTheme="majorHAnsi" w:cstheme="majorHAnsi"/>
              </w:rPr>
            </w:pPr>
            <w:r w:rsidRPr="00F949D6">
              <w:rPr>
                <w:rFonts w:asciiTheme="majorHAnsi" w:hAnsiTheme="majorHAnsi" w:cstheme="majorHAnsi"/>
              </w:rPr>
              <w:t>Wednesday 29</w:t>
            </w:r>
            <w:r w:rsidRPr="00F949D6">
              <w:rPr>
                <w:rFonts w:asciiTheme="majorHAnsi" w:hAnsiTheme="majorHAnsi" w:cstheme="majorHAnsi"/>
                <w:vertAlign w:val="superscript"/>
              </w:rPr>
              <w:t>th</w:t>
            </w:r>
            <w:r w:rsidRPr="00F949D6">
              <w:rPr>
                <w:rFonts w:asciiTheme="majorHAnsi" w:hAnsiTheme="majorHAnsi" w:cstheme="majorHAnsi"/>
              </w:rPr>
              <w:t xml:space="preserve"> March – 11:59pm.</w:t>
            </w:r>
          </w:p>
          <w:p w14:paraId="109B4DC8" w14:textId="7F42D39E" w:rsidR="004D3D53" w:rsidRPr="00FA6CC0" w:rsidRDefault="004D3D53" w:rsidP="00FF67B8">
            <w:pPr>
              <w:rPr>
                <w:rFonts w:asciiTheme="majorHAnsi" w:hAnsiTheme="majorHAnsi" w:cstheme="majorHAnsi"/>
                <w:color w:val="FF0000"/>
              </w:rPr>
            </w:pPr>
            <w:r w:rsidRPr="004D3D53">
              <w:rPr>
                <w:rFonts w:asciiTheme="majorHAnsi" w:hAnsiTheme="majorHAnsi" w:cstheme="majorHAnsi"/>
              </w:rPr>
              <w:t>This task must be submitted on Canvas</w:t>
            </w:r>
            <w:r w:rsidR="00213AD3">
              <w:rPr>
                <w:rFonts w:asciiTheme="majorHAnsi" w:hAnsiTheme="majorHAnsi" w:cstheme="majorHAnsi"/>
              </w:rPr>
              <w:t>, if you are unable to submit the task by the due date/time you are required to fill in an illness &amp; misadventure form with appropriate evidence to the Deputy Principal (Year 11).</w:t>
            </w:r>
          </w:p>
        </w:tc>
        <w:tc>
          <w:tcPr>
            <w:tcW w:w="3352" w:type="dxa"/>
          </w:tcPr>
          <w:p w14:paraId="3103A236" w14:textId="033CACBD" w:rsidR="00503770" w:rsidRPr="00503770" w:rsidRDefault="00503770" w:rsidP="00FF67B8">
            <w:pPr>
              <w:jc w:val="both"/>
              <w:rPr>
                <w:rFonts w:asciiTheme="majorHAnsi" w:hAnsiTheme="majorHAnsi" w:cstheme="majorHAnsi"/>
                <w:b/>
              </w:rPr>
            </w:pPr>
            <w:r w:rsidRPr="00503770">
              <w:rPr>
                <w:rFonts w:asciiTheme="majorHAnsi" w:hAnsiTheme="majorHAnsi" w:cstheme="majorHAnsi"/>
                <w:b/>
              </w:rPr>
              <w:t xml:space="preserve">WEIGHTING: </w:t>
            </w:r>
            <w:r w:rsidR="00CD5494">
              <w:rPr>
                <w:rFonts w:asciiTheme="majorHAnsi" w:hAnsiTheme="majorHAnsi" w:cstheme="majorHAnsi"/>
              </w:rPr>
              <w:tab/>
            </w:r>
            <w:r w:rsidR="00213AD3">
              <w:rPr>
                <w:rFonts w:asciiTheme="majorHAnsi" w:hAnsiTheme="majorHAnsi" w:cstheme="majorHAnsi"/>
              </w:rPr>
              <w:t>25</w:t>
            </w:r>
            <w:r w:rsidR="00CD5494">
              <w:rPr>
                <w:rFonts w:asciiTheme="majorHAnsi" w:hAnsiTheme="majorHAnsi" w:cstheme="majorHAnsi"/>
              </w:rPr>
              <w:t>%</w:t>
            </w:r>
          </w:p>
        </w:tc>
      </w:tr>
      <w:tr w:rsidR="00503770" w:rsidRPr="00503770" w14:paraId="1F156FEA" w14:textId="77777777" w:rsidTr="2943302D">
        <w:trPr>
          <w:trHeight w:val="900"/>
        </w:trPr>
        <w:tc>
          <w:tcPr>
            <w:tcW w:w="10440" w:type="dxa"/>
            <w:gridSpan w:val="2"/>
          </w:tcPr>
          <w:p w14:paraId="143F2CD6" w14:textId="77777777" w:rsidR="00503770" w:rsidRPr="004D3D53" w:rsidRDefault="00503770" w:rsidP="00FF67B8">
            <w:pPr>
              <w:rPr>
                <w:rFonts w:asciiTheme="majorHAnsi" w:hAnsiTheme="majorHAnsi" w:cstheme="majorHAnsi"/>
                <w:b/>
              </w:rPr>
            </w:pPr>
            <w:r w:rsidRPr="004D3D53">
              <w:rPr>
                <w:rFonts w:asciiTheme="majorHAnsi" w:hAnsiTheme="majorHAnsi" w:cstheme="majorHAnsi"/>
                <w:b/>
              </w:rPr>
              <w:t>OUTCOMES TO BE ASSESSED:</w:t>
            </w:r>
          </w:p>
          <w:p w14:paraId="56A7CD81" w14:textId="77777777" w:rsidR="00D836C5" w:rsidRPr="00AC6542" w:rsidRDefault="00D836C5" w:rsidP="00D836C5">
            <w:pPr>
              <w:rPr>
                <w:rFonts w:asciiTheme="majorHAnsi" w:hAnsiTheme="majorHAnsi" w:cstheme="majorHAnsi"/>
              </w:rPr>
            </w:pPr>
            <w:r w:rsidRPr="00AC6542">
              <w:rPr>
                <w:rFonts w:asciiTheme="majorHAnsi" w:hAnsiTheme="majorHAnsi" w:cstheme="majorHAnsi"/>
              </w:rPr>
              <w:t xml:space="preserve">MH12-6: </w:t>
            </w:r>
            <w:r w:rsidRPr="00AC6542">
              <w:rPr>
                <w:rFonts w:asciiTheme="majorHAnsi" w:hAnsiTheme="majorHAnsi" w:cstheme="majorHAnsi"/>
                <w:b/>
              </w:rPr>
              <w:t>Analyses</w:t>
            </w:r>
            <w:r w:rsidRPr="00AC6542">
              <w:rPr>
                <w:rFonts w:asciiTheme="majorHAnsi" w:hAnsiTheme="majorHAnsi" w:cstheme="majorHAnsi"/>
              </w:rPr>
              <w:t xml:space="preserve"> and </w:t>
            </w:r>
            <w:r w:rsidRPr="00AC6542">
              <w:rPr>
                <w:rFonts w:asciiTheme="majorHAnsi" w:hAnsiTheme="majorHAnsi" w:cstheme="majorHAnsi"/>
                <w:b/>
              </w:rPr>
              <w:t>interprets</w:t>
            </w:r>
            <w:r w:rsidRPr="00AC6542">
              <w:rPr>
                <w:rFonts w:asciiTheme="majorHAnsi" w:hAnsiTheme="majorHAnsi" w:cstheme="majorHAnsi"/>
              </w:rPr>
              <w:t xml:space="preserve"> different types of sources for evidence to support an historical account of argument. </w:t>
            </w:r>
          </w:p>
          <w:p w14:paraId="7E83BDCD" w14:textId="77777777" w:rsidR="00CB1468" w:rsidRPr="00D836C5" w:rsidRDefault="00D836C5" w:rsidP="00D836C5">
            <w:pPr>
              <w:pStyle w:val="Default"/>
              <w:rPr>
                <w:rFonts w:asciiTheme="majorHAnsi" w:hAnsiTheme="majorHAnsi" w:cs="Arial"/>
              </w:rPr>
            </w:pPr>
            <w:r w:rsidRPr="00AC6542">
              <w:rPr>
                <w:rFonts w:asciiTheme="majorHAnsi" w:hAnsiTheme="majorHAnsi" w:cstheme="majorHAnsi"/>
              </w:rPr>
              <w:t xml:space="preserve">MH12-7: </w:t>
            </w:r>
            <w:r w:rsidRPr="00AC6542">
              <w:rPr>
                <w:rFonts w:asciiTheme="majorHAnsi" w:hAnsiTheme="majorHAnsi" w:cstheme="majorHAnsi"/>
                <w:b/>
              </w:rPr>
              <w:t>Discusses</w:t>
            </w:r>
            <w:r w:rsidRPr="00AC6542">
              <w:rPr>
                <w:rFonts w:asciiTheme="majorHAnsi" w:hAnsiTheme="majorHAnsi" w:cstheme="majorHAnsi"/>
              </w:rPr>
              <w:t xml:space="preserve"> and </w:t>
            </w:r>
            <w:r w:rsidRPr="00AC6542">
              <w:rPr>
                <w:rFonts w:asciiTheme="majorHAnsi" w:hAnsiTheme="majorHAnsi" w:cstheme="majorHAnsi"/>
                <w:b/>
              </w:rPr>
              <w:t>evaluates</w:t>
            </w:r>
            <w:r w:rsidRPr="00AC6542">
              <w:rPr>
                <w:rFonts w:asciiTheme="majorHAnsi" w:hAnsiTheme="majorHAnsi" w:cstheme="majorHAnsi"/>
              </w:rPr>
              <w:t xml:space="preserve"> differing interpretations and representations of the past.</w:t>
            </w:r>
          </w:p>
        </w:tc>
      </w:tr>
      <w:tr w:rsidR="00503770" w:rsidRPr="00503770" w14:paraId="3C0CAB24" w14:textId="77777777" w:rsidTr="2943302D">
        <w:trPr>
          <w:trHeight w:val="720"/>
        </w:trPr>
        <w:tc>
          <w:tcPr>
            <w:tcW w:w="10440" w:type="dxa"/>
            <w:gridSpan w:val="2"/>
            <w:tcBorders>
              <w:bottom w:val="thickThinMediumGap" w:sz="24" w:space="0" w:color="auto"/>
            </w:tcBorders>
          </w:tcPr>
          <w:p w14:paraId="14732307" w14:textId="77777777" w:rsidR="00503770" w:rsidRDefault="00503770" w:rsidP="00FF67B8">
            <w:pPr>
              <w:rPr>
                <w:rFonts w:asciiTheme="majorHAnsi" w:hAnsiTheme="majorHAnsi" w:cstheme="majorHAnsi"/>
                <w:b/>
              </w:rPr>
            </w:pPr>
            <w:r w:rsidRPr="00503770">
              <w:rPr>
                <w:rFonts w:asciiTheme="majorHAnsi" w:hAnsiTheme="majorHAnsi" w:cstheme="majorHAnsi"/>
                <w:b/>
              </w:rPr>
              <w:t>DIRECTIONAL VERBS:</w:t>
            </w:r>
          </w:p>
          <w:p w14:paraId="20136DCE" w14:textId="77777777" w:rsidR="00D836C5" w:rsidRDefault="00D836C5" w:rsidP="00D836C5">
            <w:pPr>
              <w:rPr>
                <w:rFonts w:asciiTheme="majorHAnsi" w:eastAsia="Times New Roman" w:hAnsiTheme="majorHAnsi" w:cs="Times New Roman"/>
                <w:color w:val="000000"/>
                <w:lang w:eastAsia="en-AU"/>
              </w:rPr>
            </w:pPr>
            <w:r w:rsidRPr="00AC6542">
              <w:rPr>
                <w:rFonts w:asciiTheme="majorHAnsi" w:eastAsia="Times New Roman" w:hAnsiTheme="majorHAnsi" w:cs="Times New Roman"/>
                <w:b/>
                <w:bCs/>
                <w:color w:val="000000"/>
                <w:lang w:eastAsia="en-AU"/>
              </w:rPr>
              <w:t xml:space="preserve">Analyse - </w:t>
            </w:r>
            <w:r w:rsidRPr="00AC6542">
              <w:rPr>
                <w:rFonts w:asciiTheme="majorHAnsi" w:eastAsia="Times New Roman" w:hAnsiTheme="majorHAnsi" w:cs="Times New Roman"/>
                <w:color w:val="000000"/>
                <w:lang w:eastAsia="en-AU"/>
              </w:rPr>
              <w:t>Identify components and the relationship between them; draw out and relate implications</w:t>
            </w:r>
          </w:p>
          <w:p w14:paraId="24683C66" w14:textId="77777777" w:rsidR="00D836C5" w:rsidRPr="00AC6542" w:rsidRDefault="00D836C5" w:rsidP="00D836C5">
            <w:pPr>
              <w:rPr>
                <w:rFonts w:asciiTheme="majorHAnsi" w:eastAsia="Times New Roman" w:hAnsiTheme="majorHAnsi" w:cs="Times New Roman"/>
                <w:b/>
                <w:bCs/>
                <w:color w:val="000000"/>
                <w:lang w:eastAsia="en-AU"/>
              </w:rPr>
            </w:pPr>
            <w:r w:rsidRPr="00AC6542">
              <w:rPr>
                <w:rFonts w:asciiTheme="majorHAnsi" w:eastAsia="Times New Roman" w:hAnsiTheme="majorHAnsi" w:cs="Times New Roman"/>
                <w:b/>
                <w:bCs/>
                <w:color w:val="000000"/>
                <w:lang w:eastAsia="en-AU"/>
              </w:rPr>
              <w:t xml:space="preserve">Discuss - </w:t>
            </w:r>
            <w:r w:rsidRPr="00AC6542">
              <w:rPr>
                <w:rFonts w:asciiTheme="majorHAnsi" w:eastAsia="Times New Roman" w:hAnsiTheme="majorHAnsi" w:cs="Times New Roman"/>
                <w:color w:val="000000"/>
                <w:lang w:eastAsia="en-AU"/>
              </w:rPr>
              <w:t>Identify issues and provide points for and/or against</w:t>
            </w:r>
          </w:p>
          <w:p w14:paraId="4DE1D03F" w14:textId="77777777" w:rsidR="00D836C5" w:rsidRPr="00AC6542" w:rsidRDefault="00D836C5" w:rsidP="00D836C5">
            <w:pPr>
              <w:rPr>
                <w:rFonts w:asciiTheme="majorHAnsi" w:eastAsia="Times New Roman" w:hAnsiTheme="majorHAnsi" w:cs="Times New Roman"/>
                <w:b/>
                <w:bCs/>
                <w:color w:val="000000"/>
                <w:lang w:eastAsia="en-AU"/>
              </w:rPr>
            </w:pPr>
            <w:r w:rsidRPr="00AC6542">
              <w:rPr>
                <w:rFonts w:asciiTheme="majorHAnsi" w:eastAsia="Times New Roman" w:hAnsiTheme="majorHAnsi" w:cs="Times New Roman"/>
                <w:b/>
                <w:bCs/>
                <w:color w:val="000000"/>
                <w:lang w:eastAsia="en-AU"/>
              </w:rPr>
              <w:t xml:space="preserve">Evaluate - </w:t>
            </w:r>
            <w:r w:rsidRPr="00AC6542">
              <w:rPr>
                <w:rFonts w:asciiTheme="majorHAnsi" w:eastAsia="Times New Roman" w:hAnsiTheme="majorHAnsi" w:cs="Times New Roman"/>
                <w:color w:val="000000"/>
                <w:lang w:eastAsia="en-AU"/>
              </w:rPr>
              <w:t>Make a judgement based on criteria; determine the value of</w:t>
            </w:r>
          </w:p>
          <w:p w14:paraId="50F40265" w14:textId="3A6A80BE" w:rsidR="004D3D53" w:rsidRPr="00213AD3" w:rsidRDefault="00D836C5" w:rsidP="00FF67B8">
            <w:pPr>
              <w:rPr>
                <w:rFonts w:asciiTheme="majorHAnsi" w:eastAsia="Times New Roman" w:hAnsiTheme="majorHAnsi" w:cs="Times New Roman"/>
                <w:b/>
                <w:bCs/>
                <w:color w:val="000000"/>
                <w:lang w:eastAsia="en-AU"/>
              </w:rPr>
            </w:pPr>
            <w:r w:rsidRPr="00AC6542">
              <w:rPr>
                <w:rFonts w:asciiTheme="majorHAnsi" w:eastAsia="Times New Roman" w:hAnsiTheme="majorHAnsi" w:cs="Times New Roman"/>
                <w:b/>
                <w:bCs/>
                <w:color w:val="000000"/>
                <w:lang w:eastAsia="en-AU"/>
              </w:rPr>
              <w:t xml:space="preserve">Interpret - </w:t>
            </w:r>
            <w:r w:rsidRPr="00AC6542">
              <w:rPr>
                <w:rFonts w:asciiTheme="majorHAnsi" w:eastAsia="Times New Roman" w:hAnsiTheme="majorHAnsi" w:cs="Times New Roman"/>
                <w:color w:val="000000"/>
                <w:lang w:eastAsia="en-AU"/>
              </w:rPr>
              <w:t>Draw meaning from</w:t>
            </w:r>
          </w:p>
        </w:tc>
      </w:tr>
      <w:tr w:rsidR="00503770" w:rsidRPr="00503770" w14:paraId="3A384FD6" w14:textId="77777777" w:rsidTr="2943302D">
        <w:trPr>
          <w:trHeight w:val="900"/>
        </w:trPr>
        <w:tc>
          <w:tcPr>
            <w:tcW w:w="10440"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4D0E64BC" w14:textId="77777777" w:rsidR="00503770" w:rsidRDefault="00503770" w:rsidP="00FF67B8">
            <w:pPr>
              <w:rPr>
                <w:rFonts w:asciiTheme="majorHAnsi" w:hAnsiTheme="majorHAnsi" w:cstheme="majorHAnsi"/>
                <w:b/>
              </w:rPr>
            </w:pPr>
            <w:r w:rsidRPr="00503770">
              <w:rPr>
                <w:rFonts w:asciiTheme="majorHAnsi" w:hAnsiTheme="majorHAnsi" w:cstheme="majorHAnsi"/>
                <w:b/>
              </w:rPr>
              <w:t>TASK DESCRIPTION:</w:t>
            </w:r>
          </w:p>
          <w:p w14:paraId="4E4D2FD4" w14:textId="77777777" w:rsidR="00F949D6" w:rsidRDefault="00D836C5" w:rsidP="00D836C5">
            <w:pPr>
              <w:rPr>
                <w:rFonts w:asciiTheme="majorHAnsi" w:hAnsiTheme="majorHAnsi" w:cstheme="majorBidi"/>
              </w:rPr>
            </w:pPr>
            <w:r w:rsidRPr="2943302D">
              <w:rPr>
                <w:rFonts w:asciiTheme="majorHAnsi" w:hAnsiTheme="majorHAnsi" w:cstheme="majorBidi"/>
              </w:rPr>
              <w:t>You are to conduct a Historical Analysis of an aspect of Russia and the Soviet Union 1917 - 1941. This is similar to the Historical Investigation you completed in the Year 11 Course.</w:t>
            </w:r>
            <w:r w:rsidR="00213AD3">
              <w:rPr>
                <w:rFonts w:asciiTheme="majorHAnsi" w:hAnsiTheme="majorHAnsi" w:cstheme="majorBidi"/>
              </w:rPr>
              <w:t xml:space="preserve"> </w:t>
            </w:r>
          </w:p>
          <w:p w14:paraId="20FE91EA" w14:textId="77777777" w:rsidR="00F949D6" w:rsidRDefault="00F949D6" w:rsidP="00D836C5">
            <w:pPr>
              <w:rPr>
                <w:rFonts w:asciiTheme="majorHAnsi" w:hAnsiTheme="majorHAnsi" w:cstheme="majorBidi"/>
              </w:rPr>
            </w:pPr>
          </w:p>
          <w:p w14:paraId="66E51721" w14:textId="0230B0E2" w:rsidR="00D836C5" w:rsidRDefault="00D836C5" w:rsidP="00D836C5">
            <w:pPr>
              <w:rPr>
                <w:rFonts w:asciiTheme="majorHAnsi" w:hAnsiTheme="majorHAnsi" w:cstheme="majorHAnsi"/>
              </w:rPr>
            </w:pPr>
            <w:r w:rsidRPr="00836A21">
              <w:rPr>
                <w:rFonts w:asciiTheme="majorHAnsi" w:hAnsiTheme="majorHAnsi" w:cstheme="majorHAnsi"/>
              </w:rPr>
              <w:t xml:space="preserve">You are to choose one of the </w:t>
            </w:r>
            <w:r>
              <w:rPr>
                <w:rFonts w:asciiTheme="majorHAnsi" w:hAnsiTheme="majorHAnsi" w:cstheme="majorHAnsi"/>
              </w:rPr>
              <w:t>key features of the topic</w:t>
            </w:r>
            <w:r w:rsidRPr="00836A21">
              <w:rPr>
                <w:rFonts w:asciiTheme="majorHAnsi" w:hAnsiTheme="majorHAnsi" w:cstheme="majorHAnsi"/>
              </w:rPr>
              <w:t xml:space="preserve"> listed below to res</w:t>
            </w:r>
            <w:r>
              <w:rPr>
                <w:rFonts w:asciiTheme="majorHAnsi" w:hAnsiTheme="majorHAnsi" w:cstheme="majorHAnsi"/>
              </w:rPr>
              <w:t xml:space="preserve">earch and conduct your </w:t>
            </w:r>
            <w:r w:rsidR="00A155D5" w:rsidRPr="00A155D5">
              <w:rPr>
                <w:rFonts w:asciiTheme="majorHAnsi" w:hAnsiTheme="majorHAnsi" w:cstheme="majorHAnsi"/>
              </w:rPr>
              <w:t>project</w:t>
            </w:r>
            <w:r w:rsidRPr="00A155D5">
              <w:rPr>
                <w:rFonts w:asciiTheme="majorHAnsi" w:hAnsiTheme="majorHAnsi" w:cstheme="majorHAnsi"/>
              </w:rPr>
              <w:t xml:space="preserve">: </w:t>
            </w:r>
          </w:p>
          <w:p w14:paraId="4A18DB0F" w14:textId="77777777" w:rsidR="00F949D6" w:rsidRPr="00213AD3" w:rsidRDefault="00F949D6" w:rsidP="00D836C5">
            <w:pPr>
              <w:rPr>
                <w:rFonts w:asciiTheme="majorHAnsi" w:hAnsiTheme="majorHAnsi" w:cstheme="majorBidi"/>
              </w:rPr>
            </w:pPr>
          </w:p>
          <w:p w14:paraId="7DB5440C" w14:textId="77777777" w:rsidR="00D836C5" w:rsidRPr="00F300FD" w:rsidRDefault="00D836C5" w:rsidP="00D836C5">
            <w:pPr>
              <w:rPr>
                <w:rFonts w:asciiTheme="majorHAnsi" w:hAnsiTheme="majorHAnsi" w:cstheme="majorHAnsi"/>
                <w:color w:val="FF0000"/>
                <w:sz w:val="12"/>
              </w:rPr>
            </w:pPr>
          </w:p>
          <w:p w14:paraId="480ACCD2" w14:textId="77777777" w:rsidR="00D836C5" w:rsidRDefault="00D836C5" w:rsidP="00D836C5">
            <w:pPr>
              <w:pStyle w:val="ListParagraph"/>
              <w:numPr>
                <w:ilvl w:val="0"/>
                <w:numId w:val="14"/>
              </w:numPr>
              <w:autoSpaceDE w:val="0"/>
              <w:autoSpaceDN w:val="0"/>
              <w:adjustRightInd w:val="0"/>
              <w:rPr>
                <w:rFonts w:asciiTheme="majorHAnsi" w:hAnsiTheme="majorHAnsi" w:cs="Arial"/>
                <w:color w:val="000000"/>
                <w:szCs w:val="20"/>
              </w:rPr>
            </w:pPr>
            <w:r>
              <w:rPr>
                <w:rFonts w:asciiTheme="majorHAnsi" w:hAnsiTheme="majorHAnsi" w:cs="Arial"/>
                <w:color w:val="000000"/>
                <w:szCs w:val="20"/>
              </w:rPr>
              <w:t>Bolshevik consolidation of power.</w:t>
            </w:r>
          </w:p>
          <w:p w14:paraId="616067AF" w14:textId="77777777" w:rsidR="00D836C5" w:rsidRDefault="00D836C5" w:rsidP="00D836C5">
            <w:pPr>
              <w:pStyle w:val="ListParagraph"/>
              <w:numPr>
                <w:ilvl w:val="0"/>
                <w:numId w:val="14"/>
              </w:numPr>
              <w:autoSpaceDE w:val="0"/>
              <w:autoSpaceDN w:val="0"/>
              <w:adjustRightInd w:val="0"/>
              <w:rPr>
                <w:rFonts w:asciiTheme="majorHAnsi" w:hAnsiTheme="majorHAnsi" w:cs="Arial"/>
                <w:color w:val="000000"/>
                <w:szCs w:val="20"/>
              </w:rPr>
            </w:pPr>
            <w:r>
              <w:rPr>
                <w:rFonts w:asciiTheme="majorHAnsi" w:hAnsiTheme="majorHAnsi" w:cs="Arial"/>
                <w:color w:val="000000"/>
                <w:szCs w:val="20"/>
              </w:rPr>
              <w:t xml:space="preserve">Political and economic transformation. </w:t>
            </w:r>
          </w:p>
          <w:p w14:paraId="4A7684C8" w14:textId="3BA7511A" w:rsidR="00D836C5" w:rsidRDefault="00D836C5" w:rsidP="00D836C5">
            <w:pPr>
              <w:pStyle w:val="ListParagraph"/>
              <w:numPr>
                <w:ilvl w:val="0"/>
                <w:numId w:val="14"/>
              </w:numPr>
              <w:autoSpaceDE w:val="0"/>
              <w:autoSpaceDN w:val="0"/>
              <w:adjustRightInd w:val="0"/>
              <w:rPr>
                <w:rFonts w:asciiTheme="majorHAnsi" w:hAnsiTheme="majorHAnsi" w:cs="Arial"/>
                <w:color w:val="000000"/>
                <w:szCs w:val="20"/>
              </w:rPr>
            </w:pPr>
            <w:r>
              <w:rPr>
                <w:rFonts w:asciiTheme="majorHAnsi" w:hAnsiTheme="majorHAnsi" w:cs="Arial"/>
                <w:color w:val="000000"/>
                <w:szCs w:val="20"/>
              </w:rPr>
              <w:t>Social and cultural transformation</w:t>
            </w:r>
            <w:r w:rsidR="00213AD3">
              <w:rPr>
                <w:rFonts w:asciiTheme="majorHAnsi" w:hAnsiTheme="majorHAnsi" w:cs="Arial"/>
                <w:color w:val="000000"/>
                <w:szCs w:val="20"/>
              </w:rPr>
              <w:t>.</w:t>
            </w:r>
          </w:p>
          <w:p w14:paraId="3FD0CF30" w14:textId="77777777" w:rsidR="00D836C5" w:rsidRDefault="00D836C5" w:rsidP="00D836C5">
            <w:pPr>
              <w:pStyle w:val="ListParagraph"/>
              <w:numPr>
                <w:ilvl w:val="0"/>
                <w:numId w:val="14"/>
              </w:numPr>
              <w:autoSpaceDE w:val="0"/>
              <w:autoSpaceDN w:val="0"/>
              <w:adjustRightInd w:val="0"/>
              <w:rPr>
                <w:rFonts w:asciiTheme="majorHAnsi" w:hAnsiTheme="majorHAnsi" w:cs="Arial"/>
                <w:color w:val="000000"/>
                <w:szCs w:val="20"/>
              </w:rPr>
            </w:pPr>
            <w:r>
              <w:rPr>
                <w:rFonts w:asciiTheme="majorHAnsi" w:hAnsiTheme="majorHAnsi" w:cs="Arial"/>
                <w:color w:val="000000"/>
                <w:szCs w:val="20"/>
              </w:rPr>
              <w:t>Nature and impact of Stalinism.</w:t>
            </w:r>
          </w:p>
          <w:p w14:paraId="48A938CE" w14:textId="77777777" w:rsidR="00D836C5" w:rsidRDefault="00D836C5" w:rsidP="00D836C5">
            <w:pPr>
              <w:pStyle w:val="ListParagraph"/>
              <w:numPr>
                <w:ilvl w:val="0"/>
                <w:numId w:val="14"/>
              </w:numPr>
              <w:autoSpaceDE w:val="0"/>
              <w:autoSpaceDN w:val="0"/>
              <w:adjustRightInd w:val="0"/>
              <w:rPr>
                <w:rFonts w:asciiTheme="majorHAnsi" w:hAnsiTheme="majorHAnsi" w:cs="Arial"/>
                <w:color w:val="000000"/>
                <w:szCs w:val="20"/>
              </w:rPr>
            </w:pPr>
            <w:r>
              <w:rPr>
                <w:rFonts w:asciiTheme="majorHAnsi" w:hAnsiTheme="majorHAnsi" w:cs="Arial"/>
                <w:color w:val="000000"/>
                <w:szCs w:val="20"/>
              </w:rPr>
              <w:t>Aims, nature and effectiveness of Soviet foreign policy.</w:t>
            </w:r>
          </w:p>
          <w:p w14:paraId="3D95AB9A" w14:textId="77777777" w:rsidR="00D836C5" w:rsidRDefault="00D836C5" w:rsidP="00D836C5">
            <w:pPr>
              <w:autoSpaceDE w:val="0"/>
              <w:autoSpaceDN w:val="0"/>
              <w:adjustRightInd w:val="0"/>
              <w:rPr>
                <w:rFonts w:asciiTheme="majorHAnsi" w:hAnsiTheme="majorHAnsi" w:cs="Arial"/>
                <w:color w:val="000000"/>
                <w:szCs w:val="20"/>
              </w:rPr>
            </w:pPr>
          </w:p>
          <w:p w14:paraId="31E50C30" w14:textId="77777777" w:rsidR="00D836C5" w:rsidRPr="0074197C" w:rsidRDefault="00D836C5" w:rsidP="00D836C5">
            <w:pPr>
              <w:autoSpaceDE w:val="0"/>
              <w:autoSpaceDN w:val="0"/>
              <w:adjustRightInd w:val="0"/>
              <w:rPr>
                <w:rFonts w:asciiTheme="majorHAnsi" w:hAnsiTheme="majorHAnsi" w:cs="Arial"/>
                <w:color w:val="000000"/>
                <w:szCs w:val="20"/>
                <w:u w:val="single"/>
              </w:rPr>
            </w:pPr>
            <w:r w:rsidRPr="0074197C">
              <w:rPr>
                <w:rFonts w:asciiTheme="majorHAnsi" w:hAnsiTheme="majorHAnsi" w:cs="Arial"/>
                <w:color w:val="000000"/>
                <w:szCs w:val="20"/>
                <w:u w:val="single"/>
              </w:rPr>
              <w:t>Part A:</w:t>
            </w:r>
            <w:r>
              <w:rPr>
                <w:rFonts w:asciiTheme="majorHAnsi" w:hAnsiTheme="majorHAnsi" w:cs="Arial"/>
                <w:color w:val="000000"/>
                <w:szCs w:val="20"/>
                <w:u w:val="single"/>
              </w:rPr>
              <w:t xml:space="preserve"> (10 marks)</w:t>
            </w:r>
          </w:p>
          <w:p w14:paraId="3B114DBA" w14:textId="49C4E6CF" w:rsidR="00D836C5" w:rsidRDefault="00D836C5" w:rsidP="2943302D">
            <w:pPr>
              <w:autoSpaceDE w:val="0"/>
              <w:autoSpaceDN w:val="0"/>
              <w:adjustRightInd w:val="0"/>
              <w:rPr>
                <w:rFonts w:asciiTheme="majorHAnsi" w:hAnsiTheme="majorHAnsi" w:cs="Arial"/>
                <w:color w:val="000000"/>
              </w:rPr>
            </w:pPr>
            <w:r w:rsidRPr="2943302D">
              <w:rPr>
                <w:rFonts w:asciiTheme="majorHAnsi" w:hAnsiTheme="majorHAnsi" w:cs="Arial"/>
                <w:color w:val="000000" w:themeColor="text1"/>
              </w:rPr>
              <w:t>You are to complete the research proposal sheet (attached to this assessment task) to assist you in designing a research question to address your chosen topic.</w:t>
            </w:r>
          </w:p>
          <w:p w14:paraId="21DFAC91" w14:textId="77777777" w:rsidR="00CB1468" w:rsidRDefault="00CB1468" w:rsidP="00D836C5">
            <w:pPr>
              <w:rPr>
                <w:rFonts w:asciiTheme="majorHAnsi" w:hAnsiTheme="majorHAnsi" w:cstheme="majorHAnsi"/>
                <w:color w:val="FF0000"/>
              </w:rPr>
            </w:pPr>
          </w:p>
          <w:p w14:paraId="1CEC01E8" w14:textId="77777777" w:rsidR="00D836C5" w:rsidRPr="0074197C" w:rsidRDefault="00D836C5" w:rsidP="00D836C5">
            <w:pPr>
              <w:autoSpaceDE w:val="0"/>
              <w:autoSpaceDN w:val="0"/>
              <w:adjustRightInd w:val="0"/>
              <w:rPr>
                <w:rFonts w:asciiTheme="majorHAnsi" w:hAnsiTheme="majorHAnsi" w:cs="Arial"/>
                <w:color w:val="000000"/>
                <w:szCs w:val="20"/>
                <w:u w:val="single"/>
              </w:rPr>
            </w:pPr>
            <w:r>
              <w:rPr>
                <w:rFonts w:asciiTheme="majorHAnsi" w:hAnsiTheme="majorHAnsi" w:cs="Arial"/>
                <w:color w:val="000000"/>
                <w:szCs w:val="20"/>
                <w:u w:val="single"/>
              </w:rPr>
              <w:t>Part B</w:t>
            </w:r>
            <w:r w:rsidRPr="0074197C">
              <w:rPr>
                <w:rFonts w:asciiTheme="majorHAnsi" w:hAnsiTheme="majorHAnsi" w:cs="Arial"/>
                <w:color w:val="000000"/>
                <w:szCs w:val="20"/>
                <w:u w:val="single"/>
              </w:rPr>
              <w:t>:</w:t>
            </w:r>
            <w:r>
              <w:rPr>
                <w:rFonts w:asciiTheme="majorHAnsi" w:hAnsiTheme="majorHAnsi" w:cs="Arial"/>
                <w:color w:val="000000"/>
                <w:szCs w:val="20"/>
                <w:u w:val="single"/>
              </w:rPr>
              <w:t xml:space="preserve"> (20 marks)</w:t>
            </w:r>
          </w:p>
          <w:p w14:paraId="3C690A2D" w14:textId="77777777" w:rsidR="00D836C5" w:rsidRDefault="00D836C5" w:rsidP="00D836C5">
            <w:pPr>
              <w:rPr>
                <w:rFonts w:asciiTheme="majorHAnsi" w:hAnsiTheme="majorHAnsi" w:cs="Arial"/>
                <w:color w:val="000000"/>
                <w:szCs w:val="20"/>
              </w:rPr>
            </w:pPr>
            <w:r>
              <w:rPr>
                <w:rFonts w:asciiTheme="majorHAnsi" w:hAnsiTheme="majorHAnsi" w:cs="Arial"/>
                <w:color w:val="000000"/>
                <w:szCs w:val="20"/>
              </w:rPr>
              <w:t xml:space="preserve">You are to write an extended response of no more than 1,200 words addressing your research question from Part A of this task. You should </w:t>
            </w:r>
            <w:r w:rsidRPr="0074197C">
              <w:rPr>
                <w:rFonts w:asciiTheme="majorHAnsi" w:hAnsiTheme="majorHAnsi" w:cs="Arial"/>
                <w:b/>
                <w:color w:val="000000"/>
                <w:szCs w:val="20"/>
              </w:rPr>
              <w:t>discuss</w:t>
            </w:r>
            <w:r>
              <w:rPr>
                <w:rFonts w:asciiTheme="majorHAnsi" w:hAnsiTheme="majorHAnsi" w:cs="Arial"/>
                <w:color w:val="000000"/>
                <w:szCs w:val="20"/>
              </w:rPr>
              <w:t xml:space="preserve"> historical sources and debates throughout your response to assist in your </w:t>
            </w:r>
            <w:r w:rsidRPr="0074197C">
              <w:rPr>
                <w:rFonts w:asciiTheme="majorHAnsi" w:hAnsiTheme="majorHAnsi" w:cs="Arial"/>
                <w:b/>
                <w:color w:val="000000"/>
                <w:szCs w:val="20"/>
              </w:rPr>
              <w:t>analysis</w:t>
            </w:r>
            <w:r>
              <w:rPr>
                <w:rFonts w:asciiTheme="majorHAnsi" w:hAnsiTheme="majorHAnsi" w:cs="Arial"/>
                <w:color w:val="000000"/>
                <w:szCs w:val="20"/>
              </w:rPr>
              <w:t xml:space="preserve"> and </w:t>
            </w:r>
            <w:r w:rsidRPr="0074197C">
              <w:rPr>
                <w:rFonts w:asciiTheme="majorHAnsi" w:hAnsiTheme="majorHAnsi" w:cs="Arial"/>
                <w:b/>
                <w:color w:val="000000"/>
                <w:szCs w:val="20"/>
              </w:rPr>
              <w:t xml:space="preserve">evaluation </w:t>
            </w:r>
            <w:r>
              <w:rPr>
                <w:rFonts w:asciiTheme="majorHAnsi" w:hAnsiTheme="majorHAnsi" w:cs="Arial"/>
                <w:color w:val="000000"/>
                <w:szCs w:val="20"/>
              </w:rPr>
              <w:t>of the selected question.</w:t>
            </w:r>
          </w:p>
          <w:p w14:paraId="2511E2D8" w14:textId="07DCCB1F" w:rsidR="00F949D6" w:rsidRPr="00503770" w:rsidRDefault="00F949D6" w:rsidP="00D836C5">
            <w:pPr>
              <w:rPr>
                <w:rFonts w:asciiTheme="majorHAnsi" w:hAnsiTheme="majorHAnsi" w:cstheme="majorHAnsi"/>
                <w:color w:val="FF0000"/>
              </w:rPr>
            </w:pPr>
          </w:p>
        </w:tc>
      </w:tr>
      <w:tr w:rsidR="00503770" w:rsidRPr="00503770" w14:paraId="2AB9D7E1" w14:textId="77777777" w:rsidTr="2943302D">
        <w:trPr>
          <w:trHeight w:val="900"/>
        </w:trPr>
        <w:tc>
          <w:tcPr>
            <w:tcW w:w="10440" w:type="dxa"/>
            <w:gridSpan w:val="2"/>
            <w:tcBorders>
              <w:top w:val="thinThickMediumGap" w:sz="24" w:space="0" w:color="auto"/>
            </w:tcBorders>
          </w:tcPr>
          <w:p w14:paraId="1D5B96A4" w14:textId="77777777" w:rsidR="00503770" w:rsidRPr="00503770" w:rsidRDefault="00503770" w:rsidP="00FF67B8">
            <w:pPr>
              <w:rPr>
                <w:rFonts w:asciiTheme="majorHAnsi" w:hAnsiTheme="majorHAnsi" w:cstheme="majorHAnsi"/>
                <w:b/>
              </w:rPr>
            </w:pPr>
            <w:r w:rsidRPr="00503770">
              <w:rPr>
                <w:rFonts w:asciiTheme="majorHAnsi" w:hAnsiTheme="majorHAnsi" w:cstheme="majorHAnsi"/>
                <w:b/>
              </w:rPr>
              <w:lastRenderedPageBreak/>
              <w:t>ASSESSMENT CRITERIA:</w:t>
            </w:r>
          </w:p>
          <w:p w14:paraId="5DAED982" w14:textId="77777777" w:rsidR="00FA6CC0" w:rsidRDefault="00FA6CC0" w:rsidP="00FF67B8">
            <w:pPr>
              <w:rPr>
                <w:rFonts w:asciiTheme="majorHAnsi" w:hAnsiTheme="majorHAnsi" w:cstheme="majorHAnsi"/>
                <w:color w:val="FF0000"/>
              </w:rPr>
            </w:pPr>
          </w:p>
          <w:p w14:paraId="17DB3874" w14:textId="77777777" w:rsidR="00D836C5" w:rsidRDefault="00D836C5" w:rsidP="00D836C5">
            <w:pPr>
              <w:rPr>
                <w:rFonts w:asciiTheme="majorHAnsi" w:hAnsiTheme="majorHAnsi" w:cstheme="majorHAnsi"/>
              </w:rPr>
            </w:pPr>
            <w:r>
              <w:rPr>
                <w:rFonts w:asciiTheme="majorHAnsi" w:hAnsiTheme="majorHAnsi" w:cstheme="majorHAnsi"/>
              </w:rPr>
              <w:t xml:space="preserve">Remember that this is a similar process to the one you have already done in the Year 11 course through the Historical Investigation. </w:t>
            </w:r>
          </w:p>
          <w:p w14:paraId="50118704" w14:textId="77777777" w:rsidR="00D836C5" w:rsidRDefault="00D836C5" w:rsidP="00D836C5">
            <w:pPr>
              <w:rPr>
                <w:rFonts w:asciiTheme="majorHAnsi" w:hAnsiTheme="majorHAnsi" w:cstheme="majorHAnsi"/>
              </w:rPr>
            </w:pPr>
          </w:p>
          <w:p w14:paraId="4B758C3A" w14:textId="6BAD2DD7" w:rsidR="00D836C5" w:rsidRDefault="00D836C5" w:rsidP="2943302D">
            <w:pPr>
              <w:rPr>
                <w:rFonts w:asciiTheme="majorHAnsi" w:hAnsiTheme="majorHAnsi" w:cstheme="majorBidi"/>
              </w:rPr>
            </w:pPr>
            <w:r w:rsidRPr="2943302D">
              <w:rPr>
                <w:rFonts w:asciiTheme="majorHAnsi" w:hAnsiTheme="majorHAnsi" w:cstheme="majorBidi"/>
              </w:rPr>
              <w:t xml:space="preserve">It is important that the research question you formulate be taken ONLY from the topic listed in the task description. If you are uncertain as to how your proposed question might fit into one of these syllabus points, please discuss it with your teacher. In addition, if you discover information that you are unsure of its validity or are uncertain as to if it fits your topic, please discuss this with your teacher. </w:t>
            </w:r>
          </w:p>
          <w:p w14:paraId="77917CDC" w14:textId="77777777" w:rsidR="00D836C5" w:rsidRDefault="00D836C5" w:rsidP="00D836C5">
            <w:pPr>
              <w:rPr>
                <w:rFonts w:asciiTheme="majorHAnsi" w:hAnsiTheme="majorHAnsi" w:cstheme="majorHAnsi"/>
              </w:rPr>
            </w:pPr>
          </w:p>
          <w:p w14:paraId="2370046D" w14:textId="77777777" w:rsidR="00D836C5" w:rsidRPr="00F300FD" w:rsidRDefault="00D836C5" w:rsidP="00D836C5">
            <w:pPr>
              <w:rPr>
                <w:rFonts w:asciiTheme="majorHAnsi" w:hAnsiTheme="majorHAnsi" w:cstheme="majorHAnsi"/>
                <w:u w:val="single"/>
              </w:rPr>
            </w:pPr>
            <w:r w:rsidRPr="00F300FD">
              <w:rPr>
                <w:rFonts w:asciiTheme="majorHAnsi" w:hAnsiTheme="majorHAnsi" w:cstheme="majorHAnsi"/>
                <w:u w:val="single"/>
              </w:rPr>
              <w:t>Part A: Research proposal</w:t>
            </w:r>
          </w:p>
          <w:p w14:paraId="1B6690DB" w14:textId="5F7E3615" w:rsidR="00D836C5" w:rsidRDefault="00D836C5" w:rsidP="2943302D">
            <w:pPr>
              <w:rPr>
                <w:rFonts w:asciiTheme="majorHAnsi" w:hAnsiTheme="majorHAnsi" w:cstheme="majorBidi"/>
              </w:rPr>
            </w:pPr>
            <w:r w:rsidRPr="2943302D">
              <w:rPr>
                <w:rFonts w:asciiTheme="majorHAnsi" w:hAnsiTheme="majorHAnsi" w:cstheme="majorBidi"/>
              </w:rPr>
              <w:t xml:space="preserve">Please complete the research proposal sheet and submit with your task. As with the Historical Investigation, this is designed to help you focus on the steps you will need to undertake. This is to be submitted as part of the task, but there will be opportunity to work on it in class. You will be asked to confirm your question with your teacher (via CANVAS) during Week </w:t>
            </w:r>
            <w:r w:rsidR="00F753D5">
              <w:rPr>
                <w:rFonts w:asciiTheme="majorHAnsi" w:hAnsiTheme="majorHAnsi" w:cstheme="majorBidi"/>
              </w:rPr>
              <w:t xml:space="preserve">7 </w:t>
            </w:r>
            <w:r w:rsidRPr="2943302D">
              <w:rPr>
                <w:rFonts w:asciiTheme="majorHAnsi" w:hAnsiTheme="majorHAnsi" w:cstheme="majorBidi"/>
              </w:rPr>
              <w:t>of Term 1.</w:t>
            </w:r>
          </w:p>
          <w:p w14:paraId="48CFF16F" w14:textId="77777777" w:rsidR="00D836C5" w:rsidRDefault="00D836C5" w:rsidP="00D836C5">
            <w:pPr>
              <w:rPr>
                <w:rFonts w:asciiTheme="majorHAnsi" w:hAnsiTheme="majorHAnsi" w:cstheme="majorHAnsi"/>
              </w:rPr>
            </w:pPr>
          </w:p>
          <w:p w14:paraId="6C6DFAED" w14:textId="77777777" w:rsidR="00D836C5" w:rsidRDefault="00D836C5" w:rsidP="00D836C5">
            <w:pPr>
              <w:rPr>
                <w:rFonts w:asciiTheme="majorHAnsi" w:hAnsiTheme="majorHAnsi" w:cstheme="majorHAnsi"/>
              </w:rPr>
            </w:pPr>
          </w:p>
          <w:p w14:paraId="52403A80" w14:textId="77777777" w:rsidR="00D836C5" w:rsidRPr="00F300FD" w:rsidRDefault="00D836C5" w:rsidP="00D836C5">
            <w:pPr>
              <w:rPr>
                <w:rFonts w:asciiTheme="majorHAnsi" w:hAnsiTheme="majorHAnsi" w:cstheme="majorHAnsi"/>
                <w:u w:val="single"/>
              </w:rPr>
            </w:pPr>
            <w:r>
              <w:rPr>
                <w:rFonts w:asciiTheme="majorHAnsi" w:hAnsiTheme="majorHAnsi" w:cstheme="majorHAnsi"/>
                <w:u w:val="single"/>
              </w:rPr>
              <w:t>Part B</w:t>
            </w:r>
            <w:r w:rsidRPr="00F300FD">
              <w:rPr>
                <w:rFonts w:asciiTheme="majorHAnsi" w:hAnsiTheme="majorHAnsi" w:cstheme="majorHAnsi"/>
                <w:u w:val="single"/>
              </w:rPr>
              <w:t>: Extended Response</w:t>
            </w:r>
          </w:p>
          <w:p w14:paraId="051129A1" w14:textId="0BF6452B" w:rsidR="00D836C5" w:rsidRDefault="00D836C5" w:rsidP="00D836C5">
            <w:pPr>
              <w:rPr>
                <w:rFonts w:asciiTheme="majorHAnsi" w:hAnsiTheme="majorHAnsi" w:cstheme="majorHAnsi"/>
              </w:rPr>
            </w:pPr>
            <w:r>
              <w:rPr>
                <w:rFonts w:asciiTheme="majorHAnsi" w:hAnsiTheme="majorHAnsi" w:cstheme="majorHAnsi"/>
              </w:rPr>
              <w:t xml:space="preserve">An ALARM matrix has been attached to help you formulate your extended response. Your ability to successfully complete this section of the assessment task will rely on your completion of Part A. Your extended response must address the research question you have outlined in your research proposal in Part A of this task. Be sure to incorporate historical sources and debates into your response to strengthen the argument you are making. </w:t>
            </w:r>
          </w:p>
          <w:p w14:paraId="01C844B6" w14:textId="7B00B588" w:rsidR="009F039E" w:rsidRDefault="009F039E" w:rsidP="00D836C5">
            <w:pPr>
              <w:rPr>
                <w:rFonts w:asciiTheme="majorHAnsi" w:hAnsiTheme="majorHAnsi" w:cstheme="majorHAnsi"/>
              </w:rPr>
            </w:pPr>
          </w:p>
          <w:p w14:paraId="6541242F" w14:textId="0F1600B6" w:rsidR="009F039E" w:rsidRDefault="009F039E" w:rsidP="00D836C5">
            <w:pPr>
              <w:rPr>
                <w:rFonts w:asciiTheme="majorHAnsi" w:hAnsiTheme="majorHAnsi" w:cstheme="majorHAnsi"/>
              </w:rPr>
            </w:pPr>
          </w:p>
          <w:p w14:paraId="0F0C6B37" w14:textId="40D318F4" w:rsidR="009F039E" w:rsidRPr="00F753D5" w:rsidRDefault="00F753D5" w:rsidP="009F039E">
            <w:pPr>
              <w:pStyle w:val="NormalWeb"/>
              <w:rPr>
                <w:rFonts w:asciiTheme="majorHAnsi" w:hAnsiTheme="majorHAnsi" w:cstheme="majorHAnsi"/>
                <w:b/>
                <w:bCs/>
              </w:rPr>
            </w:pPr>
            <w:r w:rsidRPr="00F753D5">
              <w:rPr>
                <w:rFonts w:asciiTheme="majorHAnsi" w:hAnsiTheme="majorHAnsi" w:cstheme="majorHAnsi"/>
                <w:b/>
                <w:bCs/>
              </w:rPr>
              <w:t>Example</w:t>
            </w:r>
            <w:r w:rsidR="009F039E" w:rsidRPr="00F753D5">
              <w:rPr>
                <w:rFonts w:asciiTheme="majorHAnsi" w:hAnsiTheme="majorHAnsi" w:cstheme="majorHAnsi"/>
                <w:b/>
                <w:bCs/>
              </w:rPr>
              <w:t xml:space="preserve"> Questions:</w:t>
            </w:r>
          </w:p>
          <w:p w14:paraId="6A79CA03" w14:textId="77777777" w:rsidR="009F039E" w:rsidRPr="00F753D5" w:rsidRDefault="009F039E" w:rsidP="009F039E">
            <w:pPr>
              <w:pStyle w:val="NormalWeb"/>
              <w:rPr>
                <w:rFonts w:asciiTheme="majorHAnsi" w:hAnsiTheme="majorHAnsi" w:cstheme="majorHAnsi"/>
              </w:rPr>
            </w:pPr>
            <w:r w:rsidRPr="00F753D5">
              <w:rPr>
                <w:rFonts w:asciiTheme="majorHAnsi" w:hAnsiTheme="majorHAnsi" w:cstheme="majorHAnsi"/>
              </w:rPr>
              <w:t>Analyse the impact of changing leadership of the Soviet Union on Bolshevik ideology in the period to 1941.</w:t>
            </w:r>
          </w:p>
          <w:p w14:paraId="5D47B54C" w14:textId="77777777" w:rsidR="009F039E" w:rsidRPr="00F753D5" w:rsidRDefault="009F039E" w:rsidP="009F039E">
            <w:pPr>
              <w:pStyle w:val="NormalWeb"/>
              <w:rPr>
                <w:rFonts w:asciiTheme="majorHAnsi" w:hAnsiTheme="majorHAnsi" w:cstheme="majorHAnsi"/>
              </w:rPr>
            </w:pPr>
            <w:r w:rsidRPr="00F753D5">
              <w:rPr>
                <w:rFonts w:asciiTheme="majorHAnsi" w:hAnsiTheme="majorHAnsi" w:cstheme="majorHAnsi"/>
              </w:rPr>
              <w:t>Evaluate the outcome of the civil war in the consolidation of Bolshevik power.</w:t>
            </w:r>
          </w:p>
          <w:p w14:paraId="23030724" w14:textId="77777777" w:rsidR="009F039E" w:rsidRPr="00F753D5" w:rsidRDefault="009F039E" w:rsidP="009F039E">
            <w:pPr>
              <w:pStyle w:val="NormalWeb"/>
              <w:rPr>
                <w:rFonts w:asciiTheme="majorHAnsi" w:hAnsiTheme="majorHAnsi" w:cstheme="majorHAnsi"/>
              </w:rPr>
            </w:pPr>
            <w:r w:rsidRPr="00F753D5">
              <w:rPr>
                <w:rFonts w:asciiTheme="majorHAnsi" w:hAnsiTheme="majorHAnsi" w:cstheme="majorHAnsi"/>
              </w:rPr>
              <w:t>Assess the reasons Stalin was able to outmanoeuvre his opponents and gain control of the Soviet Union.</w:t>
            </w:r>
          </w:p>
          <w:p w14:paraId="4635C473" w14:textId="77777777" w:rsidR="009F039E" w:rsidRPr="00F753D5" w:rsidRDefault="009F039E" w:rsidP="009F039E">
            <w:pPr>
              <w:pStyle w:val="NormalWeb"/>
              <w:rPr>
                <w:rFonts w:asciiTheme="majorHAnsi" w:hAnsiTheme="majorHAnsi" w:cstheme="majorHAnsi"/>
              </w:rPr>
            </w:pPr>
            <w:r w:rsidRPr="00F753D5">
              <w:rPr>
                <w:rFonts w:asciiTheme="majorHAnsi" w:hAnsiTheme="majorHAnsi" w:cstheme="majorHAnsi"/>
              </w:rPr>
              <w:t>Evaluate the nature and impact of Stalinism on the Soviet Union to 1941</w:t>
            </w:r>
          </w:p>
          <w:p w14:paraId="17BE377D" w14:textId="77777777" w:rsidR="009F039E" w:rsidRPr="00F753D5" w:rsidRDefault="009F039E" w:rsidP="009F039E">
            <w:pPr>
              <w:pStyle w:val="NormalWeb"/>
              <w:rPr>
                <w:rFonts w:asciiTheme="majorHAnsi" w:hAnsiTheme="majorHAnsi" w:cstheme="majorHAnsi"/>
              </w:rPr>
            </w:pPr>
            <w:r w:rsidRPr="00F753D5">
              <w:rPr>
                <w:rFonts w:asciiTheme="majorHAnsi" w:hAnsiTheme="majorHAnsi" w:cstheme="majorHAnsi"/>
              </w:rPr>
              <w:t>Evaluate the competing visions for the Bolshevik leadership.</w:t>
            </w:r>
          </w:p>
          <w:p w14:paraId="7763635D" w14:textId="77777777" w:rsidR="009F039E" w:rsidRPr="00F753D5" w:rsidRDefault="009F039E" w:rsidP="009F039E">
            <w:pPr>
              <w:pStyle w:val="NormalWeb"/>
              <w:rPr>
                <w:rFonts w:asciiTheme="majorHAnsi" w:hAnsiTheme="majorHAnsi" w:cstheme="majorHAnsi"/>
              </w:rPr>
            </w:pPr>
            <w:r w:rsidRPr="00F753D5">
              <w:rPr>
                <w:rFonts w:asciiTheme="majorHAnsi" w:hAnsiTheme="majorHAnsi" w:cstheme="majorHAnsi"/>
              </w:rPr>
              <w:t>To what extent did Stalin transform social and culture life in Soviet Union until 1941.</w:t>
            </w:r>
          </w:p>
          <w:p w14:paraId="5A25ED3A" w14:textId="0E65E33B" w:rsidR="009F039E" w:rsidRPr="00F753D5" w:rsidRDefault="009F039E" w:rsidP="00F753D5">
            <w:pPr>
              <w:pStyle w:val="NormalWeb"/>
              <w:rPr>
                <w:rFonts w:asciiTheme="majorHAnsi" w:hAnsiTheme="majorHAnsi" w:cstheme="majorHAnsi"/>
              </w:rPr>
            </w:pPr>
            <w:r w:rsidRPr="00F753D5">
              <w:rPr>
                <w:rFonts w:asciiTheme="majorHAnsi" w:hAnsiTheme="majorHAnsi" w:cstheme="majorHAnsi"/>
              </w:rPr>
              <w:t>Evaluate the economic and political transformation of Russia and the Soviet Union</w:t>
            </w:r>
          </w:p>
          <w:p w14:paraId="7E76B2E4" w14:textId="77777777" w:rsidR="004D3D53" w:rsidRPr="00503770" w:rsidRDefault="004D3D53" w:rsidP="00FF67B8">
            <w:pPr>
              <w:rPr>
                <w:rFonts w:asciiTheme="majorHAnsi" w:hAnsiTheme="majorHAnsi" w:cstheme="majorHAnsi"/>
                <w:color w:val="FF0000"/>
              </w:rPr>
            </w:pPr>
          </w:p>
        </w:tc>
      </w:tr>
    </w:tbl>
    <w:p w14:paraId="369BA0BD" w14:textId="77777777" w:rsidR="00C57BB5" w:rsidRDefault="00C57BB5" w:rsidP="000716D4">
      <w:pPr>
        <w:pStyle w:val="BasicParagraph"/>
        <w:rPr>
          <w:rFonts w:ascii="ArialMT" w:hAnsi="ArialMT" w:cs="ArialMT"/>
          <w:color w:val="0070C0"/>
          <w:sz w:val="16"/>
          <w:szCs w:val="16"/>
        </w:rPr>
      </w:pPr>
    </w:p>
    <w:p w14:paraId="6C52EA23" w14:textId="3D68F8A7" w:rsidR="2943302D" w:rsidRDefault="2943302D" w:rsidP="2943302D">
      <w:pPr>
        <w:pStyle w:val="BasicParagraph"/>
        <w:rPr>
          <w:rFonts w:eastAsia="Cambria"/>
          <w:color w:val="000000" w:themeColor="text1"/>
          <w:sz w:val="16"/>
          <w:szCs w:val="16"/>
        </w:rPr>
      </w:pPr>
    </w:p>
    <w:p w14:paraId="602A2520" w14:textId="61C40B61" w:rsidR="2943302D" w:rsidRDefault="2943302D" w:rsidP="2943302D">
      <w:pPr>
        <w:pStyle w:val="BasicParagraph"/>
        <w:rPr>
          <w:rFonts w:eastAsia="Cambria"/>
          <w:color w:val="000000" w:themeColor="text1"/>
          <w:sz w:val="16"/>
          <w:szCs w:val="16"/>
        </w:rPr>
      </w:pPr>
    </w:p>
    <w:p w14:paraId="4B543818" w14:textId="510CAEDE" w:rsidR="2943302D" w:rsidRDefault="2943302D" w:rsidP="2943302D">
      <w:pPr>
        <w:pStyle w:val="BasicParagraph"/>
        <w:rPr>
          <w:rFonts w:eastAsia="Cambria"/>
          <w:color w:val="000000" w:themeColor="text1"/>
          <w:sz w:val="16"/>
          <w:szCs w:val="16"/>
        </w:rPr>
      </w:pPr>
    </w:p>
    <w:p w14:paraId="10660404" w14:textId="51790E33" w:rsidR="2943302D" w:rsidRDefault="2943302D" w:rsidP="2943302D">
      <w:pPr>
        <w:pStyle w:val="BasicParagraph"/>
        <w:rPr>
          <w:rFonts w:eastAsia="Cambria"/>
          <w:color w:val="000000" w:themeColor="text1"/>
          <w:sz w:val="16"/>
          <w:szCs w:val="16"/>
        </w:rPr>
      </w:pPr>
    </w:p>
    <w:p w14:paraId="0E396846" w14:textId="5F7779A9" w:rsidR="2943302D" w:rsidRDefault="2943302D" w:rsidP="2943302D">
      <w:pPr>
        <w:pStyle w:val="BasicParagraph"/>
        <w:rPr>
          <w:rFonts w:eastAsia="Cambria"/>
          <w:color w:val="000000" w:themeColor="text1"/>
          <w:sz w:val="16"/>
          <w:szCs w:val="16"/>
        </w:rPr>
      </w:pPr>
    </w:p>
    <w:p w14:paraId="251060D0" w14:textId="5E1DA660" w:rsidR="2943302D" w:rsidRDefault="2943302D" w:rsidP="2943302D">
      <w:pPr>
        <w:pStyle w:val="BasicParagraph"/>
        <w:rPr>
          <w:rFonts w:eastAsia="Cambria"/>
          <w:color w:val="000000" w:themeColor="text1"/>
          <w:sz w:val="16"/>
          <w:szCs w:val="16"/>
        </w:rPr>
      </w:pPr>
    </w:p>
    <w:p w14:paraId="30DDFE5F" w14:textId="7D7E5D4E" w:rsidR="2943302D" w:rsidRDefault="2943302D" w:rsidP="2943302D">
      <w:pPr>
        <w:pStyle w:val="BasicParagraph"/>
        <w:rPr>
          <w:rFonts w:eastAsia="Cambria"/>
          <w:color w:val="000000" w:themeColor="text1"/>
          <w:sz w:val="16"/>
          <w:szCs w:val="16"/>
        </w:rPr>
      </w:pPr>
    </w:p>
    <w:p w14:paraId="0FCB5A1D" w14:textId="23D0B051" w:rsidR="2943302D" w:rsidRDefault="2943302D" w:rsidP="2943302D">
      <w:pPr>
        <w:pStyle w:val="BasicParagraph"/>
        <w:rPr>
          <w:rFonts w:eastAsia="Cambria"/>
          <w:color w:val="000000" w:themeColor="text1"/>
          <w:sz w:val="16"/>
          <w:szCs w:val="16"/>
        </w:rPr>
      </w:pPr>
    </w:p>
    <w:p w14:paraId="4900348B" w14:textId="37F0B5DE" w:rsidR="2943302D" w:rsidRDefault="2943302D" w:rsidP="2943302D">
      <w:pPr>
        <w:pStyle w:val="BasicParagraph"/>
        <w:rPr>
          <w:rFonts w:eastAsia="Cambria"/>
          <w:color w:val="000000" w:themeColor="text1"/>
          <w:sz w:val="16"/>
          <w:szCs w:val="16"/>
        </w:rPr>
      </w:pPr>
    </w:p>
    <w:p w14:paraId="2936792A" w14:textId="6ABBC2E8" w:rsidR="2943302D" w:rsidRDefault="2943302D" w:rsidP="2943302D">
      <w:pPr>
        <w:pStyle w:val="BasicParagraph"/>
        <w:rPr>
          <w:rFonts w:eastAsia="Cambria"/>
          <w:color w:val="000000" w:themeColor="text1"/>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CD5494" w:rsidRPr="00A155D5" w14:paraId="2AEDBA75" w14:textId="77777777" w:rsidTr="00FF67B8">
        <w:trPr>
          <w:trHeight w:val="915"/>
        </w:trPr>
        <w:tc>
          <w:tcPr>
            <w:tcW w:w="10598" w:type="dxa"/>
            <w:gridSpan w:val="3"/>
          </w:tcPr>
          <w:p w14:paraId="0B724FE0" w14:textId="77777777" w:rsidR="00CD5494" w:rsidRPr="00A155D5" w:rsidRDefault="00CD5494" w:rsidP="00FF67B8">
            <w:pPr>
              <w:rPr>
                <w:rFonts w:asciiTheme="majorHAnsi" w:hAnsiTheme="majorHAnsi" w:cstheme="majorHAnsi"/>
              </w:rPr>
            </w:pPr>
          </w:p>
          <w:p w14:paraId="3B6EF65A"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b/>
                <w:sz w:val="28"/>
              </w:rPr>
              <w:t xml:space="preserve"> ASSESSMENT MARKING CRITERIA – Research Proposal</w:t>
            </w:r>
          </w:p>
        </w:tc>
      </w:tr>
      <w:tr w:rsidR="00CD5494" w:rsidRPr="00A155D5" w14:paraId="094A47C6" w14:textId="77777777" w:rsidTr="00FF67B8">
        <w:trPr>
          <w:trHeight w:val="620"/>
        </w:trPr>
        <w:tc>
          <w:tcPr>
            <w:tcW w:w="8613" w:type="dxa"/>
          </w:tcPr>
          <w:p w14:paraId="7D16D339" w14:textId="77777777" w:rsidR="00CD5494" w:rsidRPr="00A155D5" w:rsidRDefault="00CD5494" w:rsidP="00CD5494">
            <w:pPr>
              <w:rPr>
                <w:rFonts w:asciiTheme="majorHAnsi" w:hAnsiTheme="majorHAnsi" w:cstheme="majorHAnsi"/>
              </w:rPr>
            </w:pPr>
            <w:r w:rsidRPr="00A155D5">
              <w:rPr>
                <w:rFonts w:asciiTheme="majorHAnsi" w:hAnsiTheme="majorHAnsi" w:cstheme="majorHAnsi"/>
              </w:rPr>
              <w:t xml:space="preserve">MH12-6: </w:t>
            </w:r>
            <w:r w:rsidRPr="00A155D5">
              <w:rPr>
                <w:rFonts w:asciiTheme="majorHAnsi" w:hAnsiTheme="majorHAnsi" w:cstheme="majorHAnsi"/>
                <w:b/>
              </w:rPr>
              <w:t>Analyses</w:t>
            </w:r>
            <w:r w:rsidRPr="00A155D5">
              <w:rPr>
                <w:rFonts w:asciiTheme="majorHAnsi" w:hAnsiTheme="majorHAnsi" w:cstheme="majorHAnsi"/>
              </w:rPr>
              <w:t xml:space="preserve"> and </w:t>
            </w:r>
            <w:r w:rsidRPr="00A155D5">
              <w:rPr>
                <w:rFonts w:asciiTheme="majorHAnsi" w:hAnsiTheme="majorHAnsi" w:cstheme="majorHAnsi"/>
                <w:b/>
              </w:rPr>
              <w:t>interprets</w:t>
            </w:r>
            <w:r w:rsidRPr="00A155D5">
              <w:rPr>
                <w:rFonts w:asciiTheme="majorHAnsi" w:hAnsiTheme="majorHAnsi" w:cstheme="majorHAnsi"/>
              </w:rPr>
              <w:t xml:space="preserve"> different types of sources for evidence to support an historical account of argument. </w:t>
            </w:r>
          </w:p>
        </w:tc>
        <w:tc>
          <w:tcPr>
            <w:tcW w:w="992" w:type="dxa"/>
          </w:tcPr>
          <w:p w14:paraId="6FB21ECD" w14:textId="77777777" w:rsidR="00CD5494" w:rsidRPr="00A155D5" w:rsidRDefault="00CD5494" w:rsidP="00FF67B8">
            <w:pPr>
              <w:jc w:val="center"/>
              <w:rPr>
                <w:rFonts w:asciiTheme="majorHAnsi" w:hAnsiTheme="majorHAnsi" w:cstheme="majorHAnsi"/>
                <w:b/>
              </w:rPr>
            </w:pPr>
            <w:r w:rsidRPr="00A155D5">
              <w:rPr>
                <w:rFonts w:asciiTheme="majorHAnsi" w:hAnsiTheme="majorHAnsi" w:cstheme="majorHAnsi"/>
                <w:b/>
              </w:rPr>
              <w:t>Mark</w:t>
            </w:r>
          </w:p>
        </w:tc>
        <w:tc>
          <w:tcPr>
            <w:tcW w:w="993" w:type="dxa"/>
          </w:tcPr>
          <w:p w14:paraId="1F548A4C" w14:textId="77777777" w:rsidR="00CD5494" w:rsidRPr="00A155D5" w:rsidRDefault="00CD5494" w:rsidP="00FF67B8">
            <w:pPr>
              <w:jc w:val="center"/>
              <w:rPr>
                <w:rFonts w:asciiTheme="majorHAnsi" w:hAnsiTheme="majorHAnsi" w:cstheme="majorHAnsi"/>
                <w:b/>
              </w:rPr>
            </w:pPr>
            <w:r w:rsidRPr="00A155D5">
              <w:rPr>
                <w:rFonts w:asciiTheme="majorHAnsi" w:hAnsiTheme="majorHAnsi" w:cstheme="majorHAnsi"/>
                <w:b/>
              </w:rPr>
              <w:t>Grade</w:t>
            </w:r>
          </w:p>
        </w:tc>
      </w:tr>
      <w:tr w:rsidR="00CD5494" w:rsidRPr="00A155D5" w14:paraId="63C9BEFC" w14:textId="77777777" w:rsidTr="00FF67B8">
        <w:trPr>
          <w:trHeight w:val="1424"/>
        </w:trPr>
        <w:tc>
          <w:tcPr>
            <w:tcW w:w="8613" w:type="dxa"/>
          </w:tcPr>
          <w:p w14:paraId="01B03952" w14:textId="77777777" w:rsidR="00CD5494" w:rsidRPr="00A155D5" w:rsidRDefault="00CD5494" w:rsidP="00CD5494">
            <w:pPr>
              <w:pStyle w:val="Default"/>
              <w:rPr>
                <w:rFonts w:asciiTheme="majorHAnsi" w:hAnsiTheme="majorHAnsi" w:cs="Arial"/>
              </w:rPr>
            </w:pPr>
            <w:r w:rsidRPr="00A155D5">
              <w:rPr>
                <w:rFonts w:asciiTheme="majorHAnsi" w:hAnsiTheme="majorHAnsi" w:cstheme="majorHAnsi"/>
                <w:color w:val="auto"/>
              </w:rPr>
              <w:t xml:space="preserve">Evidence of a detailed, comprehensive and well-planned Historical Analysis is demonstrated throughout the Research Proposal. A sophisticated and relevant research question has been developed which </w:t>
            </w:r>
            <w:r w:rsidRPr="00A155D5">
              <w:rPr>
                <w:rFonts w:asciiTheme="majorHAnsi" w:hAnsiTheme="majorHAnsi" w:cstheme="majorHAnsi"/>
                <w:b/>
                <w:color w:val="auto"/>
              </w:rPr>
              <w:t>analyses</w:t>
            </w:r>
            <w:r w:rsidRPr="00A155D5">
              <w:rPr>
                <w:rFonts w:asciiTheme="majorHAnsi" w:hAnsiTheme="majorHAnsi" w:cstheme="majorHAnsi"/>
                <w:color w:val="auto"/>
              </w:rPr>
              <w:t xml:space="preserve"> the significance of </w:t>
            </w:r>
            <w:r w:rsidRPr="00A155D5">
              <w:rPr>
                <w:rFonts w:asciiTheme="majorHAnsi" w:hAnsiTheme="majorHAnsi" w:cs="Arial"/>
              </w:rPr>
              <w:t>historical features relevant to the Soviet Union. Several highly relevant sources of evidence have been selected and clear, sophisticated link between these sources and the proposed historical argument has been made.  A complex historical argument is well articulated.</w:t>
            </w:r>
          </w:p>
        </w:tc>
        <w:tc>
          <w:tcPr>
            <w:tcW w:w="992" w:type="dxa"/>
            <w:vAlign w:val="center"/>
          </w:tcPr>
          <w:p w14:paraId="6093AFB7"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9-10</w:t>
            </w:r>
          </w:p>
        </w:tc>
        <w:tc>
          <w:tcPr>
            <w:tcW w:w="993" w:type="dxa"/>
            <w:vAlign w:val="center"/>
          </w:tcPr>
          <w:p w14:paraId="1CC8F0C7"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A</w:t>
            </w:r>
          </w:p>
        </w:tc>
      </w:tr>
      <w:tr w:rsidR="00CD5494" w:rsidRPr="00A155D5" w14:paraId="028B71EC" w14:textId="77777777" w:rsidTr="00FF67B8">
        <w:trPr>
          <w:trHeight w:val="1103"/>
        </w:trPr>
        <w:tc>
          <w:tcPr>
            <w:tcW w:w="8613" w:type="dxa"/>
          </w:tcPr>
          <w:p w14:paraId="4DB0A855" w14:textId="77777777" w:rsidR="00CD5494" w:rsidRPr="00A155D5" w:rsidRDefault="00CD5494" w:rsidP="00CD5494">
            <w:pPr>
              <w:pStyle w:val="Default"/>
              <w:rPr>
                <w:rFonts w:asciiTheme="majorHAnsi" w:hAnsiTheme="majorHAnsi" w:cstheme="majorHAnsi"/>
                <w:color w:val="auto"/>
              </w:rPr>
            </w:pPr>
            <w:r w:rsidRPr="00A155D5">
              <w:rPr>
                <w:rFonts w:asciiTheme="majorHAnsi" w:hAnsiTheme="majorHAnsi" w:cstheme="majorHAnsi"/>
                <w:color w:val="auto"/>
              </w:rPr>
              <w:t xml:space="preserve">Evidence of a comprehensive and well-planned Historical Analysis is demonstrated throughout the Research Proposal. A relevant research question has been developed which </w:t>
            </w:r>
            <w:r w:rsidRPr="00A155D5">
              <w:rPr>
                <w:rFonts w:asciiTheme="majorHAnsi" w:hAnsiTheme="majorHAnsi" w:cstheme="majorHAnsi"/>
                <w:b/>
                <w:color w:val="auto"/>
              </w:rPr>
              <w:t>analyses</w:t>
            </w:r>
            <w:r w:rsidRPr="00A155D5">
              <w:rPr>
                <w:rFonts w:asciiTheme="majorHAnsi" w:hAnsiTheme="majorHAnsi" w:cstheme="majorHAnsi"/>
                <w:color w:val="auto"/>
              </w:rPr>
              <w:t xml:space="preserve"> the significance of </w:t>
            </w:r>
            <w:r w:rsidRPr="00A155D5">
              <w:rPr>
                <w:rFonts w:asciiTheme="majorHAnsi" w:hAnsiTheme="majorHAnsi" w:cs="Arial"/>
              </w:rPr>
              <w:t>historical features relevant to the Soviet Union. Several relevant sources of evidence have been selected and clear link between these sources and the proposed historical argument has been made.  A detailed historical argument is articulated.</w:t>
            </w:r>
          </w:p>
        </w:tc>
        <w:tc>
          <w:tcPr>
            <w:tcW w:w="992" w:type="dxa"/>
            <w:vAlign w:val="center"/>
          </w:tcPr>
          <w:p w14:paraId="0D36961B"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7-8</w:t>
            </w:r>
          </w:p>
        </w:tc>
        <w:tc>
          <w:tcPr>
            <w:tcW w:w="993" w:type="dxa"/>
            <w:vAlign w:val="center"/>
          </w:tcPr>
          <w:p w14:paraId="02293964"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B</w:t>
            </w:r>
          </w:p>
        </w:tc>
      </w:tr>
      <w:tr w:rsidR="00CD5494" w:rsidRPr="00A155D5" w14:paraId="59EFC24A" w14:textId="77777777" w:rsidTr="00FF67B8">
        <w:trPr>
          <w:trHeight w:val="1132"/>
        </w:trPr>
        <w:tc>
          <w:tcPr>
            <w:tcW w:w="8613" w:type="dxa"/>
          </w:tcPr>
          <w:p w14:paraId="3A9E0DE1" w14:textId="77777777" w:rsidR="00CD5494" w:rsidRPr="00A155D5" w:rsidRDefault="00CD5494" w:rsidP="00CD5494">
            <w:pPr>
              <w:pStyle w:val="Default"/>
              <w:rPr>
                <w:rFonts w:asciiTheme="majorHAnsi" w:hAnsiTheme="majorHAnsi" w:cstheme="majorHAnsi"/>
                <w:color w:val="auto"/>
              </w:rPr>
            </w:pPr>
            <w:r w:rsidRPr="00A155D5">
              <w:rPr>
                <w:rFonts w:asciiTheme="majorHAnsi" w:hAnsiTheme="majorHAnsi" w:cstheme="majorHAnsi"/>
                <w:color w:val="auto"/>
              </w:rPr>
              <w:t xml:space="preserve">Evidence of a well-planned Historical Analysis is demonstrated throughout the Research Proposal. A research question has been developed, which may lack refinement, and which attempts to </w:t>
            </w:r>
            <w:r w:rsidRPr="00A155D5">
              <w:rPr>
                <w:rFonts w:asciiTheme="majorHAnsi" w:hAnsiTheme="majorHAnsi" w:cstheme="majorHAnsi"/>
                <w:b/>
                <w:color w:val="auto"/>
              </w:rPr>
              <w:t>analyse</w:t>
            </w:r>
            <w:r w:rsidRPr="00A155D5">
              <w:rPr>
                <w:rFonts w:asciiTheme="majorHAnsi" w:hAnsiTheme="majorHAnsi" w:cstheme="majorHAnsi"/>
                <w:color w:val="auto"/>
              </w:rPr>
              <w:t xml:space="preserve"> the significance of </w:t>
            </w:r>
            <w:r w:rsidRPr="00A155D5">
              <w:rPr>
                <w:rFonts w:asciiTheme="majorHAnsi" w:hAnsiTheme="majorHAnsi" w:cs="Arial"/>
              </w:rPr>
              <w:t>historical features relevant to the Soviet Union. Several sources of evidence have been selected and a link between these sources and the proposed historical argument has been made.  An historical argument is evident.</w:t>
            </w:r>
          </w:p>
        </w:tc>
        <w:tc>
          <w:tcPr>
            <w:tcW w:w="992" w:type="dxa"/>
            <w:vAlign w:val="center"/>
          </w:tcPr>
          <w:p w14:paraId="5C87427B"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5-6</w:t>
            </w:r>
          </w:p>
        </w:tc>
        <w:tc>
          <w:tcPr>
            <w:tcW w:w="993" w:type="dxa"/>
            <w:vAlign w:val="center"/>
          </w:tcPr>
          <w:p w14:paraId="4C0E4166"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C</w:t>
            </w:r>
          </w:p>
        </w:tc>
      </w:tr>
      <w:tr w:rsidR="00CD5494" w:rsidRPr="00A155D5" w14:paraId="3E800777" w14:textId="77777777" w:rsidTr="00FF67B8">
        <w:trPr>
          <w:trHeight w:val="1424"/>
        </w:trPr>
        <w:tc>
          <w:tcPr>
            <w:tcW w:w="8613" w:type="dxa"/>
          </w:tcPr>
          <w:p w14:paraId="5DFD81B9" w14:textId="77777777" w:rsidR="00CD5494" w:rsidRPr="00A155D5" w:rsidRDefault="00CD5494" w:rsidP="00CD5494">
            <w:pPr>
              <w:pStyle w:val="Default"/>
              <w:rPr>
                <w:rFonts w:asciiTheme="majorHAnsi" w:hAnsiTheme="majorHAnsi" w:cstheme="majorHAnsi"/>
                <w:color w:val="auto"/>
              </w:rPr>
            </w:pPr>
            <w:r w:rsidRPr="00A155D5">
              <w:rPr>
                <w:rFonts w:asciiTheme="majorHAnsi" w:hAnsiTheme="majorHAnsi" w:cstheme="majorHAnsi"/>
                <w:color w:val="auto"/>
              </w:rPr>
              <w:t xml:space="preserve">Evidence of a basic ability to plan a Historical Analysis is demonstrated throughout the Research Proposal. A research question has been developed which lacks relevancy to the task, and which may or may not attempt to </w:t>
            </w:r>
            <w:r w:rsidRPr="00A155D5">
              <w:rPr>
                <w:rFonts w:asciiTheme="majorHAnsi" w:hAnsiTheme="majorHAnsi" w:cstheme="majorHAnsi"/>
                <w:b/>
                <w:color w:val="auto"/>
              </w:rPr>
              <w:t>analyse</w:t>
            </w:r>
            <w:r w:rsidRPr="00A155D5">
              <w:rPr>
                <w:rFonts w:asciiTheme="majorHAnsi" w:hAnsiTheme="majorHAnsi" w:cstheme="majorHAnsi"/>
                <w:color w:val="auto"/>
              </w:rPr>
              <w:t xml:space="preserve"> the significance of </w:t>
            </w:r>
            <w:r w:rsidRPr="00A155D5">
              <w:rPr>
                <w:rFonts w:asciiTheme="majorHAnsi" w:hAnsiTheme="majorHAnsi" w:cs="Arial"/>
              </w:rPr>
              <w:t>historical features relevant to the Soviet Union. Several sources of evidence have been selected but it may lack a clear link between these sources and the proposed historical argument. Some basic attempts to form an historical argument is evident.</w:t>
            </w:r>
          </w:p>
        </w:tc>
        <w:tc>
          <w:tcPr>
            <w:tcW w:w="992" w:type="dxa"/>
            <w:vAlign w:val="center"/>
          </w:tcPr>
          <w:p w14:paraId="6166852D"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3-4</w:t>
            </w:r>
          </w:p>
        </w:tc>
        <w:tc>
          <w:tcPr>
            <w:tcW w:w="993" w:type="dxa"/>
            <w:vAlign w:val="center"/>
          </w:tcPr>
          <w:p w14:paraId="350FE990"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D</w:t>
            </w:r>
          </w:p>
        </w:tc>
      </w:tr>
      <w:tr w:rsidR="00CD5494" w:rsidRPr="00A155D5" w14:paraId="44F564F9" w14:textId="77777777" w:rsidTr="00FF67B8">
        <w:trPr>
          <w:trHeight w:val="1424"/>
        </w:trPr>
        <w:tc>
          <w:tcPr>
            <w:tcW w:w="8613" w:type="dxa"/>
          </w:tcPr>
          <w:p w14:paraId="50AB2504" w14:textId="77777777" w:rsidR="00CD5494" w:rsidRPr="00A155D5" w:rsidRDefault="00CD5494" w:rsidP="00CD5494">
            <w:pPr>
              <w:pStyle w:val="Default"/>
              <w:rPr>
                <w:rFonts w:asciiTheme="majorHAnsi" w:hAnsiTheme="majorHAnsi" w:cstheme="majorHAnsi"/>
                <w:color w:val="auto"/>
              </w:rPr>
            </w:pPr>
            <w:r w:rsidRPr="00A155D5">
              <w:rPr>
                <w:rFonts w:asciiTheme="majorHAnsi" w:hAnsiTheme="majorHAnsi" w:cstheme="majorHAnsi"/>
                <w:color w:val="auto"/>
              </w:rPr>
              <w:t xml:space="preserve">Evidence of a limited ability to plan a Historical Analysis is demonstrated throughout the Research Proposal. A research question has been developed which is not relevant to the task, and which does not attempt to </w:t>
            </w:r>
            <w:r w:rsidRPr="00A155D5">
              <w:rPr>
                <w:rFonts w:asciiTheme="majorHAnsi" w:hAnsiTheme="majorHAnsi" w:cstheme="majorHAnsi"/>
                <w:b/>
                <w:color w:val="auto"/>
              </w:rPr>
              <w:t>analyse</w:t>
            </w:r>
            <w:r w:rsidRPr="00A155D5">
              <w:rPr>
                <w:rFonts w:asciiTheme="majorHAnsi" w:hAnsiTheme="majorHAnsi" w:cstheme="majorHAnsi"/>
                <w:color w:val="auto"/>
              </w:rPr>
              <w:t xml:space="preserve"> the significance of </w:t>
            </w:r>
            <w:r w:rsidRPr="00A155D5">
              <w:rPr>
                <w:rFonts w:asciiTheme="majorHAnsi" w:hAnsiTheme="majorHAnsi" w:cs="Arial"/>
              </w:rPr>
              <w:t>historical features relevant to the Soviet Union. Sources may be identified. Historical argument is not evident.</w:t>
            </w:r>
          </w:p>
        </w:tc>
        <w:tc>
          <w:tcPr>
            <w:tcW w:w="992" w:type="dxa"/>
            <w:vAlign w:val="center"/>
          </w:tcPr>
          <w:p w14:paraId="50B7DA8D"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1-2</w:t>
            </w:r>
          </w:p>
        </w:tc>
        <w:tc>
          <w:tcPr>
            <w:tcW w:w="993" w:type="dxa"/>
            <w:vAlign w:val="center"/>
          </w:tcPr>
          <w:p w14:paraId="384833BB"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E</w:t>
            </w:r>
          </w:p>
        </w:tc>
      </w:tr>
    </w:tbl>
    <w:p w14:paraId="152F8EB5" w14:textId="77777777" w:rsidR="000A6BC5" w:rsidRDefault="000A6BC5" w:rsidP="000716D4">
      <w:pPr>
        <w:pStyle w:val="BasicParagraph"/>
        <w:rPr>
          <w:rFonts w:ascii="ArialMT" w:hAnsi="ArialMT" w:cs="ArialMT"/>
          <w:color w:val="0070C0"/>
          <w:sz w:val="16"/>
          <w:szCs w:val="16"/>
        </w:rPr>
      </w:pPr>
    </w:p>
    <w:p w14:paraId="5C827EF5" w14:textId="77777777" w:rsidR="000A6BC5" w:rsidRDefault="000A6BC5" w:rsidP="000716D4">
      <w:pPr>
        <w:pStyle w:val="BasicParagraph"/>
        <w:rPr>
          <w:rFonts w:ascii="ArialMT" w:hAnsi="ArialMT" w:cs="ArialMT"/>
          <w:color w:val="0070C0"/>
          <w:sz w:val="16"/>
          <w:szCs w:val="16"/>
        </w:rPr>
      </w:pPr>
    </w:p>
    <w:p w14:paraId="3977FC48" w14:textId="5FC1DD6A" w:rsidR="2943302D" w:rsidRDefault="2943302D" w:rsidP="2943302D">
      <w:pPr>
        <w:pStyle w:val="BasicParagraph"/>
        <w:rPr>
          <w:rFonts w:eastAsia="Cambria"/>
          <w:color w:val="000000" w:themeColor="text1"/>
          <w:sz w:val="16"/>
          <w:szCs w:val="16"/>
        </w:rPr>
      </w:pPr>
    </w:p>
    <w:p w14:paraId="7680FE78" w14:textId="21519957" w:rsidR="2943302D" w:rsidRDefault="2943302D" w:rsidP="2943302D">
      <w:pPr>
        <w:pStyle w:val="BasicParagraph"/>
        <w:rPr>
          <w:rFonts w:eastAsia="Cambria"/>
          <w:color w:val="000000" w:themeColor="text1"/>
          <w:sz w:val="16"/>
          <w:szCs w:val="16"/>
        </w:rPr>
      </w:pPr>
    </w:p>
    <w:p w14:paraId="5F1901E3" w14:textId="4CB22E14" w:rsidR="2943302D" w:rsidRDefault="2943302D" w:rsidP="2943302D">
      <w:pPr>
        <w:pStyle w:val="BasicParagraph"/>
        <w:rPr>
          <w:rFonts w:eastAsia="Cambria"/>
          <w:color w:val="000000" w:themeColor="text1"/>
          <w:sz w:val="16"/>
          <w:szCs w:val="16"/>
        </w:rPr>
      </w:pPr>
    </w:p>
    <w:p w14:paraId="24593373" w14:textId="2E7E5798" w:rsidR="2943302D" w:rsidRDefault="2943302D" w:rsidP="2943302D">
      <w:pPr>
        <w:pStyle w:val="BasicParagraph"/>
        <w:rPr>
          <w:rFonts w:eastAsia="Cambria"/>
          <w:color w:val="000000" w:themeColor="text1"/>
          <w:sz w:val="16"/>
          <w:szCs w:val="16"/>
        </w:rPr>
      </w:pPr>
    </w:p>
    <w:p w14:paraId="35A86486" w14:textId="2A1B3E28" w:rsidR="2943302D" w:rsidRDefault="2943302D" w:rsidP="2943302D">
      <w:pPr>
        <w:pStyle w:val="BasicParagraph"/>
        <w:rPr>
          <w:rFonts w:eastAsia="Cambria"/>
          <w:color w:val="000000" w:themeColor="text1"/>
          <w:sz w:val="16"/>
          <w:szCs w:val="16"/>
        </w:rPr>
      </w:pPr>
    </w:p>
    <w:p w14:paraId="51EE6A5B" w14:textId="61DFAC1D" w:rsidR="2943302D" w:rsidRDefault="2943302D" w:rsidP="2943302D">
      <w:pPr>
        <w:pStyle w:val="BasicParagraph"/>
        <w:rPr>
          <w:rFonts w:eastAsia="Cambria"/>
          <w:color w:val="000000" w:themeColor="text1"/>
          <w:sz w:val="16"/>
          <w:szCs w:val="16"/>
        </w:rPr>
      </w:pPr>
    </w:p>
    <w:p w14:paraId="3D72A9D6" w14:textId="3341287E" w:rsidR="2943302D" w:rsidRDefault="2943302D" w:rsidP="2943302D">
      <w:pPr>
        <w:pStyle w:val="BasicParagraph"/>
        <w:rPr>
          <w:rFonts w:eastAsia="Cambria"/>
          <w:color w:val="000000" w:themeColor="text1"/>
          <w:sz w:val="16"/>
          <w:szCs w:val="16"/>
        </w:rPr>
      </w:pPr>
    </w:p>
    <w:p w14:paraId="7D6831F7" w14:textId="64467150" w:rsidR="2943302D" w:rsidRDefault="2943302D" w:rsidP="2943302D">
      <w:pPr>
        <w:pStyle w:val="BasicParagraph"/>
        <w:rPr>
          <w:rFonts w:eastAsia="Cambria"/>
          <w:color w:val="000000" w:themeColor="text1"/>
          <w:sz w:val="16"/>
          <w:szCs w:val="16"/>
        </w:rPr>
      </w:pPr>
    </w:p>
    <w:p w14:paraId="14537B49" w14:textId="24E7CAA0" w:rsidR="2943302D" w:rsidRDefault="2943302D" w:rsidP="2943302D">
      <w:pPr>
        <w:pStyle w:val="BasicParagraph"/>
        <w:rPr>
          <w:rFonts w:eastAsia="Cambria"/>
          <w:color w:val="000000" w:themeColor="text1"/>
          <w:sz w:val="16"/>
          <w:szCs w:val="16"/>
        </w:rPr>
      </w:pPr>
    </w:p>
    <w:p w14:paraId="455AF8B6" w14:textId="5CF6D41A" w:rsidR="2943302D" w:rsidRDefault="2943302D" w:rsidP="2943302D">
      <w:pPr>
        <w:pStyle w:val="BasicParagraph"/>
        <w:rPr>
          <w:rFonts w:eastAsia="Cambria"/>
          <w:color w:val="000000" w:themeColor="text1"/>
          <w:sz w:val="16"/>
          <w:szCs w:val="16"/>
        </w:rPr>
      </w:pPr>
    </w:p>
    <w:p w14:paraId="592826AD" w14:textId="31A4D835" w:rsidR="2943302D" w:rsidRDefault="2943302D" w:rsidP="2943302D">
      <w:pPr>
        <w:pStyle w:val="BasicParagraph"/>
        <w:rPr>
          <w:rFonts w:eastAsia="Cambria"/>
          <w:color w:val="000000" w:themeColor="text1"/>
          <w:sz w:val="16"/>
          <w:szCs w:val="16"/>
        </w:rPr>
      </w:pPr>
    </w:p>
    <w:p w14:paraId="71B0A49F" w14:textId="7A703E73" w:rsidR="2943302D" w:rsidRDefault="2943302D" w:rsidP="2943302D">
      <w:pPr>
        <w:pStyle w:val="BasicParagraph"/>
        <w:rPr>
          <w:rFonts w:eastAsia="Cambria"/>
          <w:color w:val="000000" w:themeColor="text1"/>
          <w:sz w:val="16"/>
          <w:szCs w:val="16"/>
        </w:rPr>
      </w:pPr>
    </w:p>
    <w:p w14:paraId="383B5072" w14:textId="0EFD88E4" w:rsidR="2943302D" w:rsidRDefault="2943302D" w:rsidP="2943302D">
      <w:pPr>
        <w:pStyle w:val="BasicParagraph"/>
        <w:rPr>
          <w:rFonts w:eastAsia="Cambria"/>
          <w:color w:val="000000" w:themeColor="text1"/>
          <w:sz w:val="16"/>
          <w:szCs w:val="16"/>
        </w:rPr>
      </w:pPr>
    </w:p>
    <w:p w14:paraId="05201CC4" w14:textId="5CC5D0B4" w:rsidR="2943302D" w:rsidRDefault="2943302D" w:rsidP="2943302D">
      <w:pPr>
        <w:pStyle w:val="BasicParagraph"/>
        <w:rPr>
          <w:rFonts w:eastAsia="Cambria"/>
          <w:color w:val="000000" w:themeColor="text1"/>
          <w:sz w:val="16"/>
          <w:szCs w:val="16"/>
        </w:rPr>
      </w:pPr>
    </w:p>
    <w:p w14:paraId="3A148E7A" w14:textId="00F98A44" w:rsidR="2943302D" w:rsidRDefault="2943302D" w:rsidP="2943302D">
      <w:pPr>
        <w:pStyle w:val="BasicParagraph"/>
        <w:rPr>
          <w:rFonts w:eastAsia="Cambria"/>
          <w:color w:val="000000" w:themeColor="text1"/>
          <w:sz w:val="16"/>
          <w:szCs w:val="16"/>
        </w:rPr>
      </w:pPr>
    </w:p>
    <w:p w14:paraId="318BACC1" w14:textId="36197ABD" w:rsidR="2943302D" w:rsidRDefault="2943302D" w:rsidP="2943302D">
      <w:pPr>
        <w:pStyle w:val="BasicParagraph"/>
        <w:rPr>
          <w:rFonts w:eastAsia="Cambria"/>
          <w:color w:val="000000" w:themeColor="text1"/>
          <w:sz w:val="16"/>
          <w:szCs w:val="16"/>
        </w:rPr>
      </w:pPr>
    </w:p>
    <w:p w14:paraId="413505FB" w14:textId="4FB87B11" w:rsidR="2943302D" w:rsidRDefault="2943302D" w:rsidP="2943302D">
      <w:pPr>
        <w:pStyle w:val="BasicParagraph"/>
        <w:rPr>
          <w:rFonts w:eastAsia="Cambria"/>
          <w:color w:val="000000" w:themeColor="text1"/>
          <w:sz w:val="16"/>
          <w:szCs w:val="16"/>
        </w:rPr>
      </w:pPr>
    </w:p>
    <w:p w14:paraId="154D689B" w14:textId="77777777" w:rsidR="004D3D53" w:rsidRDefault="004D3D53"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D836C5" w:rsidRPr="00A155D5" w14:paraId="6E36EDDF" w14:textId="77777777" w:rsidTr="2943302D">
        <w:trPr>
          <w:trHeight w:val="915"/>
        </w:trPr>
        <w:tc>
          <w:tcPr>
            <w:tcW w:w="10598" w:type="dxa"/>
            <w:gridSpan w:val="3"/>
          </w:tcPr>
          <w:p w14:paraId="55B2AF7D" w14:textId="77777777" w:rsidR="00D836C5" w:rsidRPr="00A155D5" w:rsidRDefault="00D836C5" w:rsidP="00FF67B8">
            <w:pPr>
              <w:rPr>
                <w:rFonts w:asciiTheme="majorHAnsi" w:hAnsiTheme="majorHAnsi" w:cstheme="majorHAnsi"/>
              </w:rPr>
            </w:pPr>
          </w:p>
          <w:p w14:paraId="43033C8E"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b/>
              </w:rPr>
              <w:t xml:space="preserve"> </w:t>
            </w:r>
            <w:r w:rsidRPr="00A155D5">
              <w:rPr>
                <w:rFonts w:asciiTheme="majorHAnsi" w:hAnsiTheme="majorHAnsi" w:cstheme="majorHAnsi"/>
                <w:b/>
                <w:sz w:val="28"/>
              </w:rPr>
              <w:t>ASSESSMENT MARKING CRITERIA – Extended Response</w:t>
            </w:r>
          </w:p>
        </w:tc>
      </w:tr>
      <w:tr w:rsidR="00D836C5" w:rsidRPr="00A155D5" w14:paraId="7C0D605A" w14:textId="77777777" w:rsidTr="2943302D">
        <w:trPr>
          <w:trHeight w:val="748"/>
        </w:trPr>
        <w:tc>
          <w:tcPr>
            <w:tcW w:w="8613" w:type="dxa"/>
          </w:tcPr>
          <w:p w14:paraId="4C507F7E" w14:textId="77777777" w:rsidR="00CD5494" w:rsidRPr="00A155D5" w:rsidRDefault="00CD5494" w:rsidP="00CD5494">
            <w:pPr>
              <w:rPr>
                <w:rFonts w:asciiTheme="majorHAnsi" w:hAnsiTheme="majorHAnsi" w:cstheme="majorHAnsi"/>
              </w:rPr>
            </w:pPr>
            <w:r w:rsidRPr="00A155D5">
              <w:rPr>
                <w:rFonts w:asciiTheme="majorHAnsi" w:hAnsiTheme="majorHAnsi" w:cstheme="majorHAnsi"/>
              </w:rPr>
              <w:t xml:space="preserve">MH12-6: </w:t>
            </w:r>
            <w:r w:rsidRPr="00A155D5">
              <w:rPr>
                <w:rFonts w:asciiTheme="majorHAnsi" w:hAnsiTheme="majorHAnsi" w:cstheme="majorHAnsi"/>
                <w:b/>
              </w:rPr>
              <w:t>Analyses</w:t>
            </w:r>
            <w:r w:rsidRPr="00A155D5">
              <w:rPr>
                <w:rFonts w:asciiTheme="majorHAnsi" w:hAnsiTheme="majorHAnsi" w:cstheme="majorHAnsi"/>
              </w:rPr>
              <w:t xml:space="preserve"> and </w:t>
            </w:r>
            <w:r w:rsidRPr="00A155D5">
              <w:rPr>
                <w:rFonts w:asciiTheme="majorHAnsi" w:hAnsiTheme="majorHAnsi" w:cstheme="majorHAnsi"/>
                <w:b/>
              </w:rPr>
              <w:t>interprets</w:t>
            </w:r>
            <w:r w:rsidRPr="00A155D5">
              <w:rPr>
                <w:rFonts w:asciiTheme="majorHAnsi" w:hAnsiTheme="majorHAnsi" w:cstheme="majorHAnsi"/>
              </w:rPr>
              <w:t xml:space="preserve"> different types of sources for evidence to support an historical account of argument. </w:t>
            </w:r>
          </w:p>
          <w:p w14:paraId="4737EBCD" w14:textId="77777777" w:rsidR="00D836C5" w:rsidRPr="00A155D5" w:rsidRDefault="00CD5494" w:rsidP="00CD5494">
            <w:pPr>
              <w:pStyle w:val="Default"/>
              <w:rPr>
                <w:rFonts w:asciiTheme="majorHAnsi" w:hAnsiTheme="majorHAnsi" w:cs="Arial"/>
              </w:rPr>
            </w:pPr>
            <w:r w:rsidRPr="00A155D5">
              <w:rPr>
                <w:rFonts w:asciiTheme="majorHAnsi" w:hAnsiTheme="majorHAnsi" w:cstheme="majorHAnsi"/>
              </w:rPr>
              <w:t xml:space="preserve">MH12-7: </w:t>
            </w:r>
            <w:r w:rsidRPr="00A155D5">
              <w:rPr>
                <w:rFonts w:asciiTheme="majorHAnsi" w:hAnsiTheme="majorHAnsi" w:cstheme="majorHAnsi"/>
                <w:b/>
              </w:rPr>
              <w:t>Discusses</w:t>
            </w:r>
            <w:r w:rsidRPr="00A155D5">
              <w:rPr>
                <w:rFonts w:asciiTheme="majorHAnsi" w:hAnsiTheme="majorHAnsi" w:cstheme="majorHAnsi"/>
              </w:rPr>
              <w:t xml:space="preserve"> and </w:t>
            </w:r>
            <w:r w:rsidRPr="00A155D5">
              <w:rPr>
                <w:rFonts w:asciiTheme="majorHAnsi" w:hAnsiTheme="majorHAnsi" w:cstheme="majorHAnsi"/>
                <w:b/>
              </w:rPr>
              <w:t>evaluates</w:t>
            </w:r>
            <w:r w:rsidRPr="00A155D5">
              <w:rPr>
                <w:rFonts w:asciiTheme="majorHAnsi" w:hAnsiTheme="majorHAnsi" w:cstheme="majorHAnsi"/>
              </w:rPr>
              <w:t xml:space="preserve"> differing interpretations and representations of the past.</w:t>
            </w:r>
          </w:p>
        </w:tc>
        <w:tc>
          <w:tcPr>
            <w:tcW w:w="992" w:type="dxa"/>
          </w:tcPr>
          <w:p w14:paraId="475DE7F2" w14:textId="77777777" w:rsidR="00D836C5" w:rsidRPr="00A155D5" w:rsidRDefault="00D836C5" w:rsidP="00FF67B8">
            <w:pPr>
              <w:jc w:val="center"/>
              <w:rPr>
                <w:rFonts w:asciiTheme="majorHAnsi" w:hAnsiTheme="majorHAnsi" w:cstheme="majorHAnsi"/>
                <w:b/>
              </w:rPr>
            </w:pPr>
            <w:r w:rsidRPr="00A155D5">
              <w:rPr>
                <w:rFonts w:asciiTheme="majorHAnsi" w:hAnsiTheme="majorHAnsi" w:cstheme="majorHAnsi"/>
                <w:b/>
              </w:rPr>
              <w:t>Mark</w:t>
            </w:r>
          </w:p>
        </w:tc>
        <w:tc>
          <w:tcPr>
            <w:tcW w:w="993" w:type="dxa"/>
          </w:tcPr>
          <w:p w14:paraId="78980BE6" w14:textId="77777777" w:rsidR="00D836C5" w:rsidRPr="00A155D5" w:rsidRDefault="00D836C5" w:rsidP="00FF67B8">
            <w:pPr>
              <w:jc w:val="center"/>
              <w:rPr>
                <w:rFonts w:asciiTheme="majorHAnsi" w:hAnsiTheme="majorHAnsi" w:cstheme="majorHAnsi"/>
                <w:b/>
              </w:rPr>
            </w:pPr>
            <w:r w:rsidRPr="00A155D5">
              <w:rPr>
                <w:rFonts w:asciiTheme="majorHAnsi" w:hAnsiTheme="majorHAnsi" w:cstheme="majorHAnsi"/>
                <w:b/>
              </w:rPr>
              <w:t>Grade</w:t>
            </w:r>
          </w:p>
        </w:tc>
      </w:tr>
      <w:tr w:rsidR="00D836C5" w:rsidRPr="00A155D5" w14:paraId="6BC52FA4" w14:textId="77777777" w:rsidTr="2943302D">
        <w:trPr>
          <w:trHeight w:val="1424"/>
        </w:trPr>
        <w:tc>
          <w:tcPr>
            <w:tcW w:w="8613" w:type="dxa"/>
          </w:tcPr>
          <w:p w14:paraId="283648D2" w14:textId="77777777" w:rsidR="00D836C5" w:rsidRPr="00A155D5" w:rsidRDefault="00D836C5" w:rsidP="00CD5494">
            <w:pPr>
              <w:pStyle w:val="Default"/>
              <w:rPr>
                <w:rFonts w:asciiTheme="majorHAnsi" w:hAnsiTheme="majorHAnsi" w:cstheme="majorHAnsi"/>
                <w:color w:val="auto"/>
              </w:rPr>
            </w:pPr>
            <w:r w:rsidRPr="00A155D5">
              <w:rPr>
                <w:rFonts w:asciiTheme="majorHAnsi" w:hAnsiTheme="majorHAnsi" w:cstheme="majorHAnsi"/>
                <w:color w:val="auto"/>
              </w:rPr>
              <w:t xml:space="preserve">A well-structured, detailed and complex historical argument is presented through a thoroughly refined extended response. This response provides a sophisticated </w:t>
            </w:r>
            <w:r w:rsidR="00CD5494" w:rsidRPr="00A155D5">
              <w:rPr>
                <w:rFonts w:asciiTheme="majorHAnsi" w:hAnsiTheme="majorHAnsi" w:cstheme="majorHAnsi"/>
                <w:b/>
                <w:color w:val="auto"/>
              </w:rPr>
              <w:t>evaluation</w:t>
            </w:r>
            <w:r w:rsidRPr="00A155D5">
              <w:rPr>
                <w:rFonts w:asciiTheme="majorHAnsi" w:hAnsiTheme="majorHAnsi" w:cstheme="majorHAnsi"/>
                <w:color w:val="auto"/>
              </w:rPr>
              <w:t xml:space="preserve"> of the contribution and significance of key figures, events, movements and ideas relevant to the Soviet Union, and </w:t>
            </w:r>
            <w:r w:rsidRPr="00A155D5">
              <w:rPr>
                <w:rFonts w:asciiTheme="majorHAnsi" w:hAnsiTheme="majorHAnsi" w:cstheme="majorHAnsi"/>
                <w:b/>
                <w:color w:val="auto"/>
              </w:rPr>
              <w:t>analysis</w:t>
            </w:r>
            <w:r w:rsidRPr="00A155D5">
              <w:rPr>
                <w:rFonts w:asciiTheme="majorHAnsi" w:hAnsiTheme="majorHAnsi" w:cstheme="majorHAnsi"/>
                <w:color w:val="auto"/>
              </w:rPr>
              <w:t xml:space="preserve"> of differing perspectives. Use of historians, sources or historical debates is effectively integrated and enhances the historical argument presented. </w:t>
            </w:r>
          </w:p>
        </w:tc>
        <w:tc>
          <w:tcPr>
            <w:tcW w:w="992" w:type="dxa"/>
            <w:vAlign w:val="center"/>
          </w:tcPr>
          <w:p w14:paraId="459457F6" w14:textId="77777777" w:rsidR="00D836C5" w:rsidRPr="00A155D5" w:rsidRDefault="00CD5494" w:rsidP="00FF67B8">
            <w:pPr>
              <w:jc w:val="center"/>
              <w:rPr>
                <w:rFonts w:asciiTheme="majorHAnsi" w:hAnsiTheme="majorHAnsi" w:cstheme="majorHAnsi"/>
              </w:rPr>
            </w:pPr>
            <w:r w:rsidRPr="00A155D5">
              <w:rPr>
                <w:rFonts w:asciiTheme="majorHAnsi" w:hAnsiTheme="majorHAnsi" w:cstheme="majorHAnsi"/>
              </w:rPr>
              <w:t>17-20</w:t>
            </w:r>
          </w:p>
        </w:tc>
        <w:tc>
          <w:tcPr>
            <w:tcW w:w="993" w:type="dxa"/>
            <w:vAlign w:val="center"/>
          </w:tcPr>
          <w:p w14:paraId="66FF50A1"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rPr>
              <w:t>A</w:t>
            </w:r>
          </w:p>
        </w:tc>
      </w:tr>
      <w:tr w:rsidR="00D836C5" w:rsidRPr="00A155D5" w14:paraId="1CBC7F0A" w14:textId="77777777" w:rsidTr="2943302D">
        <w:trPr>
          <w:trHeight w:val="1502"/>
        </w:trPr>
        <w:tc>
          <w:tcPr>
            <w:tcW w:w="8613" w:type="dxa"/>
          </w:tcPr>
          <w:p w14:paraId="06C189C9" w14:textId="77777777" w:rsidR="00D836C5" w:rsidRPr="00A155D5" w:rsidRDefault="00D836C5" w:rsidP="00CD5494">
            <w:pPr>
              <w:pStyle w:val="Default"/>
              <w:rPr>
                <w:rFonts w:asciiTheme="majorHAnsi" w:hAnsiTheme="majorHAnsi" w:cstheme="majorHAnsi"/>
                <w:color w:val="auto"/>
              </w:rPr>
            </w:pPr>
            <w:r w:rsidRPr="00A155D5">
              <w:rPr>
                <w:rFonts w:asciiTheme="majorHAnsi" w:hAnsiTheme="majorHAnsi" w:cstheme="majorHAnsi"/>
                <w:color w:val="auto"/>
              </w:rPr>
              <w:t>A well-structured and detailed historical argument is presented through a detailed extended response. This response provides a thorough</w:t>
            </w:r>
            <w:r w:rsidRPr="00A155D5">
              <w:rPr>
                <w:rFonts w:asciiTheme="majorHAnsi" w:hAnsiTheme="majorHAnsi" w:cstheme="majorHAnsi"/>
                <w:b/>
                <w:color w:val="auto"/>
              </w:rPr>
              <w:t xml:space="preserve"> </w:t>
            </w:r>
            <w:r w:rsidR="00CD5494" w:rsidRPr="00A155D5">
              <w:rPr>
                <w:rFonts w:asciiTheme="majorHAnsi" w:hAnsiTheme="majorHAnsi" w:cstheme="majorHAnsi"/>
                <w:b/>
                <w:color w:val="auto"/>
              </w:rPr>
              <w:t>evaluation</w:t>
            </w:r>
            <w:r w:rsidRPr="00A155D5">
              <w:rPr>
                <w:rFonts w:asciiTheme="majorHAnsi" w:hAnsiTheme="majorHAnsi" w:cstheme="majorHAnsi"/>
                <w:color w:val="auto"/>
              </w:rPr>
              <w:t xml:space="preserve"> the contribution and significance of key figures, events, movements and ideas relevant to the Soviet Union, and </w:t>
            </w:r>
            <w:r w:rsidRPr="00A155D5">
              <w:rPr>
                <w:rFonts w:asciiTheme="majorHAnsi" w:hAnsiTheme="majorHAnsi" w:cstheme="majorHAnsi"/>
                <w:b/>
                <w:color w:val="auto"/>
              </w:rPr>
              <w:t>analysis</w:t>
            </w:r>
            <w:r w:rsidRPr="00A155D5">
              <w:rPr>
                <w:rFonts w:asciiTheme="majorHAnsi" w:hAnsiTheme="majorHAnsi" w:cstheme="majorHAnsi"/>
                <w:color w:val="auto"/>
              </w:rPr>
              <w:t xml:space="preserve"> of differing perspectives. Use of historians, sources or historical debates is evident throughout, but may lack sophistication of integration.</w:t>
            </w:r>
          </w:p>
        </w:tc>
        <w:tc>
          <w:tcPr>
            <w:tcW w:w="992" w:type="dxa"/>
            <w:vAlign w:val="center"/>
          </w:tcPr>
          <w:p w14:paraId="49CFAA60" w14:textId="77777777" w:rsidR="00D836C5" w:rsidRPr="00A155D5" w:rsidRDefault="00CD5494" w:rsidP="00FF67B8">
            <w:pPr>
              <w:jc w:val="center"/>
              <w:rPr>
                <w:rFonts w:asciiTheme="majorHAnsi" w:hAnsiTheme="majorHAnsi" w:cstheme="majorHAnsi"/>
              </w:rPr>
            </w:pPr>
            <w:r w:rsidRPr="00A155D5">
              <w:rPr>
                <w:rFonts w:asciiTheme="majorHAnsi" w:hAnsiTheme="majorHAnsi" w:cstheme="majorHAnsi"/>
              </w:rPr>
              <w:t>13-16</w:t>
            </w:r>
          </w:p>
        </w:tc>
        <w:tc>
          <w:tcPr>
            <w:tcW w:w="993" w:type="dxa"/>
            <w:vAlign w:val="center"/>
          </w:tcPr>
          <w:p w14:paraId="3EC81438"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rPr>
              <w:t>B</w:t>
            </w:r>
          </w:p>
        </w:tc>
      </w:tr>
      <w:tr w:rsidR="00D836C5" w:rsidRPr="00A155D5" w14:paraId="1D982A93" w14:textId="77777777" w:rsidTr="2943302D">
        <w:trPr>
          <w:trHeight w:val="1502"/>
        </w:trPr>
        <w:tc>
          <w:tcPr>
            <w:tcW w:w="8613" w:type="dxa"/>
          </w:tcPr>
          <w:p w14:paraId="06625C2E" w14:textId="6E143132" w:rsidR="00D836C5" w:rsidRPr="00A155D5" w:rsidRDefault="00D836C5" w:rsidP="2943302D">
            <w:pPr>
              <w:pStyle w:val="Default"/>
              <w:rPr>
                <w:rFonts w:asciiTheme="majorHAnsi" w:hAnsiTheme="majorHAnsi" w:cstheme="majorBidi"/>
                <w:b/>
                <w:bCs/>
                <w:color w:val="auto"/>
              </w:rPr>
            </w:pPr>
            <w:r w:rsidRPr="2943302D">
              <w:rPr>
                <w:rFonts w:asciiTheme="majorHAnsi" w:hAnsiTheme="majorHAnsi" w:cstheme="majorBidi"/>
                <w:color w:val="auto"/>
              </w:rPr>
              <w:t xml:space="preserve">A structured historical argument is presented through an extended response. This response provides an </w:t>
            </w:r>
            <w:r w:rsidR="00CD5494" w:rsidRPr="2943302D">
              <w:rPr>
                <w:rFonts w:asciiTheme="majorHAnsi" w:hAnsiTheme="majorHAnsi" w:cstheme="majorBidi"/>
                <w:b/>
                <w:bCs/>
                <w:color w:val="auto"/>
              </w:rPr>
              <w:t>evaluation</w:t>
            </w:r>
            <w:r w:rsidRPr="2943302D">
              <w:rPr>
                <w:rFonts w:asciiTheme="majorHAnsi" w:hAnsiTheme="majorHAnsi" w:cstheme="majorBidi"/>
                <w:color w:val="auto"/>
              </w:rPr>
              <w:t xml:space="preserve"> of the contribution and significance of key figures, events, movements and ideas relevant to the Soviet Union, and an attempt to </w:t>
            </w:r>
            <w:r w:rsidRPr="2943302D">
              <w:rPr>
                <w:rFonts w:asciiTheme="majorHAnsi" w:hAnsiTheme="majorHAnsi" w:cstheme="majorBidi"/>
                <w:b/>
                <w:bCs/>
                <w:color w:val="auto"/>
              </w:rPr>
              <w:t>analyse</w:t>
            </w:r>
            <w:r w:rsidRPr="2943302D">
              <w:rPr>
                <w:rFonts w:asciiTheme="majorHAnsi" w:hAnsiTheme="majorHAnsi" w:cstheme="majorBidi"/>
                <w:color w:val="auto"/>
              </w:rPr>
              <w:t xml:space="preserve"> differing perspectives. Use of historians, sources or historical debates is attempted, however, lacks sophistication and does not enhance the historical argument. </w:t>
            </w:r>
          </w:p>
        </w:tc>
        <w:tc>
          <w:tcPr>
            <w:tcW w:w="992" w:type="dxa"/>
            <w:vAlign w:val="center"/>
          </w:tcPr>
          <w:p w14:paraId="0677175F" w14:textId="77777777" w:rsidR="00D836C5" w:rsidRPr="00A155D5" w:rsidRDefault="00CD5494" w:rsidP="00FF67B8">
            <w:pPr>
              <w:jc w:val="center"/>
              <w:rPr>
                <w:rFonts w:asciiTheme="majorHAnsi" w:hAnsiTheme="majorHAnsi" w:cstheme="majorHAnsi"/>
              </w:rPr>
            </w:pPr>
            <w:r w:rsidRPr="00A155D5">
              <w:rPr>
                <w:rFonts w:asciiTheme="majorHAnsi" w:hAnsiTheme="majorHAnsi" w:cstheme="majorHAnsi"/>
              </w:rPr>
              <w:t>9-12</w:t>
            </w:r>
          </w:p>
        </w:tc>
        <w:tc>
          <w:tcPr>
            <w:tcW w:w="993" w:type="dxa"/>
            <w:vAlign w:val="center"/>
          </w:tcPr>
          <w:p w14:paraId="21C85601"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rPr>
              <w:t>C</w:t>
            </w:r>
          </w:p>
        </w:tc>
      </w:tr>
      <w:tr w:rsidR="00D836C5" w:rsidRPr="00A155D5" w14:paraId="61F1AB8C" w14:textId="77777777" w:rsidTr="2943302D">
        <w:trPr>
          <w:trHeight w:val="1424"/>
        </w:trPr>
        <w:tc>
          <w:tcPr>
            <w:tcW w:w="8613" w:type="dxa"/>
          </w:tcPr>
          <w:p w14:paraId="71A60471" w14:textId="77777777" w:rsidR="00D836C5" w:rsidRPr="00A155D5" w:rsidRDefault="00D836C5" w:rsidP="00FF67B8">
            <w:pPr>
              <w:pStyle w:val="Default"/>
              <w:rPr>
                <w:rFonts w:asciiTheme="majorHAnsi" w:hAnsiTheme="majorHAnsi" w:cstheme="majorHAnsi"/>
                <w:b/>
                <w:color w:val="auto"/>
              </w:rPr>
            </w:pPr>
            <w:r w:rsidRPr="00A155D5">
              <w:rPr>
                <w:rFonts w:asciiTheme="majorHAnsi" w:hAnsiTheme="majorHAnsi" w:cstheme="majorHAnsi"/>
                <w:color w:val="auto"/>
              </w:rPr>
              <w:t xml:space="preserve">Some attempt at an historical argument is presented through an extended response, but it lacks coherency. This response may or may not </w:t>
            </w:r>
            <w:r w:rsidR="00CD5494" w:rsidRPr="00A155D5">
              <w:rPr>
                <w:rFonts w:asciiTheme="majorHAnsi" w:hAnsiTheme="majorHAnsi" w:cstheme="majorHAnsi"/>
                <w:b/>
                <w:color w:val="auto"/>
              </w:rPr>
              <w:t>evaluate</w:t>
            </w:r>
            <w:r w:rsidRPr="00A155D5">
              <w:rPr>
                <w:rFonts w:asciiTheme="majorHAnsi" w:hAnsiTheme="majorHAnsi" w:cstheme="majorHAnsi"/>
                <w:color w:val="auto"/>
              </w:rPr>
              <w:t xml:space="preserve"> of the contribution and significance of key figures, events, movements and ideas relevant to the Soviet Union, or attempt </w:t>
            </w:r>
            <w:r w:rsidRPr="00A155D5">
              <w:rPr>
                <w:rFonts w:asciiTheme="majorHAnsi" w:hAnsiTheme="majorHAnsi" w:cstheme="majorHAnsi"/>
                <w:b/>
                <w:color w:val="auto"/>
              </w:rPr>
              <w:t>analyse</w:t>
            </w:r>
            <w:r w:rsidRPr="00A155D5">
              <w:rPr>
                <w:rFonts w:asciiTheme="majorHAnsi" w:hAnsiTheme="majorHAnsi" w:cstheme="majorHAnsi"/>
                <w:color w:val="auto"/>
              </w:rPr>
              <w:t xml:space="preserve"> differing perspectives. Use of historians, sources or historical debates may or may not be attempted and it does not enhance the historical argument.</w:t>
            </w:r>
          </w:p>
          <w:p w14:paraId="0905685A" w14:textId="77777777" w:rsidR="00D836C5" w:rsidRPr="00A155D5" w:rsidRDefault="00D836C5" w:rsidP="00FF67B8">
            <w:pPr>
              <w:pStyle w:val="Default"/>
              <w:rPr>
                <w:rFonts w:asciiTheme="majorHAnsi" w:hAnsiTheme="majorHAnsi" w:cstheme="majorHAnsi"/>
                <w:color w:val="auto"/>
              </w:rPr>
            </w:pPr>
          </w:p>
        </w:tc>
        <w:tc>
          <w:tcPr>
            <w:tcW w:w="992" w:type="dxa"/>
            <w:vAlign w:val="center"/>
          </w:tcPr>
          <w:p w14:paraId="2F80FD91" w14:textId="77777777" w:rsidR="00D836C5" w:rsidRPr="00A155D5" w:rsidRDefault="00CD5494" w:rsidP="00FF67B8">
            <w:pPr>
              <w:jc w:val="center"/>
              <w:rPr>
                <w:rFonts w:asciiTheme="majorHAnsi" w:hAnsiTheme="majorHAnsi" w:cstheme="majorHAnsi"/>
              </w:rPr>
            </w:pPr>
            <w:r w:rsidRPr="00A155D5">
              <w:rPr>
                <w:rFonts w:asciiTheme="majorHAnsi" w:hAnsiTheme="majorHAnsi" w:cstheme="majorHAnsi"/>
              </w:rPr>
              <w:t>5-8</w:t>
            </w:r>
          </w:p>
        </w:tc>
        <w:tc>
          <w:tcPr>
            <w:tcW w:w="993" w:type="dxa"/>
            <w:vAlign w:val="center"/>
          </w:tcPr>
          <w:p w14:paraId="028C7859"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rPr>
              <w:t>D</w:t>
            </w:r>
          </w:p>
        </w:tc>
      </w:tr>
      <w:tr w:rsidR="00D836C5" w:rsidRPr="00A155D5" w14:paraId="74320C18" w14:textId="77777777" w:rsidTr="2943302D">
        <w:trPr>
          <w:trHeight w:val="1424"/>
        </w:trPr>
        <w:tc>
          <w:tcPr>
            <w:tcW w:w="8613" w:type="dxa"/>
          </w:tcPr>
          <w:p w14:paraId="0F4F0310" w14:textId="77777777" w:rsidR="00D836C5" w:rsidRPr="00A155D5" w:rsidRDefault="00D836C5" w:rsidP="00CD5494">
            <w:pPr>
              <w:pStyle w:val="Default"/>
              <w:rPr>
                <w:rFonts w:asciiTheme="majorHAnsi" w:hAnsiTheme="majorHAnsi" w:cstheme="majorHAnsi"/>
                <w:color w:val="auto"/>
              </w:rPr>
            </w:pPr>
            <w:r w:rsidRPr="00A155D5">
              <w:rPr>
                <w:rFonts w:asciiTheme="majorHAnsi" w:hAnsiTheme="majorHAnsi" w:cstheme="majorHAnsi"/>
                <w:color w:val="auto"/>
              </w:rPr>
              <w:t xml:space="preserve">Little evidence of an historical argument is present in a structured extended response. This response does not attempt to </w:t>
            </w:r>
            <w:r w:rsidR="00CD5494" w:rsidRPr="00A155D5">
              <w:rPr>
                <w:rFonts w:asciiTheme="majorHAnsi" w:hAnsiTheme="majorHAnsi" w:cstheme="majorHAnsi"/>
                <w:b/>
                <w:color w:val="auto"/>
              </w:rPr>
              <w:t>evaluate</w:t>
            </w:r>
            <w:r w:rsidRPr="00A155D5">
              <w:rPr>
                <w:rFonts w:asciiTheme="majorHAnsi" w:hAnsiTheme="majorHAnsi" w:cstheme="majorHAnsi"/>
                <w:color w:val="auto"/>
              </w:rPr>
              <w:t xml:space="preserve"> the contribution and significance of key figures, events, movements and ideas relevant to the Soviet Union or attempt to </w:t>
            </w:r>
            <w:r w:rsidRPr="00A155D5">
              <w:rPr>
                <w:rFonts w:asciiTheme="majorHAnsi" w:hAnsiTheme="majorHAnsi" w:cstheme="majorHAnsi"/>
                <w:b/>
                <w:color w:val="auto"/>
              </w:rPr>
              <w:t xml:space="preserve">analyse </w:t>
            </w:r>
            <w:r w:rsidRPr="00A155D5">
              <w:rPr>
                <w:rFonts w:asciiTheme="majorHAnsi" w:hAnsiTheme="majorHAnsi" w:cstheme="majorHAnsi"/>
                <w:color w:val="auto"/>
              </w:rPr>
              <w:t xml:space="preserve">differing perspectives. No evidence of the use of historians, sources or historical debates. </w:t>
            </w:r>
          </w:p>
        </w:tc>
        <w:tc>
          <w:tcPr>
            <w:tcW w:w="992" w:type="dxa"/>
            <w:vAlign w:val="center"/>
          </w:tcPr>
          <w:p w14:paraId="65354830"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rPr>
              <w:t>1</w:t>
            </w:r>
            <w:r w:rsidR="00CD5494" w:rsidRPr="00A155D5">
              <w:rPr>
                <w:rFonts w:asciiTheme="majorHAnsi" w:hAnsiTheme="majorHAnsi" w:cstheme="majorHAnsi"/>
              </w:rPr>
              <w:t>-4</w:t>
            </w:r>
          </w:p>
        </w:tc>
        <w:tc>
          <w:tcPr>
            <w:tcW w:w="993" w:type="dxa"/>
            <w:vAlign w:val="center"/>
          </w:tcPr>
          <w:p w14:paraId="481F4F4D"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rPr>
              <w:t>E</w:t>
            </w:r>
          </w:p>
        </w:tc>
      </w:tr>
    </w:tbl>
    <w:p w14:paraId="3F06EDBA" w14:textId="77777777" w:rsidR="004D3D53" w:rsidRDefault="004D3D53" w:rsidP="000716D4">
      <w:pPr>
        <w:pStyle w:val="BasicParagraph"/>
        <w:rPr>
          <w:rFonts w:ascii="ArialMT" w:hAnsi="ArialMT" w:cs="ArialMT"/>
          <w:color w:val="0070C0"/>
          <w:sz w:val="16"/>
          <w:szCs w:val="16"/>
        </w:rPr>
      </w:pPr>
    </w:p>
    <w:p w14:paraId="07DADFE6" w14:textId="77777777" w:rsidR="004D3D53" w:rsidRDefault="004D3D53" w:rsidP="000716D4">
      <w:pPr>
        <w:pStyle w:val="BasicParagraph"/>
        <w:rPr>
          <w:rFonts w:ascii="ArialMT" w:hAnsi="ArialMT" w:cs="ArialMT"/>
          <w:color w:val="0070C0"/>
          <w:sz w:val="16"/>
          <w:szCs w:val="16"/>
        </w:rPr>
      </w:pPr>
    </w:p>
    <w:p w14:paraId="0D6FAEF3" w14:textId="652F9C63" w:rsidR="2943302D" w:rsidRDefault="2943302D" w:rsidP="2943302D">
      <w:pPr>
        <w:pStyle w:val="BasicParagraph"/>
        <w:rPr>
          <w:rFonts w:eastAsia="Cambria"/>
          <w:color w:val="000000" w:themeColor="text1"/>
          <w:sz w:val="16"/>
          <w:szCs w:val="16"/>
        </w:rPr>
      </w:pPr>
    </w:p>
    <w:p w14:paraId="032466B8" w14:textId="40B7A751" w:rsidR="2943302D" w:rsidRDefault="2943302D" w:rsidP="2943302D">
      <w:pPr>
        <w:pStyle w:val="BasicParagraph"/>
        <w:rPr>
          <w:rFonts w:eastAsia="Cambria"/>
          <w:color w:val="000000" w:themeColor="text1"/>
          <w:sz w:val="16"/>
          <w:szCs w:val="16"/>
        </w:rPr>
      </w:pPr>
    </w:p>
    <w:p w14:paraId="5309467C" w14:textId="45780A78" w:rsidR="2943302D" w:rsidRDefault="2943302D" w:rsidP="2943302D">
      <w:pPr>
        <w:pStyle w:val="BasicParagraph"/>
        <w:rPr>
          <w:rFonts w:eastAsia="Cambria"/>
          <w:color w:val="000000" w:themeColor="text1"/>
          <w:sz w:val="16"/>
          <w:szCs w:val="16"/>
        </w:rPr>
      </w:pPr>
    </w:p>
    <w:p w14:paraId="36F2FB83" w14:textId="78B19BE8" w:rsidR="2943302D" w:rsidRDefault="2943302D" w:rsidP="2943302D">
      <w:pPr>
        <w:pStyle w:val="BasicParagraph"/>
        <w:rPr>
          <w:rFonts w:eastAsia="Cambria"/>
          <w:color w:val="000000" w:themeColor="text1"/>
          <w:sz w:val="16"/>
          <w:szCs w:val="16"/>
        </w:rPr>
      </w:pPr>
    </w:p>
    <w:p w14:paraId="4DCA13E4" w14:textId="513F61DF" w:rsidR="2943302D" w:rsidRDefault="2943302D" w:rsidP="2943302D">
      <w:pPr>
        <w:pStyle w:val="BasicParagraph"/>
        <w:rPr>
          <w:rFonts w:eastAsia="Cambria"/>
          <w:color w:val="000000" w:themeColor="text1"/>
          <w:sz w:val="16"/>
          <w:szCs w:val="16"/>
        </w:rPr>
      </w:pPr>
    </w:p>
    <w:p w14:paraId="0E5DC84A" w14:textId="4B0A7475" w:rsidR="2943302D" w:rsidRDefault="2943302D" w:rsidP="2943302D">
      <w:pPr>
        <w:pStyle w:val="BasicParagraph"/>
        <w:rPr>
          <w:rFonts w:eastAsia="Cambria"/>
          <w:color w:val="000000" w:themeColor="text1"/>
          <w:sz w:val="16"/>
          <w:szCs w:val="16"/>
        </w:rPr>
      </w:pPr>
    </w:p>
    <w:p w14:paraId="6B3C626E" w14:textId="6CB5AD38" w:rsidR="2943302D" w:rsidRDefault="2943302D" w:rsidP="2943302D">
      <w:pPr>
        <w:pStyle w:val="BasicParagraph"/>
        <w:rPr>
          <w:rFonts w:eastAsia="Cambria"/>
          <w:color w:val="000000" w:themeColor="text1"/>
          <w:sz w:val="16"/>
          <w:szCs w:val="16"/>
        </w:rPr>
      </w:pPr>
    </w:p>
    <w:p w14:paraId="400009D7" w14:textId="54CFE200" w:rsidR="2943302D" w:rsidRDefault="2943302D" w:rsidP="2943302D">
      <w:pPr>
        <w:pStyle w:val="BasicParagraph"/>
        <w:rPr>
          <w:rFonts w:eastAsia="Cambria"/>
          <w:color w:val="000000" w:themeColor="text1"/>
          <w:sz w:val="16"/>
          <w:szCs w:val="16"/>
        </w:rPr>
      </w:pPr>
    </w:p>
    <w:p w14:paraId="46942C41" w14:textId="766BBBC9" w:rsidR="2943302D" w:rsidRDefault="2943302D" w:rsidP="2943302D">
      <w:pPr>
        <w:pStyle w:val="BasicParagraph"/>
        <w:rPr>
          <w:rFonts w:eastAsia="Cambria"/>
          <w:color w:val="000000" w:themeColor="text1"/>
          <w:sz w:val="16"/>
          <w:szCs w:val="16"/>
        </w:rPr>
      </w:pPr>
    </w:p>
    <w:p w14:paraId="1E101019" w14:textId="69464F25" w:rsidR="00F753D5" w:rsidRDefault="00F753D5" w:rsidP="2943302D">
      <w:pPr>
        <w:pStyle w:val="BasicParagraph"/>
        <w:rPr>
          <w:rFonts w:eastAsia="Cambria"/>
          <w:color w:val="000000" w:themeColor="text1"/>
          <w:sz w:val="16"/>
          <w:szCs w:val="16"/>
        </w:rPr>
      </w:pPr>
    </w:p>
    <w:p w14:paraId="495723E5" w14:textId="2F08DFC9" w:rsidR="00F753D5" w:rsidRDefault="00F753D5" w:rsidP="2943302D">
      <w:pPr>
        <w:pStyle w:val="BasicParagraph"/>
        <w:rPr>
          <w:rFonts w:eastAsia="Cambria"/>
          <w:color w:val="000000" w:themeColor="text1"/>
          <w:sz w:val="16"/>
          <w:szCs w:val="16"/>
        </w:rPr>
      </w:pPr>
    </w:p>
    <w:p w14:paraId="027DE276" w14:textId="32658470" w:rsidR="00F753D5" w:rsidRDefault="00F753D5" w:rsidP="2943302D">
      <w:pPr>
        <w:pStyle w:val="BasicParagraph"/>
        <w:rPr>
          <w:rFonts w:eastAsia="Cambria"/>
          <w:color w:val="000000" w:themeColor="text1"/>
          <w:sz w:val="16"/>
          <w:szCs w:val="16"/>
        </w:rPr>
      </w:pPr>
    </w:p>
    <w:p w14:paraId="7B967FAC" w14:textId="57ACE929" w:rsidR="00F753D5" w:rsidRDefault="00F753D5" w:rsidP="2943302D">
      <w:pPr>
        <w:pStyle w:val="BasicParagraph"/>
        <w:rPr>
          <w:rFonts w:eastAsia="Cambria"/>
          <w:color w:val="000000" w:themeColor="text1"/>
          <w:sz w:val="16"/>
          <w:szCs w:val="16"/>
        </w:rPr>
      </w:pPr>
    </w:p>
    <w:p w14:paraId="1F79B784" w14:textId="77777777" w:rsidR="00F753D5" w:rsidRDefault="00F753D5" w:rsidP="2943302D">
      <w:pPr>
        <w:pStyle w:val="BasicParagraph"/>
        <w:rPr>
          <w:rFonts w:eastAsia="Cambria"/>
          <w:color w:val="000000" w:themeColor="text1"/>
          <w:sz w:val="16"/>
          <w:szCs w:val="16"/>
        </w:rPr>
      </w:pPr>
    </w:p>
    <w:p w14:paraId="6F4CCD11" w14:textId="0F64761F" w:rsidR="2943302D" w:rsidRDefault="2943302D" w:rsidP="2943302D">
      <w:pPr>
        <w:pStyle w:val="BasicParagraph"/>
        <w:rPr>
          <w:rFonts w:eastAsia="Cambria"/>
          <w:color w:val="000000" w:themeColor="text1"/>
          <w:sz w:val="16"/>
          <w:szCs w:val="16"/>
        </w:rPr>
      </w:pPr>
    </w:p>
    <w:p w14:paraId="72CC4089" w14:textId="77777777" w:rsidR="004D3D53" w:rsidRDefault="004D3D53" w:rsidP="004D3D53">
      <w:pPr>
        <w:pStyle w:val="BasicParagraph"/>
        <w:rPr>
          <w:rFonts w:ascii="ArialMT" w:hAnsi="ArialMT" w:cs="ArialMT"/>
          <w:color w:val="0070C0"/>
          <w:sz w:val="16"/>
          <w:szCs w:val="16"/>
        </w:rPr>
      </w:pPr>
    </w:p>
    <w:p w14:paraId="20D4BAA3" w14:textId="77777777" w:rsidR="00CD5494" w:rsidRPr="00586975" w:rsidRDefault="00CD5494" w:rsidP="00CD5494">
      <w:pPr>
        <w:shd w:val="clear" w:color="auto" w:fill="000000" w:themeFill="text1"/>
        <w:autoSpaceDE w:val="0"/>
        <w:autoSpaceDN w:val="0"/>
        <w:adjustRightInd w:val="0"/>
        <w:jc w:val="center"/>
        <w:rPr>
          <w:rFonts w:asciiTheme="majorHAnsi" w:hAnsiTheme="majorHAnsi" w:cs="ConduitITC-Bold"/>
          <w:b/>
          <w:bCs/>
          <w:color w:val="FFFFFF" w:themeColor="background1"/>
          <w:sz w:val="44"/>
        </w:rPr>
      </w:pPr>
      <w:r w:rsidRPr="00586975">
        <w:rPr>
          <w:rFonts w:asciiTheme="majorHAnsi" w:hAnsiTheme="majorHAnsi" w:cs="ConduitITC-Bold"/>
          <w:b/>
          <w:bCs/>
          <w:color w:val="FFFFFF" w:themeColor="background1"/>
          <w:sz w:val="44"/>
        </w:rPr>
        <w:t xml:space="preserve">Historical </w:t>
      </w:r>
      <w:r>
        <w:rPr>
          <w:rFonts w:asciiTheme="majorHAnsi" w:hAnsiTheme="majorHAnsi" w:cs="ConduitITC-Bold"/>
          <w:b/>
          <w:bCs/>
          <w:color w:val="FFFFFF" w:themeColor="background1"/>
          <w:sz w:val="44"/>
        </w:rPr>
        <w:t>Analysis</w:t>
      </w:r>
      <w:r w:rsidRPr="00586975">
        <w:rPr>
          <w:rFonts w:asciiTheme="majorHAnsi" w:hAnsiTheme="majorHAnsi" w:cs="ConduitITC-Bold"/>
          <w:b/>
          <w:bCs/>
          <w:color w:val="FFFFFF" w:themeColor="background1"/>
          <w:sz w:val="44"/>
        </w:rPr>
        <w:t xml:space="preserve"> — my proposal</w:t>
      </w:r>
    </w:p>
    <w:p w14:paraId="1C08C43A" w14:textId="77777777" w:rsidR="00CD5494" w:rsidRPr="009F6D62" w:rsidRDefault="00CD5494" w:rsidP="00CD5494">
      <w:pPr>
        <w:autoSpaceDE w:val="0"/>
        <w:autoSpaceDN w:val="0"/>
        <w:adjustRightInd w:val="0"/>
        <w:rPr>
          <w:rFonts w:asciiTheme="majorHAnsi" w:hAnsiTheme="majorHAnsi" w:cstheme="minorHAnsi"/>
        </w:rPr>
      </w:pPr>
    </w:p>
    <w:p w14:paraId="58015143" w14:textId="5AA94B28" w:rsidR="00CD5494" w:rsidRPr="009F6D62" w:rsidRDefault="00CD5494" w:rsidP="2943302D">
      <w:pPr>
        <w:autoSpaceDE w:val="0"/>
        <w:autoSpaceDN w:val="0"/>
        <w:adjustRightInd w:val="0"/>
        <w:spacing w:line="360" w:lineRule="auto"/>
        <w:rPr>
          <w:rFonts w:asciiTheme="majorHAnsi" w:hAnsiTheme="majorHAnsi"/>
        </w:rPr>
      </w:pPr>
      <w:r w:rsidRPr="2943302D">
        <w:rPr>
          <w:rFonts w:asciiTheme="majorHAnsi" w:hAnsiTheme="majorHAnsi"/>
        </w:rPr>
        <w:t>FOCUS QUESTION _____________________________________________________________________________________________________________________________________________________________________________________________________________________________________________________________________SUB-QUESTIONS OR POINTS OF ARGUMENT / POTENTIAL PARAGRAPHS:</w:t>
      </w:r>
    </w:p>
    <w:p w14:paraId="45975081" w14:textId="77777777" w:rsidR="00CD5494" w:rsidRPr="009F6D62" w:rsidRDefault="00CD5494" w:rsidP="00CD5494">
      <w:pPr>
        <w:autoSpaceDE w:val="0"/>
        <w:autoSpaceDN w:val="0"/>
        <w:adjustRightInd w:val="0"/>
        <w:spacing w:line="360" w:lineRule="auto"/>
        <w:rPr>
          <w:rFonts w:asciiTheme="majorHAnsi" w:hAnsiTheme="majorHAnsi" w:cstheme="minorHAnsi"/>
        </w:rPr>
      </w:pPr>
      <w:r w:rsidRPr="009F6D62">
        <w:rPr>
          <w:rFonts w:asciiTheme="majorHAnsi" w:hAnsiTheme="majorHAnsi" w:cstheme="minorHAnsi"/>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F8448C" w14:textId="77777777" w:rsidR="00CD5494" w:rsidRPr="009F6D62" w:rsidRDefault="00CD5494" w:rsidP="00CD5494">
      <w:pPr>
        <w:autoSpaceDE w:val="0"/>
        <w:autoSpaceDN w:val="0"/>
        <w:adjustRightInd w:val="0"/>
        <w:spacing w:line="360" w:lineRule="auto"/>
        <w:rPr>
          <w:rFonts w:asciiTheme="majorHAnsi" w:hAnsiTheme="majorHAnsi" w:cstheme="minorHAnsi"/>
        </w:rPr>
      </w:pPr>
      <w:r w:rsidRPr="009F6D62">
        <w:rPr>
          <w:rFonts w:asciiTheme="majorHAnsi" w:hAnsiTheme="majorHAnsi" w:cstheme="minorHAnsi"/>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A86FA" w14:textId="77777777" w:rsidR="00CD5494" w:rsidRPr="009F6D62" w:rsidRDefault="00CD5494" w:rsidP="00CD5494">
      <w:pPr>
        <w:autoSpaceDE w:val="0"/>
        <w:autoSpaceDN w:val="0"/>
        <w:adjustRightInd w:val="0"/>
        <w:spacing w:line="360" w:lineRule="auto"/>
        <w:rPr>
          <w:rFonts w:asciiTheme="majorHAnsi" w:hAnsiTheme="majorHAnsi" w:cstheme="minorHAnsi"/>
        </w:rPr>
      </w:pPr>
      <w:r w:rsidRPr="009F6D62">
        <w:rPr>
          <w:rFonts w:asciiTheme="majorHAnsi" w:hAnsiTheme="majorHAnsi" w:cstheme="minorHAnsi"/>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C8EFAC" w14:textId="77777777" w:rsidR="00CD5494" w:rsidRPr="009F6D62" w:rsidRDefault="00CD5494" w:rsidP="00CD5494">
      <w:pPr>
        <w:autoSpaceDE w:val="0"/>
        <w:autoSpaceDN w:val="0"/>
        <w:adjustRightInd w:val="0"/>
        <w:spacing w:line="360" w:lineRule="auto"/>
        <w:rPr>
          <w:rFonts w:asciiTheme="majorHAnsi" w:hAnsiTheme="majorHAnsi" w:cstheme="minorHAnsi"/>
        </w:rPr>
      </w:pPr>
      <w:r w:rsidRPr="009F6D62">
        <w:rPr>
          <w:rFonts w:asciiTheme="majorHAnsi" w:hAnsiTheme="majorHAnsi" w:cstheme="minorHAnsi"/>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F84EF" w14:textId="77777777" w:rsidR="00CD5494" w:rsidRPr="009F6D62" w:rsidRDefault="00CD5494" w:rsidP="00CD5494">
      <w:pPr>
        <w:autoSpaceDE w:val="0"/>
        <w:autoSpaceDN w:val="0"/>
        <w:adjustRightInd w:val="0"/>
        <w:spacing w:line="360" w:lineRule="auto"/>
        <w:rPr>
          <w:rFonts w:asciiTheme="majorHAnsi" w:hAnsiTheme="majorHAnsi" w:cstheme="minorHAnsi"/>
        </w:rPr>
      </w:pPr>
      <w:r w:rsidRPr="009F6D62">
        <w:rPr>
          <w:rFonts w:asciiTheme="majorHAnsi" w:hAnsiTheme="majorHAnsi" w:cstheme="minorHAnsi"/>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BB8A6F" w14:textId="77777777" w:rsidR="00CD5494" w:rsidRDefault="00CD5494" w:rsidP="00CD5494">
      <w:pPr>
        <w:autoSpaceDE w:val="0"/>
        <w:autoSpaceDN w:val="0"/>
        <w:adjustRightInd w:val="0"/>
        <w:spacing w:line="360" w:lineRule="auto"/>
        <w:rPr>
          <w:rFonts w:asciiTheme="majorHAnsi" w:hAnsiTheme="majorHAnsi" w:cstheme="minorHAnsi"/>
        </w:rPr>
      </w:pPr>
      <w:r w:rsidRPr="009F6D62">
        <w:rPr>
          <w:rFonts w:asciiTheme="majorHAnsi" w:hAnsiTheme="majorHAnsi" w:cstheme="minorHAnsi"/>
        </w:rPr>
        <w:t xml:space="preserve">• </w:t>
      </w:r>
      <w:r>
        <w:rPr>
          <w:rFonts w:asciiTheme="majorHAnsi" w:hAnsiTheme="majorHAnsi" w:cstheme="minorHAnsi"/>
        </w:rPr>
        <w:t>POTENTIAL COUNTER-ARGUMENT:</w:t>
      </w:r>
    </w:p>
    <w:p w14:paraId="12D9F3E0" w14:textId="6555D73A" w:rsidR="00CD5494" w:rsidRDefault="00CD5494" w:rsidP="2943302D">
      <w:pPr>
        <w:autoSpaceDE w:val="0"/>
        <w:autoSpaceDN w:val="0"/>
        <w:adjustRightInd w:val="0"/>
        <w:spacing w:line="360" w:lineRule="auto"/>
        <w:rPr>
          <w:rFonts w:asciiTheme="majorHAnsi" w:hAnsiTheme="majorHAnsi"/>
        </w:rPr>
      </w:pPr>
      <w:r w:rsidRPr="2943302D">
        <w:rPr>
          <w:rFonts w:asciiTheme="majorHAnsi" w:hAnsiTheme="majorHAnsi"/>
        </w:rPr>
        <w:t>______________________________________________________________________________________________________________________________________________________________________________</w:t>
      </w:r>
    </w:p>
    <w:p w14:paraId="26A45B37" w14:textId="2BF01CE3" w:rsidR="00CD5494" w:rsidRDefault="00CD5494" w:rsidP="2943302D">
      <w:pPr>
        <w:autoSpaceDE w:val="0"/>
        <w:autoSpaceDN w:val="0"/>
        <w:adjustRightInd w:val="0"/>
        <w:spacing w:line="360" w:lineRule="auto"/>
        <w:rPr>
          <w:rFonts w:asciiTheme="majorHAnsi" w:hAnsiTheme="majorHAnsi"/>
        </w:rPr>
      </w:pPr>
    </w:p>
    <w:p w14:paraId="4E6D8E2C" w14:textId="76A13ABC" w:rsidR="00CD5494" w:rsidRDefault="00CD5494" w:rsidP="2943302D">
      <w:pPr>
        <w:autoSpaceDE w:val="0"/>
        <w:autoSpaceDN w:val="0"/>
        <w:adjustRightInd w:val="0"/>
        <w:spacing w:line="360" w:lineRule="auto"/>
        <w:rPr>
          <w:rFonts w:asciiTheme="majorHAnsi" w:hAnsiTheme="majorHAnsi"/>
        </w:rPr>
      </w:pPr>
    </w:p>
    <w:p w14:paraId="225732E3" w14:textId="0647FA39" w:rsidR="00756D14" w:rsidRDefault="00756D14" w:rsidP="2943302D">
      <w:pPr>
        <w:autoSpaceDE w:val="0"/>
        <w:autoSpaceDN w:val="0"/>
        <w:adjustRightInd w:val="0"/>
        <w:spacing w:line="360" w:lineRule="auto"/>
        <w:rPr>
          <w:rFonts w:asciiTheme="majorHAnsi" w:hAnsiTheme="majorHAnsi"/>
        </w:rPr>
      </w:pPr>
    </w:p>
    <w:p w14:paraId="12570253" w14:textId="77777777" w:rsidR="00756D14" w:rsidRDefault="00756D14" w:rsidP="2943302D">
      <w:pPr>
        <w:autoSpaceDE w:val="0"/>
        <w:autoSpaceDN w:val="0"/>
        <w:adjustRightInd w:val="0"/>
        <w:spacing w:line="360" w:lineRule="auto"/>
        <w:rPr>
          <w:rFonts w:asciiTheme="majorHAnsi" w:hAnsiTheme="majorHAnsi"/>
        </w:rPr>
      </w:pPr>
    </w:p>
    <w:p w14:paraId="5BF417DB" w14:textId="77777777" w:rsidR="00CD5494" w:rsidRDefault="00CD5494" w:rsidP="00CD5494">
      <w:pPr>
        <w:autoSpaceDE w:val="0"/>
        <w:autoSpaceDN w:val="0"/>
        <w:adjustRightInd w:val="0"/>
        <w:spacing w:line="360" w:lineRule="auto"/>
        <w:rPr>
          <w:rFonts w:asciiTheme="majorHAnsi" w:hAnsiTheme="majorHAnsi" w:cstheme="minorHAnsi"/>
        </w:rPr>
      </w:pPr>
    </w:p>
    <w:p w14:paraId="3E441FA6" w14:textId="77777777" w:rsidR="00CD5494" w:rsidRPr="009F6D62" w:rsidRDefault="00CD5494" w:rsidP="00CD5494">
      <w:pPr>
        <w:autoSpaceDE w:val="0"/>
        <w:autoSpaceDN w:val="0"/>
        <w:adjustRightInd w:val="0"/>
        <w:spacing w:line="360" w:lineRule="auto"/>
        <w:rPr>
          <w:rFonts w:asciiTheme="majorHAnsi" w:hAnsiTheme="majorHAnsi" w:cstheme="minorHAnsi"/>
        </w:rPr>
      </w:pPr>
      <w:r w:rsidRPr="009F6D62">
        <w:rPr>
          <w:rFonts w:asciiTheme="majorHAnsi" w:hAnsiTheme="majorHAnsi" w:cstheme="minorHAnsi"/>
        </w:rPr>
        <w:t>U</w:t>
      </w:r>
      <w:r>
        <w:rPr>
          <w:rFonts w:asciiTheme="majorHAnsi" w:hAnsiTheme="majorHAnsi" w:cstheme="minorHAnsi"/>
        </w:rPr>
        <w:t>SEFUL SOURCES</w:t>
      </w:r>
    </w:p>
    <w:tbl>
      <w:tblPr>
        <w:tblStyle w:val="TableGrid"/>
        <w:tblW w:w="10396" w:type="dxa"/>
        <w:tblLook w:val="04A0" w:firstRow="1" w:lastRow="0" w:firstColumn="1" w:lastColumn="0" w:noHBand="0" w:noVBand="1"/>
      </w:tblPr>
      <w:tblGrid>
        <w:gridCol w:w="3465"/>
        <w:gridCol w:w="3465"/>
        <w:gridCol w:w="3466"/>
      </w:tblGrid>
      <w:tr w:rsidR="00CD5494" w14:paraId="04FADCE9" w14:textId="77777777" w:rsidTr="00FF67B8">
        <w:trPr>
          <w:trHeight w:val="909"/>
        </w:trPr>
        <w:tc>
          <w:tcPr>
            <w:tcW w:w="3465" w:type="dxa"/>
          </w:tcPr>
          <w:p w14:paraId="567EFD25" w14:textId="77777777" w:rsidR="00CD5494" w:rsidRDefault="00CD5494" w:rsidP="00FF67B8">
            <w:pPr>
              <w:autoSpaceDE w:val="0"/>
              <w:autoSpaceDN w:val="0"/>
              <w:adjustRightInd w:val="0"/>
              <w:rPr>
                <w:rFonts w:asciiTheme="majorHAnsi" w:hAnsiTheme="majorHAnsi" w:cstheme="minorHAnsi"/>
              </w:rPr>
            </w:pPr>
            <w:r>
              <w:rPr>
                <w:rFonts w:asciiTheme="majorHAnsi" w:hAnsiTheme="majorHAnsi" w:cstheme="minorHAnsi"/>
              </w:rPr>
              <w:t xml:space="preserve">Source </w:t>
            </w:r>
          </w:p>
          <w:p w14:paraId="60C2461D" w14:textId="77777777" w:rsidR="00CD5494" w:rsidRDefault="00CD5494" w:rsidP="00FF67B8">
            <w:pPr>
              <w:autoSpaceDE w:val="0"/>
              <w:autoSpaceDN w:val="0"/>
              <w:adjustRightInd w:val="0"/>
              <w:rPr>
                <w:rFonts w:asciiTheme="majorHAnsi" w:hAnsiTheme="majorHAnsi" w:cstheme="minorHAnsi"/>
              </w:rPr>
            </w:pPr>
            <w:r>
              <w:rPr>
                <w:rFonts w:asciiTheme="majorHAnsi" w:hAnsiTheme="majorHAnsi" w:cstheme="minorHAnsi"/>
              </w:rPr>
              <w:t>(details)</w:t>
            </w:r>
          </w:p>
        </w:tc>
        <w:tc>
          <w:tcPr>
            <w:tcW w:w="3465" w:type="dxa"/>
          </w:tcPr>
          <w:p w14:paraId="18089FED" w14:textId="77777777" w:rsidR="00CD5494" w:rsidRDefault="00CD5494" w:rsidP="00FF67B8">
            <w:pPr>
              <w:autoSpaceDE w:val="0"/>
              <w:autoSpaceDN w:val="0"/>
              <w:adjustRightInd w:val="0"/>
              <w:rPr>
                <w:rFonts w:asciiTheme="majorHAnsi" w:hAnsiTheme="majorHAnsi" w:cstheme="minorHAnsi"/>
              </w:rPr>
            </w:pPr>
            <w:r>
              <w:rPr>
                <w:rFonts w:asciiTheme="majorHAnsi" w:hAnsiTheme="majorHAnsi" w:cstheme="minorHAnsi"/>
              </w:rPr>
              <w:t>Information provided by source (interpretation)</w:t>
            </w:r>
          </w:p>
        </w:tc>
        <w:tc>
          <w:tcPr>
            <w:tcW w:w="3466" w:type="dxa"/>
          </w:tcPr>
          <w:p w14:paraId="1DEC1553" w14:textId="77777777" w:rsidR="00CD5494" w:rsidRDefault="00CD5494" w:rsidP="00FF67B8">
            <w:pPr>
              <w:autoSpaceDE w:val="0"/>
              <w:autoSpaceDN w:val="0"/>
              <w:adjustRightInd w:val="0"/>
              <w:rPr>
                <w:rFonts w:asciiTheme="majorHAnsi" w:hAnsiTheme="majorHAnsi" w:cstheme="minorHAnsi"/>
              </w:rPr>
            </w:pPr>
            <w:r>
              <w:rPr>
                <w:rFonts w:asciiTheme="majorHAnsi" w:hAnsiTheme="majorHAnsi" w:cstheme="minorHAnsi"/>
              </w:rPr>
              <w:t>How the source can be used to strengthen my argument (analysis)</w:t>
            </w:r>
          </w:p>
        </w:tc>
      </w:tr>
      <w:tr w:rsidR="00CD5494" w14:paraId="765C30B1" w14:textId="77777777" w:rsidTr="00FF67B8">
        <w:trPr>
          <w:trHeight w:val="1857"/>
        </w:trPr>
        <w:tc>
          <w:tcPr>
            <w:tcW w:w="3465" w:type="dxa"/>
          </w:tcPr>
          <w:p w14:paraId="26F97C43" w14:textId="77777777" w:rsidR="00CD5494" w:rsidRDefault="00CD5494" w:rsidP="00FF67B8">
            <w:pPr>
              <w:autoSpaceDE w:val="0"/>
              <w:autoSpaceDN w:val="0"/>
              <w:adjustRightInd w:val="0"/>
              <w:spacing w:line="360" w:lineRule="auto"/>
              <w:rPr>
                <w:rFonts w:asciiTheme="majorHAnsi" w:hAnsiTheme="majorHAnsi" w:cstheme="minorHAnsi"/>
              </w:rPr>
            </w:pPr>
          </w:p>
        </w:tc>
        <w:tc>
          <w:tcPr>
            <w:tcW w:w="3465" w:type="dxa"/>
          </w:tcPr>
          <w:p w14:paraId="4C20D0DC" w14:textId="77777777" w:rsidR="00CD5494" w:rsidRDefault="00CD5494" w:rsidP="00FF67B8">
            <w:pPr>
              <w:autoSpaceDE w:val="0"/>
              <w:autoSpaceDN w:val="0"/>
              <w:adjustRightInd w:val="0"/>
              <w:spacing w:line="360" w:lineRule="auto"/>
              <w:rPr>
                <w:rFonts w:asciiTheme="majorHAnsi" w:hAnsiTheme="majorHAnsi" w:cstheme="minorHAnsi"/>
              </w:rPr>
            </w:pPr>
          </w:p>
        </w:tc>
        <w:tc>
          <w:tcPr>
            <w:tcW w:w="3466" w:type="dxa"/>
          </w:tcPr>
          <w:p w14:paraId="21F95C71" w14:textId="77777777" w:rsidR="00CD5494" w:rsidRDefault="00CD5494" w:rsidP="00FF67B8">
            <w:pPr>
              <w:autoSpaceDE w:val="0"/>
              <w:autoSpaceDN w:val="0"/>
              <w:adjustRightInd w:val="0"/>
              <w:spacing w:line="360" w:lineRule="auto"/>
              <w:rPr>
                <w:rFonts w:asciiTheme="majorHAnsi" w:hAnsiTheme="majorHAnsi" w:cstheme="minorHAnsi"/>
              </w:rPr>
            </w:pPr>
          </w:p>
        </w:tc>
      </w:tr>
      <w:tr w:rsidR="00CD5494" w14:paraId="32C0EFF5" w14:textId="77777777" w:rsidTr="00FF67B8">
        <w:trPr>
          <w:trHeight w:val="1857"/>
        </w:trPr>
        <w:tc>
          <w:tcPr>
            <w:tcW w:w="3465" w:type="dxa"/>
          </w:tcPr>
          <w:p w14:paraId="49C4E7BE" w14:textId="77777777" w:rsidR="00CD5494" w:rsidRDefault="00CD5494" w:rsidP="00FF67B8">
            <w:pPr>
              <w:autoSpaceDE w:val="0"/>
              <w:autoSpaceDN w:val="0"/>
              <w:adjustRightInd w:val="0"/>
              <w:spacing w:line="360" w:lineRule="auto"/>
              <w:rPr>
                <w:rFonts w:asciiTheme="majorHAnsi" w:hAnsiTheme="majorHAnsi" w:cstheme="minorHAnsi"/>
              </w:rPr>
            </w:pPr>
          </w:p>
        </w:tc>
        <w:tc>
          <w:tcPr>
            <w:tcW w:w="3465" w:type="dxa"/>
          </w:tcPr>
          <w:p w14:paraId="21FB3E2A" w14:textId="77777777" w:rsidR="00CD5494" w:rsidRDefault="00CD5494" w:rsidP="00FF67B8">
            <w:pPr>
              <w:autoSpaceDE w:val="0"/>
              <w:autoSpaceDN w:val="0"/>
              <w:adjustRightInd w:val="0"/>
              <w:spacing w:line="360" w:lineRule="auto"/>
              <w:rPr>
                <w:rFonts w:asciiTheme="majorHAnsi" w:hAnsiTheme="majorHAnsi" w:cstheme="minorHAnsi"/>
              </w:rPr>
            </w:pPr>
          </w:p>
        </w:tc>
        <w:tc>
          <w:tcPr>
            <w:tcW w:w="3466" w:type="dxa"/>
          </w:tcPr>
          <w:p w14:paraId="3E8C9871" w14:textId="77777777" w:rsidR="00CD5494" w:rsidRDefault="00CD5494" w:rsidP="00FF67B8">
            <w:pPr>
              <w:autoSpaceDE w:val="0"/>
              <w:autoSpaceDN w:val="0"/>
              <w:adjustRightInd w:val="0"/>
              <w:spacing w:line="360" w:lineRule="auto"/>
              <w:rPr>
                <w:rFonts w:asciiTheme="majorHAnsi" w:hAnsiTheme="majorHAnsi" w:cstheme="minorHAnsi"/>
              </w:rPr>
            </w:pPr>
          </w:p>
        </w:tc>
      </w:tr>
      <w:tr w:rsidR="00CD5494" w14:paraId="4BC3A398" w14:textId="77777777" w:rsidTr="00FF67B8">
        <w:trPr>
          <w:trHeight w:val="1857"/>
        </w:trPr>
        <w:tc>
          <w:tcPr>
            <w:tcW w:w="3465" w:type="dxa"/>
          </w:tcPr>
          <w:p w14:paraId="2EC259BB" w14:textId="77777777" w:rsidR="00CD5494" w:rsidRDefault="00CD5494" w:rsidP="00FF67B8">
            <w:pPr>
              <w:autoSpaceDE w:val="0"/>
              <w:autoSpaceDN w:val="0"/>
              <w:adjustRightInd w:val="0"/>
              <w:spacing w:line="360" w:lineRule="auto"/>
              <w:rPr>
                <w:rFonts w:asciiTheme="majorHAnsi" w:hAnsiTheme="majorHAnsi" w:cstheme="minorHAnsi"/>
              </w:rPr>
            </w:pPr>
          </w:p>
        </w:tc>
        <w:tc>
          <w:tcPr>
            <w:tcW w:w="3465" w:type="dxa"/>
          </w:tcPr>
          <w:p w14:paraId="70F91899" w14:textId="77777777" w:rsidR="00CD5494" w:rsidRDefault="00CD5494" w:rsidP="00FF67B8">
            <w:pPr>
              <w:autoSpaceDE w:val="0"/>
              <w:autoSpaceDN w:val="0"/>
              <w:adjustRightInd w:val="0"/>
              <w:spacing w:line="360" w:lineRule="auto"/>
              <w:rPr>
                <w:rFonts w:asciiTheme="majorHAnsi" w:hAnsiTheme="majorHAnsi" w:cstheme="minorHAnsi"/>
              </w:rPr>
            </w:pPr>
          </w:p>
        </w:tc>
        <w:tc>
          <w:tcPr>
            <w:tcW w:w="3466" w:type="dxa"/>
          </w:tcPr>
          <w:p w14:paraId="1F31923B" w14:textId="77777777" w:rsidR="00CD5494" w:rsidRDefault="00CD5494" w:rsidP="00FF67B8">
            <w:pPr>
              <w:autoSpaceDE w:val="0"/>
              <w:autoSpaceDN w:val="0"/>
              <w:adjustRightInd w:val="0"/>
              <w:spacing w:line="360" w:lineRule="auto"/>
              <w:rPr>
                <w:rFonts w:asciiTheme="majorHAnsi" w:hAnsiTheme="majorHAnsi" w:cstheme="minorHAnsi"/>
              </w:rPr>
            </w:pPr>
          </w:p>
        </w:tc>
      </w:tr>
      <w:tr w:rsidR="00CD5494" w14:paraId="28AF843F" w14:textId="77777777" w:rsidTr="00FF67B8">
        <w:trPr>
          <w:trHeight w:val="1857"/>
        </w:trPr>
        <w:tc>
          <w:tcPr>
            <w:tcW w:w="3465" w:type="dxa"/>
          </w:tcPr>
          <w:p w14:paraId="2B67E6F8" w14:textId="77777777" w:rsidR="00CD5494" w:rsidRDefault="00CD5494" w:rsidP="00FF67B8">
            <w:pPr>
              <w:autoSpaceDE w:val="0"/>
              <w:autoSpaceDN w:val="0"/>
              <w:adjustRightInd w:val="0"/>
              <w:spacing w:line="360" w:lineRule="auto"/>
              <w:rPr>
                <w:rFonts w:asciiTheme="majorHAnsi" w:hAnsiTheme="majorHAnsi" w:cstheme="minorHAnsi"/>
              </w:rPr>
            </w:pPr>
          </w:p>
        </w:tc>
        <w:tc>
          <w:tcPr>
            <w:tcW w:w="3465" w:type="dxa"/>
          </w:tcPr>
          <w:p w14:paraId="4C148F63" w14:textId="77777777" w:rsidR="00CD5494" w:rsidRDefault="00CD5494" w:rsidP="00FF67B8">
            <w:pPr>
              <w:autoSpaceDE w:val="0"/>
              <w:autoSpaceDN w:val="0"/>
              <w:adjustRightInd w:val="0"/>
              <w:spacing w:line="360" w:lineRule="auto"/>
              <w:rPr>
                <w:rFonts w:asciiTheme="majorHAnsi" w:hAnsiTheme="majorHAnsi" w:cstheme="minorHAnsi"/>
              </w:rPr>
            </w:pPr>
          </w:p>
        </w:tc>
        <w:tc>
          <w:tcPr>
            <w:tcW w:w="3466" w:type="dxa"/>
          </w:tcPr>
          <w:p w14:paraId="4BCD93E5" w14:textId="77777777" w:rsidR="00CD5494" w:rsidRDefault="00CD5494" w:rsidP="00FF67B8">
            <w:pPr>
              <w:autoSpaceDE w:val="0"/>
              <w:autoSpaceDN w:val="0"/>
              <w:adjustRightInd w:val="0"/>
              <w:spacing w:line="360" w:lineRule="auto"/>
              <w:rPr>
                <w:rFonts w:asciiTheme="majorHAnsi" w:hAnsiTheme="majorHAnsi" w:cstheme="minorHAnsi"/>
              </w:rPr>
            </w:pPr>
          </w:p>
        </w:tc>
      </w:tr>
      <w:tr w:rsidR="00CD5494" w14:paraId="3CD3D334" w14:textId="77777777" w:rsidTr="00FF67B8">
        <w:trPr>
          <w:trHeight w:val="1857"/>
        </w:trPr>
        <w:tc>
          <w:tcPr>
            <w:tcW w:w="3465" w:type="dxa"/>
          </w:tcPr>
          <w:p w14:paraId="7071265F" w14:textId="77777777" w:rsidR="00CD5494" w:rsidRDefault="00CD5494" w:rsidP="00FF67B8">
            <w:pPr>
              <w:autoSpaceDE w:val="0"/>
              <w:autoSpaceDN w:val="0"/>
              <w:adjustRightInd w:val="0"/>
              <w:spacing w:line="360" w:lineRule="auto"/>
              <w:rPr>
                <w:rFonts w:asciiTheme="majorHAnsi" w:hAnsiTheme="majorHAnsi" w:cstheme="minorHAnsi"/>
              </w:rPr>
            </w:pPr>
          </w:p>
        </w:tc>
        <w:tc>
          <w:tcPr>
            <w:tcW w:w="3465" w:type="dxa"/>
          </w:tcPr>
          <w:p w14:paraId="3FDA0146" w14:textId="77777777" w:rsidR="00CD5494" w:rsidRDefault="00CD5494" w:rsidP="00FF67B8">
            <w:pPr>
              <w:autoSpaceDE w:val="0"/>
              <w:autoSpaceDN w:val="0"/>
              <w:adjustRightInd w:val="0"/>
              <w:spacing w:line="360" w:lineRule="auto"/>
              <w:rPr>
                <w:rFonts w:asciiTheme="majorHAnsi" w:hAnsiTheme="majorHAnsi" w:cstheme="minorHAnsi"/>
              </w:rPr>
            </w:pPr>
          </w:p>
        </w:tc>
        <w:tc>
          <w:tcPr>
            <w:tcW w:w="3466" w:type="dxa"/>
          </w:tcPr>
          <w:p w14:paraId="296FB086" w14:textId="77777777" w:rsidR="00CD5494" w:rsidRDefault="00CD5494" w:rsidP="00FF67B8">
            <w:pPr>
              <w:autoSpaceDE w:val="0"/>
              <w:autoSpaceDN w:val="0"/>
              <w:adjustRightInd w:val="0"/>
              <w:spacing w:line="360" w:lineRule="auto"/>
              <w:rPr>
                <w:rFonts w:asciiTheme="majorHAnsi" w:hAnsiTheme="majorHAnsi" w:cstheme="minorHAnsi"/>
              </w:rPr>
            </w:pPr>
          </w:p>
        </w:tc>
      </w:tr>
    </w:tbl>
    <w:p w14:paraId="255A5985" w14:textId="77777777" w:rsidR="00CD5494" w:rsidRDefault="00CD5494" w:rsidP="00CD5494">
      <w:pPr>
        <w:autoSpaceDE w:val="0"/>
        <w:autoSpaceDN w:val="0"/>
        <w:adjustRightInd w:val="0"/>
        <w:spacing w:line="360" w:lineRule="auto"/>
        <w:rPr>
          <w:rFonts w:asciiTheme="majorHAnsi" w:hAnsiTheme="majorHAnsi" w:cstheme="minorHAnsi"/>
        </w:rPr>
      </w:pPr>
    </w:p>
    <w:p w14:paraId="1628FED0" w14:textId="77777777" w:rsidR="00CD5494" w:rsidRPr="009F6D62" w:rsidRDefault="00CD5494" w:rsidP="00CD5494">
      <w:pPr>
        <w:autoSpaceDE w:val="0"/>
        <w:autoSpaceDN w:val="0"/>
        <w:adjustRightInd w:val="0"/>
        <w:spacing w:line="360" w:lineRule="auto"/>
        <w:rPr>
          <w:rFonts w:asciiTheme="majorHAnsi" w:hAnsiTheme="majorHAnsi" w:cstheme="minorHAnsi"/>
        </w:rPr>
      </w:pPr>
      <w:r w:rsidRPr="009F6D62">
        <w:rPr>
          <w:rFonts w:asciiTheme="majorHAnsi" w:hAnsiTheme="majorHAnsi" w:cstheme="minorHAnsi"/>
        </w:rPr>
        <w:t>STAGES REQUIRED TO GET TO FINAL PRODUCT BY SUBMISSION DATE</w:t>
      </w:r>
    </w:p>
    <w:p w14:paraId="3DC42D95" w14:textId="5EB03B56" w:rsidR="00CD5494" w:rsidRDefault="00CD5494" w:rsidP="2943302D">
      <w:pPr>
        <w:pStyle w:val="BasicParagraph"/>
        <w:rPr>
          <w:rFonts w:asciiTheme="majorHAnsi" w:hAnsiTheme="majorHAnsi" w:cstheme="minorBidi"/>
        </w:rPr>
      </w:pPr>
      <w:r w:rsidRPr="2943302D">
        <w:rPr>
          <w:rFonts w:asciiTheme="maj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D5494"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120FA" w14:textId="77777777" w:rsidR="00F8622B" w:rsidRDefault="00F8622B" w:rsidP="00825FCE">
      <w:r>
        <w:separator/>
      </w:r>
    </w:p>
  </w:endnote>
  <w:endnote w:type="continuationSeparator" w:id="0">
    <w:p w14:paraId="0F06BB9C" w14:textId="77777777" w:rsidR="00F8622B" w:rsidRDefault="00F8622B"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onduitITC-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87B2B" w14:textId="77777777" w:rsidR="00F8622B" w:rsidRDefault="00F8622B" w:rsidP="00825FCE">
      <w:r>
        <w:separator/>
      </w:r>
    </w:p>
  </w:footnote>
  <w:footnote w:type="continuationSeparator" w:id="0">
    <w:p w14:paraId="3C31F33E" w14:textId="77777777" w:rsidR="00F8622B" w:rsidRDefault="00F8622B"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F40D" w14:textId="501479A5" w:rsidR="00E82D3A" w:rsidRDefault="00C1792D">
    <w:pPr>
      <w:pStyle w:val="Header"/>
    </w:pPr>
    <w:r>
      <w:rPr>
        <w:noProof/>
      </w:rPr>
      <w:drawing>
        <wp:anchor distT="0" distB="0" distL="114300" distR="114300" simplePos="0" relativeHeight="251659264" behindDoc="0" locked="0" layoutInCell="1" allowOverlap="1" wp14:anchorId="58CE3F29" wp14:editId="0A894B25">
          <wp:simplePos x="0" y="0"/>
          <wp:positionH relativeFrom="column">
            <wp:posOffset>-457200</wp:posOffset>
          </wp:positionH>
          <wp:positionV relativeFrom="paragraph">
            <wp:posOffset>-447675</wp:posOffset>
          </wp:positionV>
          <wp:extent cx="7637145"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2A425A5"/>
    <w:multiLevelType w:val="hybridMultilevel"/>
    <w:tmpl w:val="CDCED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2"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8"/>
  </w:num>
  <w:num w:numId="5">
    <w:abstractNumId w:val="7"/>
  </w:num>
  <w:num w:numId="6">
    <w:abstractNumId w:val="1"/>
  </w:num>
  <w:num w:numId="7">
    <w:abstractNumId w:val="3"/>
  </w:num>
  <w:num w:numId="8">
    <w:abstractNumId w:val="12"/>
  </w:num>
  <w:num w:numId="9">
    <w:abstractNumId w:val="0"/>
  </w:num>
  <w:num w:numId="10">
    <w:abstractNumId w:val="13"/>
  </w:num>
  <w:num w:numId="11">
    <w:abstractNumId w:val="6"/>
  </w:num>
  <w:num w:numId="12">
    <w:abstractNumId w:val="2"/>
  </w:num>
  <w:num w:numId="13">
    <w:abstractNumId w:val="5"/>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2C"/>
    <w:rsid w:val="00027D14"/>
    <w:rsid w:val="00031D2C"/>
    <w:rsid w:val="00054B10"/>
    <w:rsid w:val="000716D4"/>
    <w:rsid w:val="00072CBF"/>
    <w:rsid w:val="000809A8"/>
    <w:rsid w:val="00082474"/>
    <w:rsid w:val="00095F56"/>
    <w:rsid w:val="000A6BC5"/>
    <w:rsid w:val="000B2E46"/>
    <w:rsid w:val="000E3DE6"/>
    <w:rsid w:val="00152A6E"/>
    <w:rsid w:val="00167F43"/>
    <w:rsid w:val="00180502"/>
    <w:rsid w:val="001B7FAA"/>
    <w:rsid w:val="001E651B"/>
    <w:rsid w:val="00204D25"/>
    <w:rsid w:val="00213AD3"/>
    <w:rsid w:val="00224FE5"/>
    <w:rsid w:val="00233EB2"/>
    <w:rsid w:val="002348B0"/>
    <w:rsid w:val="00254D5B"/>
    <w:rsid w:val="002717B9"/>
    <w:rsid w:val="002B2908"/>
    <w:rsid w:val="003021C3"/>
    <w:rsid w:val="003447F6"/>
    <w:rsid w:val="003620A8"/>
    <w:rsid w:val="00381C67"/>
    <w:rsid w:val="003838D7"/>
    <w:rsid w:val="003903E6"/>
    <w:rsid w:val="003A157E"/>
    <w:rsid w:val="00412C61"/>
    <w:rsid w:val="00416494"/>
    <w:rsid w:val="00474229"/>
    <w:rsid w:val="004A795B"/>
    <w:rsid w:val="004B2528"/>
    <w:rsid w:val="004B291A"/>
    <w:rsid w:val="004B61AB"/>
    <w:rsid w:val="004D3D53"/>
    <w:rsid w:val="00502152"/>
    <w:rsid w:val="00503770"/>
    <w:rsid w:val="00514113"/>
    <w:rsid w:val="00546E23"/>
    <w:rsid w:val="00550FC8"/>
    <w:rsid w:val="00587C11"/>
    <w:rsid w:val="00595E31"/>
    <w:rsid w:val="005B1055"/>
    <w:rsid w:val="005E248F"/>
    <w:rsid w:val="00603123"/>
    <w:rsid w:val="00644D56"/>
    <w:rsid w:val="0065389B"/>
    <w:rsid w:val="00663A6D"/>
    <w:rsid w:val="00665B41"/>
    <w:rsid w:val="006853A5"/>
    <w:rsid w:val="00687CCE"/>
    <w:rsid w:val="006B266B"/>
    <w:rsid w:val="006E4203"/>
    <w:rsid w:val="00714D11"/>
    <w:rsid w:val="007235DD"/>
    <w:rsid w:val="00733741"/>
    <w:rsid w:val="00756D14"/>
    <w:rsid w:val="007616AC"/>
    <w:rsid w:val="00781065"/>
    <w:rsid w:val="00782352"/>
    <w:rsid w:val="00782830"/>
    <w:rsid w:val="007D62B2"/>
    <w:rsid w:val="008077E5"/>
    <w:rsid w:val="00816034"/>
    <w:rsid w:val="008250AF"/>
    <w:rsid w:val="00825FCE"/>
    <w:rsid w:val="00846272"/>
    <w:rsid w:val="008465CB"/>
    <w:rsid w:val="008A61FC"/>
    <w:rsid w:val="008A7EC2"/>
    <w:rsid w:val="008B7145"/>
    <w:rsid w:val="008C2B0F"/>
    <w:rsid w:val="008D49A1"/>
    <w:rsid w:val="008E0C3E"/>
    <w:rsid w:val="008E704D"/>
    <w:rsid w:val="008F5270"/>
    <w:rsid w:val="009005E7"/>
    <w:rsid w:val="0090643A"/>
    <w:rsid w:val="009217F5"/>
    <w:rsid w:val="00930E80"/>
    <w:rsid w:val="00934378"/>
    <w:rsid w:val="009422BB"/>
    <w:rsid w:val="00955B97"/>
    <w:rsid w:val="00990DD8"/>
    <w:rsid w:val="00993C0C"/>
    <w:rsid w:val="009C3923"/>
    <w:rsid w:val="009D6B62"/>
    <w:rsid w:val="009F039E"/>
    <w:rsid w:val="009F20A0"/>
    <w:rsid w:val="00A15137"/>
    <w:rsid w:val="00A155D5"/>
    <w:rsid w:val="00A2077B"/>
    <w:rsid w:val="00A47A6C"/>
    <w:rsid w:val="00A60991"/>
    <w:rsid w:val="00A6379B"/>
    <w:rsid w:val="00A946B2"/>
    <w:rsid w:val="00AA3FD9"/>
    <w:rsid w:val="00AC60C2"/>
    <w:rsid w:val="00AE2054"/>
    <w:rsid w:val="00AF3BF9"/>
    <w:rsid w:val="00AF4A7B"/>
    <w:rsid w:val="00B403A5"/>
    <w:rsid w:val="00B4437B"/>
    <w:rsid w:val="00B53E9F"/>
    <w:rsid w:val="00B54899"/>
    <w:rsid w:val="00BA1023"/>
    <w:rsid w:val="00BA407C"/>
    <w:rsid w:val="00BA4E9F"/>
    <w:rsid w:val="00BC32DF"/>
    <w:rsid w:val="00BF700E"/>
    <w:rsid w:val="00C038F7"/>
    <w:rsid w:val="00C04464"/>
    <w:rsid w:val="00C1792D"/>
    <w:rsid w:val="00C213EE"/>
    <w:rsid w:val="00C57BB5"/>
    <w:rsid w:val="00C64647"/>
    <w:rsid w:val="00C81889"/>
    <w:rsid w:val="00C8331D"/>
    <w:rsid w:val="00CB1468"/>
    <w:rsid w:val="00CD01E0"/>
    <w:rsid w:val="00CD5494"/>
    <w:rsid w:val="00D40EA6"/>
    <w:rsid w:val="00D5048F"/>
    <w:rsid w:val="00D522E1"/>
    <w:rsid w:val="00D66F47"/>
    <w:rsid w:val="00D836C5"/>
    <w:rsid w:val="00D862FB"/>
    <w:rsid w:val="00DB2FDB"/>
    <w:rsid w:val="00DB61B9"/>
    <w:rsid w:val="00DC53A6"/>
    <w:rsid w:val="00DC5E1E"/>
    <w:rsid w:val="00E31DE5"/>
    <w:rsid w:val="00E36BB1"/>
    <w:rsid w:val="00E4181C"/>
    <w:rsid w:val="00E45B93"/>
    <w:rsid w:val="00E82D3A"/>
    <w:rsid w:val="00EA721B"/>
    <w:rsid w:val="00EC531F"/>
    <w:rsid w:val="00F01BAD"/>
    <w:rsid w:val="00F20036"/>
    <w:rsid w:val="00F37189"/>
    <w:rsid w:val="00F43810"/>
    <w:rsid w:val="00F66CBB"/>
    <w:rsid w:val="00F753D5"/>
    <w:rsid w:val="00F8622B"/>
    <w:rsid w:val="00F949D6"/>
    <w:rsid w:val="00FA6CC0"/>
    <w:rsid w:val="00FF67B8"/>
    <w:rsid w:val="2711F98E"/>
    <w:rsid w:val="2943302D"/>
    <w:rsid w:val="3BD0EDDE"/>
    <w:rsid w:val="6B8DFEE5"/>
    <w:rsid w:val="6F96ECEC"/>
    <w:rsid w:val="734BFA7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CA961"/>
  <w15:docId w15:val="{9C707EF5-7854-47C2-90A6-0528F2A9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9F039E"/>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047157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ascioli\Download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1F6B2-B6B5-4D8F-865A-EA313F97B734}">
  <ds:schemaRefs>
    <ds:schemaRef ds:uri="http://schemas.microsoft.com/sharepoint/v3/contenttype/forms"/>
  </ds:schemaRefs>
</ds:datastoreItem>
</file>

<file path=customXml/itemProps2.xml><?xml version="1.0" encoding="utf-8"?>
<ds:datastoreItem xmlns:ds="http://schemas.openxmlformats.org/officeDocument/2006/customXml" ds:itemID="{405A02BE-99C1-4288-9C67-95841770578A}">
  <ds:schemaRefs>
    <ds:schemaRef ds:uri="http://purl.org/dc/elements/1.1/"/>
    <ds:schemaRef ds:uri="http://purl.org/dc/terms/"/>
    <ds:schemaRef ds:uri="48945365-0443-4c36-9a63-c127e3ad42e0"/>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2c126f7b-c95c-437e-8427-38f32f6d0264"/>
    <ds:schemaRef ds:uri="http://schemas.microsoft.com/office/2006/metadata/properties"/>
  </ds:schemaRefs>
</ds:datastoreItem>
</file>

<file path=customXml/itemProps3.xml><?xml version="1.0" encoding="utf-8"?>
<ds:datastoreItem xmlns:ds="http://schemas.openxmlformats.org/officeDocument/2006/customXml" ds:itemID="{D305014B-993B-40DD-BEF9-24686C773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Peters</dc:creator>
  <cp:keywords/>
  <dc:description/>
  <cp:lastModifiedBy>Vicki FREER</cp:lastModifiedBy>
  <cp:revision>2</cp:revision>
  <cp:lastPrinted>2020-03-05T00:11:00Z</cp:lastPrinted>
  <dcterms:created xsi:type="dcterms:W3CDTF">2023-03-28T03:16:00Z</dcterms:created>
  <dcterms:modified xsi:type="dcterms:W3CDTF">2023-03-28T03:16:00Z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