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81A7" w14:textId="77777777" w:rsidR="000716D4" w:rsidRDefault="000716D4" w:rsidP="00AA3FD9">
      <w:pPr>
        <w:pStyle w:val="BasicParagraph"/>
        <w:jc w:val="right"/>
        <w:rPr>
          <w:rFonts w:ascii="ArialMT" w:hAnsi="ArialMT" w:cs="ArialMT"/>
          <w:color w:val="0070C0"/>
          <w:sz w:val="52"/>
          <w:szCs w:val="52"/>
        </w:rPr>
      </w:pPr>
    </w:p>
    <w:p w14:paraId="1BDFCAFF" w14:textId="77777777" w:rsidR="000716D4" w:rsidRPr="008E0C3E" w:rsidRDefault="000716D4" w:rsidP="00AA3FD9">
      <w:pPr>
        <w:pStyle w:val="BasicParagraph"/>
        <w:jc w:val="right"/>
        <w:rPr>
          <w:rFonts w:ascii="ArialMT" w:hAnsi="ArialMT" w:cs="ArialMT"/>
          <w:color w:val="0070C0"/>
          <w:sz w:val="30"/>
          <w:szCs w:val="52"/>
        </w:rPr>
      </w:pPr>
    </w:p>
    <w:p w14:paraId="737B5E9E" w14:textId="77777777" w:rsidR="00E82D3A" w:rsidRPr="004D3D53" w:rsidRDefault="008B0AEF" w:rsidP="00E82D3A">
      <w:pPr>
        <w:jc w:val="center"/>
        <w:rPr>
          <w:rFonts w:asciiTheme="majorHAnsi" w:hAnsiTheme="majorHAnsi"/>
          <w:sz w:val="56"/>
          <w:szCs w:val="56"/>
        </w:rPr>
      </w:pPr>
      <w:r>
        <w:rPr>
          <w:rFonts w:asciiTheme="majorHAnsi" w:hAnsiTheme="majorHAnsi" w:cstheme="majorHAnsi"/>
          <w:sz w:val="56"/>
          <w:szCs w:val="56"/>
        </w:rPr>
        <w:t>Year 11</w:t>
      </w:r>
      <w:r w:rsidR="00B406A6">
        <w:rPr>
          <w:rFonts w:asciiTheme="majorHAnsi" w:hAnsiTheme="majorHAnsi" w:cstheme="majorHAnsi"/>
          <w:sz w:val="56"/>
          <w:szCs w:val="56"/>
        </w:rPr>
        <w:t xml:space="preserve"> </w:t>
      </w:r>
      <w:r>
        <w:rPr>
          <w:rFonts w:asciiTheme="majorHAnsi" w:hAnsiTheme="majorHAnsi" w:cstheme="majorHAnsi"/>
          <w:sz w:val="56"/>
          <w:szCs w:val="56"/>
        </w:rPr>
        <w:t>Ancient</w:t>
      </w:r>
      <w:r w:rsidR="004D3D53" w:rsidRPr="004D3D53">
        <w:rPr>
          <w:rFonts w:asciiTheme="majorHAnsi" w:hAnsiTheme="majorHAnsi" w:cstheme="majorHAnsi"/>
          <w:sz w:val="56"/>
          <w:szCs w:val="56"/>
        </w:rPr>
        <w:t xml:space="preserve"> History</w:t>
      </w:r>
      <w:r w:rsidR="00E82D3A" w:rsidRPr="004D3D53">
        <w:rPr>
          <w:rFonts w:asciiTheme="majorHAnsi" w:hAnsiTheme="majorHAnsi"/>
          <w:sz w:val="56"/>
          <w:szCs w:val="56"/>
        </w:rPr>
        <w:t xml:space="preserve"> </w:t>
      </w:r>
    </w:p>
    <w:p w14:paraId="5EE9C643" w14:textId="0183A904" w:rsidR="00E82D3A" w:rsidRPr="004D3D53" w:rsidRDefault="008B0AEF" w:rsidP="4638190C">
      <w:pPr>
        <w:jc w:val="center"/>
        <w:rPr>
          <w:rFonts w:asciiTheme="majorHAnsi" w:hAnsiTheme="majorHAnsi"/>
          <w:sz w:val="56"/>
          <w:szCs w:val="56"/>
        </w:rPr>
      </w:pPr>
      <w:r w:rsidRPr="4638190C">
        <w:rPr>
          <w:rFonts w:asciiTheme="majorHAnsi" w:hAnsiTheme="majorHAnsi"/>
          <w:sz w:val="56"/>
          <w:szCs w:val="56"/>
        </w:rPr>
        <w:t>Assessment Task 2,</w:t>
      </w:r>
      <w:r w:rsidR="00E82D3A" w:rsidRPr="4638190C">
        <w:rPr>
          <w:rFonts w:asciiTheme="majorHAnsi" w:hAnsiTheme="majorHAnsi"/>
          <w:sz w:val="56"/>
          <w:szCs w:val="56"/>
        </w:rPr>
        <w:t xml:space="preserve"> </w:t>
      </w:r>
      <w:r w:rsidR="004D3D53" w:rsidRPr="4638190C">
        <w:rPr>
          <w:rFonts w:asciiTheme="majorHAnsi" w:hAnsiTheme="majorHAnsi"/>
          <w:sz w:val="56"/>
          <w:szCs w:val="56"/>
        </w:rPr>
        <w:t>202</w:t>
      </w:r>
      <w:r w:rsidR="677ED8C9" w:rsidRPr="4638190C">
        <w:rPr>
          <w:rFonts w:asciiTheme="majorHAnsi" w:hAnsiTheme="majorHAnsi"/>
          <w:sz w:val="56"/>
          <w:szCs w:val="56"/>
        </w:rPr>
        <w:t>4</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3197A21F" w14:textId="77777777" w:rsidTr="00C57BB5">
        <w:tc>
          <w:tcPr>
            <w:tcW w:w="10676" w:type="dxa"/>
            <w:vAlign w:val="center"/>
          </w:tcPr>
          <w:p w14:paraId="4967E3B6"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503770" w14:paraId="0F6C449A" w14:textId="77777777" w:rsidTr="4638190C">
        <w:trPr>
          <w:trHeight w:val="592"/>
        </w:trPr>
        <w:tc>
          <w:tcPr>
            <w:tcW w:w="7088" w:type="dxa"/>
          </w:tcPr>
          <w:p w14:paraId="21335369" w14:textId="77777777" w:rsidR="00503770" w:rsidRPr="00503770" w:rsidRDefault="00503770" w:rsidP="008B0AEF">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8B0AEF">
              <w:rPr>
                <w:rFonts w:asciiTheme="majorHAnsi" w:hAnsiTheme="majorHAnsi" w:cstheme="majorHAnsi"/>
              </w:rPr>
              <w:t xml:space="preserve">Historical Investigation </w:t>
            </w:r>
          </w:p>
        </w:tc>
        <w:tc>
          <w:tcPr>
            <w:tcW w:w="3352" w:type="dxa"/>
          </w:tcPr>
          <w:p w14:paraId="491395F2" w14:textId="1EE4DC86" w:rsidR="00503770" w:rsidRPr="00503770" w:rsidRDefault="00503770">
            <w:pPr>
              <w:jc w:val="both"/>
              <w:rPr>
                <w:rFonts w:asciiTheme="majorHAnsi" w:hAnsiTheme="majorHAnsi" w:cstheme="majorHAnsi"/>
                <w:b/>
              </w:rPr>
            </w:pPr>
            <w:r w:rsidRPr="00503770">
              <w:rPr>
                <w:rFonts w:asciiTheme="majorHAnsi" w:hAnsiTheme="majorHAnsi" w:cstheme="majorHAnsi"/>
                <w:b/>
              </w:rPr>
              <w:t>MARKS:</w:t>
            </w:r>
            <w:r w:rsidRPr="00503770">
              <w:rPr>
                <w:rFonts w:asciiTheme="majorHAnsi" w:hAnsiTheme="majorHAnsi" w:cstheme="majorHAnsi"/>
              </w:rPr>
              <w:tab/>
            </w:r>
            <w:r w:rsidRPr="00B406A6">
              <w:rPr>
                <w:rFonts w:asciiTheme="majorHAnsi" w:hAnsiTheme="majorHAnsi" w:cstheme="majorHAnsi"/>
              </w:rPr>
              <w:t>/</w:t>
            </w:r>
            <w:r w:rsidR="006C3265">
              <w:rPr>
                <w:rFonts w:asciiTheme="majorHAnsi" w:hAnsiTheme="majorHAnsi" w:cstheme="majorHAnsi"/>
              </w:rPr>
              <w:t>30</w:t>
            </w:r>
            <w:r w:rsidRPr="00503770">
              <w:rPr>
                <w:rFonts w:asciiTheme="majorHAnsi" w:hAnsiTheme="majorHAnsi" w:cstheme="majorHAnsi"/>
                <w:color w:val="FF0000"/>
              </w:rPr>
              <w:tab/>
            </w:r>
          </w:p>
        </w:tc>
      </w:tr>
      <w:tr w:rsidR="00503770" w:rsidRPr="00503770" w14:paraId="1A94D00C" w14:textId="77777777" w:rsidTr="4638190C">
        <w:trPr>
          <w:trHeight w:val="686"/>
        </w:trPr>
        <w:tc>
          <w:tcPr>
            <w:tcW w:w="7088" w:type="dxa"/>
          </w:tcPr>
          <w:p w14:paraId="479079B3" w14:textId="77777777" w:rsidR="00CB1468" w:rsidRDefault="00503770">
            <w:pPr>
              <w:rPr>
                <w:rFonts w:asciiTheme="majorHAnsi" w:hAnsiTheme="majorHAnsi" w:cstheme="majorHAnsi"/>
              </w:rPr>
            </w:pPr>
            <w:r w:rsidRPr="00503770">
              <w:rPr>
                <w:rFonts w:asciiTheme="majorHAnsi" w:hAnsiTheme="majorHAnsi" w:cstheme="majorHAnsi"/>
                <w:b/>
              </w:rPr>
              <w:t>SUBMISSION REQUIREMENTS:</w:t>
            </w:r>
            <w:r w:rsidRPr="00503770">
              <w:rPr>
                <w:rFonts w:asciiTheme="majorHAnsi" w:hAnsiTheme="majorHAnsi" w:cstheme="majorHAnsi"/>
              </w:rPr>
              <w:t xml:space="preserve"> </w:t>
            </w:r>
          </w:p>
          <w:p w14:paraId="456B934A" w14:textId="5A506D46" w:rsidR="004D3D53" w:rsidRPr="00FA6CC0" w:rsidRDefault="008B0AEF" w:rsidP="5C3FE6A0">
            <w:pPr>
              <w:rPr>
                <w:rFonts w:asciiTheme="majorHAnsi" w:hAnsiTheme="majorHAnsi" w:cstheme="majorBidi"/>
                <w:color w:val="FF0000"/>
              </w:rPr>
            </w:pPr>
            <w:r w:rsidRPr="4638190C">
              <w:rPr>
                <w:rFonts w:asciiTheme="majorHAnsi" w:hAnsiTheme="majorHAnsi" w:cstheme="majorBidi"/>
              </w:rPr>
              <w:t xml:space="preserve">Due date: </w:t>
            </w:r>
            <w:r w:rsidR="005955FC">
              <w:rPr>
                <w:rFonts w:asciiTheme="majorHAnsi" w:hAnsiTheme="majorHAnsi" w:cstheme="majorBidi"/>
              </w:rPr>
              <w:t xml:space="preserve">Thursday, </w:t>
            </w:r>
            <w:r w:rsidR="303DDCF9" w:rsidRPr="4638190C">
              <w:rPr>
                <w:rFonts w:asciiTheme="majorHAnsi" w:hAnsiTheme="majorHAnsi" w:cstheme="majorBidi"/>
              </w:rPr>
              <w:t>2</w:t>
            </w:r>
            <w:r w:rsidR="00CC7C40">
              <w:rPr>
                <w:rFonts w:asciiTheme="majorHAnsi" w:hAnsiTheme="majorHAnsi" w:cstheme="majorBidi"/>
              </w:rPr>
              <w:t>5</w:t>
            </w:r>
            <w:r w:rsidRPr="4638190C">
              <w:rPr>
                <w:rFonts w:asciiTheme="majorHAnsi" w:hAnsiTheme="majorHAnsi" w:cstheme="majorBidi"/>
                <w:vertAlign w:val="superscript"/>
              </w:rPr>
              <w:t>th</w:t>
            </w:r>
            <w:r w:rsidRPr="4638190C">
              <w:rPr>
                <w:rFonts w:asciiTheme="majorHAnsi" w:hAnsiTheme="majorHAnsi" w:cstheme="majorBidi"/>
              </w:rPr>
              <w:t xml:space="preserve"> Ju</w:t>
            </w:r>
            <w:r w:rsidR="00187638">
              <w:rPr>
                <w:rFonts w:asciiTheme="majorHAnsi" w:hAnsiTheme="majorHAnsi" w:cstheme="majorBidi"/>
              </w:rPr>
              <w:t>ly</w:t>
            </w:r>
            <w:r w:rsidRPr="4638190C">
              <w:rPr>
                <w:rFonts w:asciiTheme="majorHAnsi" w:hAnsiTheme="majorHAnsi" w:cstheme="majorBidi"/>
              </w:rPr>
              <w:t xml:space="preserve"> 202</w:t>
            </w:r>
            <w:r w:rsidR="006C3265" w:rsidRPr="4638190C">
              <w:rPr>
                <w:rFonts w:asciiTheme="majorHAnsi" w:hAnsiTheme="majorHAnsi" w:cstheme="majorBidi"/>
              </w:rPr>
              <w:t>3</w:t>
            </w:r>
            <w:r w:rsidRPr="4638190C">
              <w:rPr>
                <w:rFonts w:asciiTheme="majorHAnsi" w:hAnsiTheme="majorHAnsi" w:cstheme="majorBidi"/>
              </w:rPr>
              <w:t xml:space="preserve"> (Term 2, Week 8)</w:t>
            </w:r>
          </w:p>
          <w:p w14:paraId="795FCD00" w14:textId="48A2D001" w:rsidR="004D3D53" w:rsidRPr="00FA6CC0" w:rsidRDefault="25F19416" w:rsidP="5C3FE6A0">
            <w:pPr>
              <w:rPr>
                <w:rFonts w:ascii="Calibri" w:eastAsia="Calibri" w:hAnsi="Calibri" w:cs="Calibri"/>
                <w:color w:val="000000" w:themeColor="text1"/>
              </w:rPr>
            </w:pPr>
            <w:r w:rsidRPr="5C3FE6A0">
              <w:rPr>
                <w:rFonts w:ascii="Calibri" w:eastAsia="Calibri" w:hAnsi="Calibri" w:cs="Calibri"/>
                <w:color w:val="000000" w:themeColor="text1"/>
              </w:rPr>
              <w:t>This task must be submitted on Canvas by 11.59pm</w:t>
            </w:r>
          </w:p>
          <w:p w14:paraId="0C9992E2" w14:textId="7BC7DD3A" w:rsidR="004D3D53" w:rsidRPr="00FA6CC0" w:rsidRDefault="25F19416" w:rsidP="5C3FE6A0">
            <w:pPr>
              <w:rPr>
                <w:rFonts w:ascii="Calibri" w:eastAsia="Calibri" w:hAnsi="Calibri" w:cs="Calibri"/>
                <w:color w:val="000000" w:themeColor="text1"/>
              </w:rPr>
            </w:pPr>
            <w:r w:rsidRPr="5C3FE6A0">
              <w:rPr>
                <w:rFonts w:ascii="Calibri" w:eastAsia="Calibri" w:hAnsi="Calibri" w:cs="Calibri"/>
                <w:color w:val="000000" w:themeColor="text1"/>
              </w:rPr>
              <w:t>If you are unable to submit the assessment task by the due date, you are required to fill in an illness misadventure form to be submitted to the Deputy Principal on the first day of return</w:t>
            </w:r>
          </w:p>
        </w:tc>
        <w:tc>
          <w:tcPr>
            <w:tcW w:w="3352" w:type="dxa"/>
          </w:tcPr>
          <w:p w14:paraId="7AA4AD2F" w14:textId="77777777" w:rsidR="00503770" w:rsidRPr="00503770" w:rsidRDefault="00503770">
            <w:pPr>
              <w:jc w:val="both"/>
              <w:rPr>
                <w:rFonts w:asciiTheme="majorHAnsi" w:hAnsiTheme="majorHAnsi" w:cstheme="majorHAnsi"/>
                <w:b/>
              </w:rPr>
            </w:pPr>
            <w:r w:rsidRPr="00503770">
              <w:rPr>
                <w:rFonts w:asciiTheme="majorHAnsi" w:hAnsiTheme="majorHAnsi" w:cstheme="majorHAnsi"/>
                <w:b/>
              </w:rPr>
              <w:t xml:space="preserve">WEIGHTING: </w:t>
            </w:r>
            <w:r w:rsidR="008B0AEF">
              <w:rPr>
                <w:rFonts w:asciiTheme="majorHAnsi" w:hAnsiTheme="majorHAnsi" w:cstheme="majorHAnsi"/>
              </w:rPr>
              <w:tab/>
              <w:t>30</w:t>
            </w:r>
            <w:r w:rsidR="00B406A6">
              <w:rPr>
                <w:rFonts w:asciiTheme="majorHAnsi" w:hAnsiTheme="majorHAnsi" w:cstheme="majorHAnsi"/>
              </w:rPr>
              <w:t>%</w:t>
            </w:r>
          </w:p>
        </w:tc>
      </w:tr>
      <w:tr w:rsidR="00503770" w:rsidRPr="00503770" w14:paraId="2ADFB55E" w14:textId="77777777" w:rsidTr="4638190C">
        <w:trPr>
          <w:trHeight w:val="900"/>
        </w:trPr>
        <w:tc>
          <w:tcPr>
            <w:tcW w:w="10440" w:type="dxa"/>
            <w:gridSpan w:val="2"/>
          </w:tcPr>
          <w:p w14:paraId="59FE2C75" w14:textId="77777777" w:rsidR="00503770" w:rsidRPr="004D3D53" w:rsidRDefault="00503770">
            <w:pPr>
              <w:rPr>
                <w:rFonts w:asciiTheme="majorHAnsi" w:hAnsiTheme="majorHAnsi" w:cstheme="majorHAnsi"/>
                <w:b/>
              </w:rPr>
            </w:pPr>
            <w:r w:rsidRPr="004D3D53">
              <w:rPr>
                <w:rFonts w:asciiTheme="majorHAnsi" w:hAnsiTheme="majorHAnsi" w:cstheme="majorHAnsi"/>
                <w:b/>
              </w:rPr>
              <w:t>OUTCOMES TO BE ASSESSED:</w:t>
            </w:r>
          </w:p>
          <w:p w14:paraId="06FC6504" w14:textId="77777777" w:rsidR="00CB1468" w:rsidRDefault="008B0AEF" w:rsidP="00B406A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AH11-2: </w:t>
            </w:r>
            <w:r w:rsidRPr="008B0AEF">
              <w:rPr>
                <w:rFonts w:asciiTheme="majorHAnsi" w:eastAsia="Times New Roman" w:hAnsiTheme="majorHAnsi" w:cs="Times New Roman"/>
                <w:b/>
                <w:sz w:val="22"/>
                <w:szCs w:val="22"/>
              </w:rPr>
              <w:t>Proposes</w:t>
            </w:r>
            <w:r>
              <w:rPr>
                <w:rFonts w:asciiTheme="majorHAnsi" w:eastAsia="Times New Roman" w:hAnsiTheme="majorHAnsi" w:cs="Times New Roman"/>
                <w:sz w:val="22"/>
                <w:szCs w:val="22"/>
              </w:rPr>
              <w:t xml:space="preserve"> ideas about the varying causes and effects of events and developments.</w:t>
            </w:r>
          </w:p>
          <w:p w14:paraId="1BBBFC22" w14:textId="77777777" w:rsidR="008B0AEF" w:rsidRDefault="008B0AEF" w:rsidP="00B406A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AH11-8: Plans and conducts historical </w:t>
            </w:r>
            <w:r w:rsidRPr="008B0AEF">
              <w:rPr>
                <w:rFonts w:asciiTheme="majorHAnsi" w:eastAsia="Times New Roman" w:hAnsiTheme="majorHAnsi" w:cs="Times New Roman"/>
                <w:b/>
                <w:sz w:val="22"/>
                <w:szCs w:val="22"/>
              </w:rPr>
              <w:t>investigations</w:t>
            </w:r>
            <w:r>
              <w:rPr>
                <w:rFonts w:asciiTheme="majorHAnsi" w:eastAsia="Times New Roman" w:hAnsiTheme="majorHAnsi" w:cs="Times New Roman"/>
                <w:sz w:val="22"/>
                <w:szCs w:val="22"/>
              </w:rPr>
              <w:t xml:space="preserve"> and presents reasoned conclusions, using relevant evidence from a range of sources. </w:t>
            </w:r>
          </w:p>
          <w:p w14:paraId="15C4683D" w14:textId="77777777" w:rsidR="008B0AEF" w:rsidRPr="004D3D53" w:rsidRDefault="008B0AEF" w:rsidP="00B406A6">
            <w:pPr>
              <w:rPr>
                <w:rFonts w:asciiTheme="majorHAnsi" w:hAnsiTheme="majorHAnsi" w:cstheme="majorHAnsi"/>
              </w:rPr>
            </w:pPr>
            <w:r>
              <w:rPr>
                <w:rFonts w:asciiTheme="majorHAnsi" w:eastAsia="Times New Roman" w:hAnsiTheme="majorHAnsi" w:cs="Times New Roman"/>
                <w:sz w:val="22"/>
                <w:szCs w:val="22"/>
              </w:rPr>
              <w:t xml:space="preserve">AH11-9: </w:t>
            </w:r>
            <w:r w:rsidRPr="008B0AEF">
              <w:rPr>
                <w:rFonts w:asciiTheme="majorHAnsi" w:eastAsia="Times New Roman" w:hAnsiTheme="majorHAnsi" w:cs="Times New Roman"/>
                <w:b/>
                <w:sz w:val="22"/>
                <w:szCs w:val="22"/>
              </w:rPr>
              <w:t>Communicates</w:t>
            </w:r>
            <w:r>
              <w:rPr>
                <w:rFonts w:asciiTheme="majorHAnsi" w:eastAsia="Times New Roman" w:hAnsiTheme="majorHAnsi" w:cs="Times New Roman"/>
                <w:sz w:val="22"/>
                <w:szCs w:val="22"/>
              </w:rPr>
              <w:t xml:space="preserve"> historical understanding, using historical knowledge, concepts and terms, in appropriate and well-structured forms. </w:t>
            </w:r>
          </w:p>
        </w:tc>
      </w:tr>
      <w:tr w:rsidR="00503770" w:rsidRPr="00503770" w14:paraId="2F403DC7" w14:textId="77777777" w:rsidTr="4638190C">
        <w:trPr>
          <w:trHeight w:val="720"/>
        </w:trPr>
        <w:tc>
          <w:tcPr>
            <w:tcW w:w="10440" w:type="dxa"/>
            <w:gridSpan w:val="2"/>
            <w:tcBorders>
              <w:bottom w:val="thickThinMediumGap" w:sz="24" w:space="0" w:color="auto"/>
            </w:tcBorders>
          </w:tcPr>
          <w:p w14:paraId="633D9C61" w14:textId="77777777" w:rsidR="00503770" w:rsidRDefault="00503770">
            <w:pPr>
              <w:rPr>
                <w:rFonts w:asciiTheme="majorHAnsi" w:hAnsiTheme="majorHAnsi" w:cstheme="majorHAnsi"/>
                <w:b/>
              </w:rPr>
            </w:pPr>
            <w:r w:rsidRPr="00503770">
              <w:rPr>
                <w:rFonts w:asciiTheme="majorHAnsi" w:hAnsiTheme="majorHAnsi" w:cstheme="majorHAnsi"/>
                <w:b/>
              </w:rPr>
              <w:t>DIRECTIONAL VERBS:</w:t>
            </w:r>
          </w:p>
          <w:p w14:paraId="4DA52F25" w14:textId="7634E2DF" w:rsidR="00B406A6" w:rsidRDefault="00B406A6" w:rsidP="008B0AEF">
            <w:pPr>
              <w:rPr>
                <w:rFonts w:asciiTheme="majorHAnsi" w:hAnsiTheme="majorHAnsi" w:cstheme="majorHAnsi"/>
                <w:color w:val="000000" w:themeColor="text1"/>
                <w:sz w:val="22"/>
              </w:rPr>
            </w:pPr>
            <w:r w:rsidRPr="00DF7ACF">
              <w:rPr>
                <w:rFonts w:asciiTheme="majorHAnsi" w:hAnsiTheme="majorHAnsi" w:cstheme="majorHAnsi"/>
                <w:b/>
                <w:color w:val="000000" w:themeColor="text1"/>
                <w:sz w:val="22"/>
              </w:rPr>
              <w:t>Communicate</w:t>
            </w:r>
            <w:r w:rsidRPr="00DF7ACF">
              <w:rPr>
                <w:rFonts w:asciiTheme="majorHAnsi" w:hAnsiTheme="majorHAnsi" w:cstheme="majorHAnsi"/>
                <w:color w:val="000000" w:themeColor="text1"/>
                <w:sz w:val="22"/>
              </w:rPr>
              <w:t xml:space="preserve"> – to impart knowledge</w:t>
            </w:r>
            <w:r w:rsidR="00BD4D10">
              <w:rPr>
                <w:rFonts w:asciiTheme="majorHAnsi" w:hAnsiTheme="majorHAnsi" w:cstheme="majorHAnsi"/>
                <w:color w:val="000000" w:themeColor="text1"/>
                <w:sz w:val="22"/>
              </w:rPr>
              <w:t>.</w:t>
            </w:r>
          </w:p>
          <w:p w14:paraId="550E8C96" w14:textId="77777777" w:rsidR="008B0AEF" w:rsidRPr="008B0AEF" w:rsidRDefault="008B0AEF" w:rsidP="008B0AEF">
            <w:pPr>
              <w:rPr>
                <w:rFonts w:asciiTheme="majorHAnsi" w:eastAsia="Times New Roman" w:hAnsiTheme="majorHAnsi" w:cstheme="majorHAnsi"/>
                <w:b/>
                <w:bCs/>
                <w:color w:val="000000"/>
                <w:sz w:val="22"/>
                <w:szCs w:val="22"/>
                <w:lang w:eastAsia="en-AU"/>
              </w:rPr>
            </w:pPr>
            <w:r w:rsidRPr="008B0AEF">
              <w:rPr>
                <w:rFonts w:asciiTheme="majorHAnsi" w:eastAsia="Times New Roman" w:hAnsiTheme="majorHAnsi" w:cstheme="majorHAnsi"/>
                <w:b/>
                <w:bCs/>
                <w:color w:val="000000"/>
                <w:sz w:val="22"/>
                <w:szCs w:val="22"/>
                <w:lang w:eastAsia="en-AU"/>
              </w:rPr>
              <w:t xml:space="preserve">Investigate - </w:t>
            </w:r>
            <w:r w:rsidRPr="008B0AEF">
              <w:rPr>
                <w:rFonts w:asciiTheme="majorHAnsi" w:eastAsia="Times New Roman" w:hAnsiTheme="majorHAnsi" w:cstheme="majorHAnsi"/>
                <w:color w:val="000000"/>
                <w:sz w:val="22"/>
                <w:szCs w:val="22"/>
                <w:lang w:eastAsia="en-AU"/>
              </w:rPr>
              <w:t>Plan, inquire into and draw conclusions about</w:t>
            </w:r>
          </w:p>
          <w:p w14:paraId="2A3430C8" w14:textId="77777777" w:rsidR="004D3D53" w:rsidRPr="00E13F47" w:rsidRDefault="008B0AEF">
            <w:pPr>
              <w:rPr>
                <w:rFonts w:asciiTheme="majorHAnsi" w:eastAsia="Times New Roman" w:hAnsiTheme="majorHAnsi" w:cstheme="majorHAnsi"/>
                <w:b/>
                <w:bCs/>
                <w:color w:val="000000"/>
                <w:sz w:val="22"/>
                <w:szCs w:val="22"/>
                <w:lang w:eastAsia="en-AU"/>
              </w:rPr>
            </w:pPr>
            <w:r w:rsidRPr="008B0AEF">
              <w:rPr>
                <w:rFonts w:asciiTheme="majorHAnsi" w:eastAsia="Times New Roman" w:hAnsiTheme="majorHAnsi" w:cstheme="majorHAnsi"/>
                <w:b/>
                <w:bCs/>
                <w:color w:val="000000"/>
                <w:sz w:val="22"/>
                <w:szCs w:val="22"/>
                <w:lang w:eastAsia="en-AU"/>
              </w:rPr>
              <w:t xml:space="preserve">Propose - </w:t>
            </w:r>
            <w:r w:rsidRPr="008B0AEF">
              <w:rPr>
                <w:rFonts w:asciiTheme="majorHAnsi" w:eastAsia="Times New Roman" w:hAnsiTheme="majorHAnsi" w:cstheme="majorHAnsi"/>
                <w:color w:val="000000"/>
                <w:sz w:val="22"/>
                <w:szCs w:val="22"/>
                <w:lang w:eastAsia="en-AU"/>
              </w:rPr>
              <w:t>Put forward (for example a point of view, idea, argument, suggestion) for consideration or action</w:t>
            </w:r>
          </w:p>
        </w:tc>
      </w:tr>
      <w:tr w:rsidR="00503770" w:rsidRPr="00503770" w14:paraId="200CA74E" w14:textId="77777777" w:rsidTr="4638190C">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4E8EBBF5" w14:textId="77777777" w:rsidR="00503770" w:rsidRPr="00E13F47" w:rsidRDefault="00503770">
            <w:pPr>
              <w:rPr>
                <w:rFonts w:asciiTheme="majorHAnsi" w:hAnsiTheme="majorHAnsi" w:cstheme="majorHAnsi"/>
                <w:b/>
                <w:sz w:val="22"/>
              </w:rPr>
            </w:pPr>
            <w:r w:rsidRPr="00E13F47">
              <w:rPr>
                <w:rFonts w:asciiTheme="majorHAnsi" w:hAnsiTheme="majorHAnsi" w:cstheme="majorHAnsi"/>
                <w:b/>
                <w:sz w:val="22"/>
              </w:rPr>
              <w:t>TASK DESCRIPTION:</w:t>
            </w:r>
          </w:p>
          <w:p w14:paraId="6947034E" w14:textId="77777777" w:rsidR="008B0AEF" w:rsidRPr="00E13F47" w:rsidRDefault="008B0AEF" w:rsidP="008B0AEF">
            <w:pPr>
              <w:widowControl w:val="0"/>
              <w:rPr>
                <w:rFonts w:asciiTheme="majorHAnsi" w:hAnsiTheme="majorHAnsi" w:cs="Arial"/>
                <w:bCs/>
                <w:sz w:val="22"/>
              </w:rPr>
            </w:pPr>
            <w:r w:rsidRPr="00E13F47">
              <w:rPr>
                <w:rFonts w:asciiTheme="majorHAnsi" w:hAnsiTheme="majorHAnsi" w:cs="Arial"/>
                <w:bCs/>
                <w:sz w:val="22"/>
              </w:rPr>
              <w:t xml:space="preserve">This assessment task forms a compulsory part of the Preliminary </w:t>
            </w:r>
            <w:r w:rsidR="004B7963" w:rsidRPr="00E13F47">
              <w:rPr>
                <w:rFonts w:asciiTheme="majorHAnsi" w:hAnsiTheme="majorHAnsi" w:cs="Arial"/>
                <w:bCs/>
                <w:sz w:val="22"/>
              </w:rPr>
              <w:t>Ancient</w:t>
            </w:r>
            <w:r w:rsidRPr="00E13F47">
              <w:rPr>
                <w:rFonts w:asciiTheme="majorHAnsi" w:hAnsiTheme="majorHAnsi" w:cs="Arial"/>
                <w:bCs/>
                <w:sz w:val="22"/>
              </w:rPr>
              <w:t xml:space="preserve"> History course and is designed to further develop relevant investigative, research and presentation skills. </w:t>
            </w:r>
          </w:p>
          <w:p w14:paraId="6456B122" w14:textId="77777777" w:rsidR="008B0AEF" w:rsidRPr="00E13F47" w:rsidRDefault="008B0AEF" w:rsidP="008B0AEF">
            <w:pPr>
              <w:widowControl w:val="0"/>
              <w:rPr>
                <w:rFonts w:asciiTheme="majorHAnsi" w:hAnsiTheme="majorHAnsi" w:cs="Arial"/>
                <w:bCs/>
                <w:sz w:val="22"/>
              </w:rPr>
            </w:pPr>
          </w:p>
          <w:p w14:paraId="6CD65178" w14:textId="77777777" w:rsidR="008B0AEF" w:rsidRPr="00E13F47" w:rsidRDefault="008B0AEF" w:rsidP="008B0AEF">
            <w:pPr>
              <w:widowControl w:val="0"/>
              <w:rPr>
                <w:rFonts w:asciiTheme="majorHAnsi" w:hAnsiTheme="majorHAnsi" w:cs="Arial"/>
                <w:bCs/>
                <w:sz w:val="22"/>
              </w:rPr>
            </w:pPr>
            <w:r w:rsidRPr="00E13F47">
              <w:rPr>
                <w:rFonts w:asciiTheme="majorHAnsi" w:hAnsiTheme="majorHAnsi" w:cs="Arial"/>
                <w:bCs/>
                <w:sz w:val="22"/>
              </w:rPr>
              <w:t xml:space="preserve">To complete this task, you </w:t>
            </w:r>
            <w:r w:rsidR="0059203B">
              <w:rPr>
                <w:rFonts w:asciiTheme="majorHAnsi" w:hAnsiTheme="majorHAnsi" w:cs="Arial"/>
                <w:bCs/>
                <w:sz w:val="22"/>
              </w:rPr>
              <w:t>will be required to demonstrate your ability to</w:t>
            </w:r>
            <w:r w:rsidRPr="00E13F47">
              <w:rPr>
                <w:rFonts w:asciiTheme="majorHAnsi" w:hAnsiTheme="majorHAnsi" w:cs="Arial"/>
                <w:bCs/>
                <w:sz w:val="22"/>
              </w:rPr>
              <w:t>:</w:t>
            </w:r>
          </w:p>
          <w:p w14:paraId="2B0218A6" w14:textId="77777777" w:rsidR="00BD4D10" w:rsidRDefault="008B0AEF" w:rsidP="00BD4D10">
            <w:pPr>
              <w:pStyle w:val="ListParagraph"/>
              <w:widowControl w:val="0"/>
              <w:numPr>
                <w:ilvl w:val="0"/>
                <w:numId w:val="14"/>
              </w:numPr>
              <w:rPr>
                <w:rFonts w:asciiTheme="majorHAnsi" w:hAnsiTheme="majorHAnsi" w:cs="Arial"/>
                <w:bCs/>
                <w:sz w:val="22"/>
              </w:rPr>
            </w:pPr>
            <w:r w:rsidRPr="00E13F47">
              <w:rPr>
                <w:rFonts w:asciiTheme="majorHAnsi" w:hAnsiTheme="majorHAnsi" w:cs="Arial"/>
                <w:bCs/>
                <w:sz w:val="22"/>
              </w:rPr>
              <w:t>Develop a question from a topic/focus area of interest</w:t>
            </w:r>
            <w:r w:rsidR="00BD4D10">
              <w:rPr>
                <w:rFonts w:asciiTheme="majorHAnsi" w:hAnsiTheme="majorHAnsi" w:cs="Arial"/>
                <w:bCs/>
                <w:sz w:val="22"/>
              </w:rPr>
              <w:t>.</w:t>
            </w:r>
          </w:p>
          <w:p w14:paraId="79B243C8" w14:textId="77777777" w:rsidR="00BD4D10" w:rsidRDefault="00025D90" w:rsidP="00BD4D10">
            <w:pPr>
              <w:pStyle w:val="ListParagraph"/>
              <w:widowControl w:val="0"/>
              <w:numPr>
                <w:ilvl w:val="0"/>
                <w:numId w:val="14"/>
              </w:numPr>
              <w:rPr>
                <w:rFonts w:asciiTheme="majorHAnsi" w:hAnsiTheme="majorHAnsi" w:cs="Arial"/>
                <w:bCs/>
                <w:sz w:val="22"/>
              </w:rPr>
            </w:pPr>
            <w:r w:rsidRPr="00BD4D10">
              <w:rPr>
                <w:rFonts w:asciiTheme="majorHAnsi" w:hAnsiTheme="majorHAnsi" w:cs="Arial"/>
                <w:b/>
                <w:bCs/>
                <w:sz w:val="22"/>
              </w:rPr>
              <w:t>Investigate</w:t>
            </w:r>
            <w:r w:rsidR="008B0AEF" w:rsidRPr="00BD4D10">
              <w:rPr>
                <w:rFonts w:asciiTheme="majorHAnsi" w:hAnsiTheme="majorHAnsi" w:cs="Arial"/>
                <w:bCs/>
                <w:sz w:val="22"/>
              </w:rPr>
              <w:t xml:space="preserve"> the role and contribution of historical personalities, groups and</w:t>
            </w:r>
            <w:r w:rsidRPr="00BD4D10">
              <w:rPr>
                <w:rFonts w:asciiTheme="majorHAnsi" w:hAnsiTheme="majorHAnsi" w:cs="Arial"/>
                <w:bCs/>
                <w:sz w:val="22"/>
              </w:rPr>
              <w:t>, events,</w:t>
            </w:r>
            <w:r w:rsidR="008B0AEF" w:rsidRPr="00BD4D10">
              <w:rPr>
                <w:rFonts w:asciiTheme="majorHAnsi" w:hAnsiTheme="majorHAnsi" w:cs="Arial"/>
                <w:bCs/>
                <w:sz w:val="22"/>
              </w:rPr>
              <w:t xml:space="preserve"> periods</w:t>
            </w:r>
            <w:r w:rsidRPr="00BD4D10">
              <w:rPr>
                <w:rFonts w:asciiTheme="majorHAnsi" w:hAnsiTheme="majorHAnsi" w:cs="Arial"/>
                <w:bCs/>
                <w:sz w:val="22"/>
              </w:rPr>
              <w:t xml:space="preserve"> or developments</w:t>
            </w:r>
            <w:r w:rsidR="008B0AEF" w:rsidRPr="00BD4D10">
              <w:rPr>
                <w:rFonts w:asciiTheme="majorHAnsi" w:hAnsiTheme="majorHAnsi" w:cs="Arial"/>
                <w:bCs/>
                <w:sz w:val="22"/>
              </w:rPr>
              <w:t xml:space="preserve"> in shaping the past.</w:t>
            </w:r>
          </w:p>
          <w:p w14:paraId="5DDFF0D9" w14:textId="2DF3B6A3" w:rsidR="008B0AEF" w:rsidRPr="00BD4D10" w:rsidRDefault="00025D90" w:rsidP="00BD4D10">
            <w:pPr>
              <w:pStyle w:val="ListParagraph"/>
              <w:widowControl w:val="0"/>
              <w:numPr>
                <w:ilvl w:val="0"/>
                <w:numId w:val="14"/>
              </w:numPr>
              <w:rPr>
                <w:rFonts w:asciiTheme="majorHAnsi" w:hAnsiTheme="majorHAnsi" w:cs="Arial"/>
                <w:bCs/>
                <w:sz w:val="22"/>
              </w:rPr>
            </w:pPr>
            <w:r w:rsidRPr="00BD4D10">
              <w:rPr>
                <w:rFonts w:asciiTheme="majorHAnsi" w:hAnsiTheme="majorHAnsi" w:cs="Arial"/>
                <w:b/>
                <w:bCs/>
                <w:sz w:val="22"/>
              </w:rPr>
              <w:t>Propose</w:t>
            </w:r>
            <w:r w:rsidRPr="00BD4D10">
              <w:rPr>
                <w:rFonts w:asciiTheme="majorHAnsi" w:hAnsiTheme="majorHAnsi" w:cs="Arial"/>
                <w:bCs/>
                <w:sz w:val="22"/>
              </w:rPr>
              <w:t xml:space="preserve"> ideas about</w:t>
            </w:r>
            <w:r w:rsidR="008B0AEF" w:rsidRPr="00BD4D10">
              <w:rPr>
                <w:rFonts w:asciiTheme="majorHAnsi" w:hAnsiTheme="majorHAnsi" w:cs="Arial"/>
                <w:b/>
                <w:bCs/>
                <w:sz w:val="22"/>
              </w:rPr>
              <w:t xml:space="preserve"> </w:t>
            </w:r>
            <w:r w:rsidR="008B0AEF" w:rsidRPr="00BD4D10">
              <w:rPr>
                <w:rFonts w:asciiTheme="majorHAnsi" w:hAnsiTheme="majorHAnsi" w:cs="Arial"/>
                <w:bCs/>
                <w:sz w:val="22"/>
              </w:rPr>
              <w:t xml:space="preserve">how the selected personality, group, </w:t>
            </w:r>
            <w:r w:rsidRPr="00BD4D10">
              <w:rPr>
                <w:rFonts w:asciiTheme="majorHAnsi" w:hAnsiTheme="majorHAnsi" w:cs="Arial"/>
                <w:bCs/>
                <w:sz w:val="22"/>
              </w:rPr>
              <w:t>event,</w:t>
            </w:r>
            <w:r w:rsidR="008B0AEF" w:rsidRPr="00BD4D10">
              <w:rPr>
                <w:rFonts w:asciiTheme="majorHAnsi" w:hAnsiTheme="majorHAnsi" w:cs="Arial"/>
                <w:bCs/>
                <w:sz w:val="22"/>
              </w:rPr>
              <w:t xml:space="preserve"> period</w:t>
            </w:r>
            <w:r w:rsidRPr="00BD4D10">
              <w:rPr>
                <w:rFonts w:asciiTheme="majorHAnsi" w:hAnsiTheme="majorHAnsi" w:cs="Arial"/>
                <w:bCs/>
                <w:sz w:val="22"/>
              </w:rPr>
              <w:t xml:space="preserve"> or developments</w:t>
            </w:r>
            <w:r w:rsidR="008B0AEF" w:rsidRPr="00BD4D10">
              <w:rPr>
                <w:rFonts w:asciiTheme="majorHAnsi" w:hAnsiTheme="majorHAnsi" w:cs="Arial"/>
                <w:bCs/>
                <w:sz w:val="22"/>
              </w:rPr>
              <w:t xml:space="preserve"> demonstrates continuity and/or change in the </w:t>
            </w:r>
            <w:r w:rsidRPr="00BD4D10">
              <w:rPr>
                <w:rFonts w:asciiTheme="majorHAnsi" w:hAnsiTheme="majorHAnsi" w:cs="Arial"/>
                <w:bCs/>
                <w:sz w:val="22"/>
              </w:rPr>
              <w:t>ancient</w:t>
            </w:r>
            <w:r w:rsidR="008B0AEF" w:rsidRPr="00BD4D10">
              <w:rPr>
                <w:rFonts w:asciiTheme="majorHAnsi" w:hAnsiTheme="majorHAnsi" w:cs="Arial"/>
                <w:bCs/>
                <w:sz w:val="22"/>
              </w:rPr>
              <w:t xml:space="preserve"> world.</w:t>
            </w:r>
          </w:p>
          <w:p w14:paraId="73279663" w14:textId="2B3C968A" w:rsidR="008B0AEF" w:rsidRPr="00E13F47" w:rsidRDefault="006C3265" w:rsidP="00025D90">
            <w:pPr>
              <w:pStyle w:val="ListParagraph"/>
              <w:widowControl w:val="0"/>
              <w:numPr>
                <w:ilvl w:val="0"/>
                <w:numId w:val="14"/>
              </w:numPr>
              <w:rPr>
                <w:rFonts w:asciiTheme="majorHAnsi" w:hAnsiTheme="majorHAnsi" w:cs="Arial"/>
                <w:bCs/>
                <w:sz w:val="22"/>
              </w:rPr>
            </w:pPr>
            <w:r>
              <w:rPr>
                <w:rFonts w:asciiTheme="majorHAnsi" w:hAnsiTheme="majorHAnsi" w:cs="Arial"/>
                <w:bCs/>
                <w:sz w:val="22"/>
              </w:rPr>
              <w:t>Develop and demonstrate the Historical Investigation process</w:t>
            </w:r>
            <w:r w:rsidR="008B0AEF" w:rsidRPr="00E13F47">
              <w:rPr>
                <w:rFonts w:asciiTheme="majorHAnsi" w:hAnsiTheme="majorHAnsi" w:cs="Arial"/>
                <w:bCs/>
                <w:sz w:val="22"/>
              </w:rPr>
              <w:t>.</w:t>
            </w:r>
          </w:p>
          <w:p w14:paraId="50C140D6" w14:textId="037B6405" w:rsidR="008B0AEF" w:rsidRPr="00E13F47" w:rsidRDefault="00025D90" w:rsidP="008B0AEF">
            <w:pPr>
              <w:pStyle w:val="ListParagraph"/>
              <w:widowControl w:val="0"/>
              <w:numPr>
                <w:ilvl w:val="0"/>
                <w:numId w:val="14"/>
              </w:numPr>
              <w:rPr>
                <w:rFonts w:asciiTheme="majorHAnsi" w:hAnsiTheme="majorHAnsi" w:cs="Arial"/>
                <w:bCs/>
                <w:sz w:val="22"/>
              </w:rPr>
            </w:pPr>
            <w:r w:rsidRPr="00E13F47">
              <w:rPr>
                <w:rFonts w:asciiTheme="majorHAnsi" w:hAnsiTheme="majorHAnsi" w:cs="Arial"/>
                <w:b/>
                <w:bCs/>
                <w:sz w:val="22"/>
              </w:rPr>
              <w:t>Communicate</w:t>
            </w:r>
            <w:r w:rsidRPr="00E13F47">
              <w:rPr>
                <w:rFonts w:asciiTheme="majorHAnsi" w:hAnsiTheme="majorHAnsi" w:cs="Arial"/>
                <w:bCs/>
                <w:sz w:val="22"/>
              </w:rPr>
              <w:t xml:space="preserve"> the findings of your </w:t>
            </w:r>
            <w:r w:rsidRPr="00E13F47">
              <w:rPr>
                <w:rFonts w:asciiTheme="majorHAnsi" w:hAnsiTheme="majorHAnsi" w:cs="Arial"/>
                <w:b/>
                <w:bCs/>
                <w:sz w:val="22"/>
              </w:rPr>
              <w:t>investigation</w:t>
            </w:r>
            <w:r w:rsidRPr="00E13F47">
              <w:rPr>
                <w:rFonts w:asciiTheme="majorHAnsi" w:hAnsiTheme="majorHAnsi" w:cs="Arial"/>
                <w:bCs/>
                <w:sz w:val="22"/>
              </w:rPr>
              <w:t xml:space="preserve"> in</w:t>
            </w:r>
            <w:r w:rsidR="008B0AEF" w:rsidRPr="00E13F47">
              <w:rPr>
                <w:rFonts w:asciiTheme="majorHAnsi" w:hAnsiTheme="majorHAnsi" w:cs="Arial"/>
                <w:bCs/>
                <w:sz w:val="22"/>
              </w:rPr>
              <w:t xml:space="preserve"> a 1,</w:t>
            </w:r>
            <w:r w:rsidR="006C3265">
              <w:rPr>
                <w:rFonts w:asciiTheme="majorHAnsi" w:hAnsiTheme="majorHAnsi" w:cs="Arial"/>
                <w:bCs/>
                <w:sz w:val="22"/>
              </w:rPr>
              <w:t>1</w:t>
            </w:r>
            <w:r w:rsidR="008B0AEF" w:rsidRPr="00E13F47">
              <w:rPr>
                <w:rFonts w:asciiTheme="majorHAnsi" w:hAnsiTheme="majorHAnsi" w:cs="Arial"/>
                <w:bCs/>
                <w:sz w:val="22"/>
              </w:rPr>
              <w:t>00</w:t>
            </w:r>
            <w:r w:rsidRPr="00E13F47">
              <w:rPr>
                <w:rFonts w:asciiTheme="majorHAnsi" w:hAnsiTheme="majorHAnsi" w:cs="Arial"/>
                <w:bCs/>
                <w:sz w:val="22"/>
              </w:rPr>
              <w:t xml:space="preserve"> – 1,300</w:t>
            </w:r>
            <w:r w:rsidR="008B0AEF" w:rsidRPr="00E13F47">
              <w:rPr>
                <w:rFonts w:asciiTheme="majorHAnsi" w:hAnsiTheme="majorHAnsi" w:cs="Arial"/>
                <w:bCs/>
                <w:sz w:val="22"/>
              </w:rPr>
              <w:t xml:space="preserve"> word extended response.</w:t>
            </w:r>
          </w:p>
          <w:p w14:paraId="20E128BC" w14:textId="60CC3BD1" w:rsidR="008B0AEF" w:rsidRDefault="008B0AEF" w:rsidP="008B0AEF">
            <w:pPr>
              <w:pStyle w:val="ListParagraph"/>
              <w:widowControl w:val="0"/>
              <w:numPr>
                <w:ilvl w:val="0"/>
                <w:numId w:val="14"/>
              </w:numPr>
              <w:rPr>
                <w:rFonts w:asciiTheme="majorHAnsi" w:hAnsiTheme="majorHAnsi" w:cs="Arial"/>
                <w:bCs/>
                <w:sz w:val="22"/>
              </w:rPr>
            </w:pPr>
            <w:r w:rsidRPr="00E13F47">
              <w:rPr>
                <w:rFonts w:asciiTheme="majorHAnsi" w:hAnsiTheme="majorHAnsi" w:cs="Arial"/>
                <w:bCs/>
                <w:sz w:val="22"/>
              </w:rPr>
              <w:t xml:space="preserve">Include a full list of references </w:t>
            </w:r>
            <w:r w:rsidR="006C3265">
              <w:rPr>
                <w:rFonts w:asciiTheme="majorHAnsi" w:hAnsiTheme="majorHAnsi" w:cs="Arial"/>
                <w:bCs/>
                <w:sz w:val="22"/>
              </w:rPr>
              <w:t xml:space="preserve">in a bibliography </w:t>
            </w:r>
            <w:r w:rsidRPr="00E13F47">
              <w:rPr>
                <w:rFonts w:asciiTheme="majorHAnsi" w:hAnsiTheme="majorHAnsi" w:cs="Arial"/>
                <w:bCs/>
                <w:sz w:val="22"/>
              </w:rPr>
              <w:t>at the end of the extended response.</w:t>
            </w:r>
          </w:p>
          <w:p w14:paraId="5DC6644C" w14:textId="12511EE3" w:rsidR="005955FC" w:rsidRPr="00E13F47" w:rsidRDefault="005955FC" w:rsidP="008B0AEF">
            <w:pPr>
              <w:pStyle w:val="ListParagraph"/>
              <w:widowControl w:val="0"/>
              <w:numPr>
                <w:ilvl w:val="0"/>
                <w:numId w:val="14"/>
              </w:numPr>
              <w:rPr>
                <w:rFonts w:asciiTheme="majorHAnsi" w:hAnsiTheme="majorHAnsi" w:cs="Arial"/>
                <w:bCs/>
                <w:sz w:val="22"/>
              </w:rPr>
            </w:pPr>
            <w:r>
              <w:rPr>
                <w:rFonts w:asciiTheme="majorHAnsi" w:hAnsiTheme="majorHAnsi" w:cs="Arial"/>
                <w:bCs/>
                <w:sz w:val="22"/>
              </w:rPr>
              <w:t>Include a Process Log which notes all of the work that you have completed during your investigation process</w:t>
            </w:r>
          </w:p>
          <w:p w14:paraId="78E489B6" w14:textId="77777777" w:rsidR="008B0AEF" w:rsidRPr="00E13F47" w:rsidRDefault="008B0AEF" w:rsidP="008B0AEF">
            <w:pPr>
              <w:widowControl w:val="0"/>
              <w:rPr>
                <w:rFonts w:asciiTheme="majorHAnsi" w:hAnsiTheme="majorHAnsi" w:cs="Arial"/>
                <w:bCs/>
                <w:sz w:val="22"/>
              </w:rPr>
            </w:pPr>
          </w:p>
          <w:p w14:paraId="72840E04" w14:textId="1790B6A1" w:rsidR="008B0AEF" w:rsidRPr="00E13F47" w:rsidRDefault="008B0AEF" w:rsidP="4638190C">
            <w:pPr>
              <w:rPr>
                <w:rFonts w:asciiTheme="majorHAnsi" w:hAnsiTheme="majorHAnsi" w:cs="Arial"/>
                <w:sz w:val="22"/>
                <w:szCs w:val="22"/>
              </w:rPr>
            </w:pPr>
            <w:r w:rsidRPr="4638190C">
              <w:rPr>
                <w:rFonts w:asciiTheme="majorHAnsi" w:hAnsiTheme="majorHAnsi" w:cs="Arial"/>
                <w:sz w:val="22"/>
                <w:szCs w:val="22"/>
              </w:rPr>
              <w:t>This assessment task is to be completed a</w:t>
            </w:r>
            <w:r w:rsidR="006C3265" w:rsidRPr="4638190C">
              <w:rPr>
                <w:rFonts w:asciiTheme="majorHAnsi" w:hAnsiTheme="majorHAnsi" w:cs="Arial"/>
                <w:sz w:val="22"/>
                <w:szCs w:val="22"/>
              </w:rPr>
              <w:t>s part of our study at school where you will learn the skills of the Historical Investigation process through the completion of your</w:t>
            </w:r>
            <w:r w:rsidR="09F0E2E5" w:rsidRPr="4638190C">
              <w:rPr>
                <w:rFonts w:asciiTheme="majorHAnsi" w:hAnsiTheme="majorHAnsi" w:cs="Arial"/>
                <w:sz w:val="22"/>
                <w:szCs w:val="22"/>
              </w:rPr>
              <w:t xml:space="preserve"> booklet the</w:t>
            </w:r>
            <w:r w:rsidR="006C3265" w:rsidRPr="4638190C">
              <w:rPr>
                <w:rFonts w:asciiTheme="majorHAnsi" w:hAnsiTheme="majorHAnsi" w:cs="Arial"/>
                <w:sz w:val="22"/>
                <w:szCs w:val="22"/>
              </w:rPr>
              <w:t xml:space="preserve"> </w:t>
            </w:r>
            <w:r w:rsidR="6965382A" w:rsidRPr="4638190C">
              <w:rPr>
                <w:rFonts w:asciiTheme="majorHAnsi" w:hAnsiTheme="majorHAnsi" w:cs="Arial"/>
                <w:sz w:val="22"/>
                <w:szCs w:val="22"/>
              </w:rPr>
              <w:t>‘Historical</w:t>
            </w:r>
            <w:r w:rsidR="006C3265" w:rsidRPr="4638190C">
              <w:rPr>
                <w:rFonts w:asciiTheme="majorHAnsi" w:hAnsiTheme="majorHAnsi" w:cs="Arial"/>
                <w:sz w:val="22"/>
                <w:szCs w:val="22"/>
              </w:rPr>
              <w:t xml:space="preserve"> Investigation’</w:t>
            </w:r>
            <w:r w:rsidRPr="4638190C">
              <w:rPr>
                <w:rFonts w:asciiTheme="majorHAnsi" w:hAnsiTheme="majorHAnsi" w:cs="Arial"/>
                <w:sz w:val="22"/>
                <w:szCs w:val="22"/>
              </w:rPr>
              <w:t xml:space="preserve">, however, you will </w:t>
            </w:r>
            <w:r w:rsidR="006C3265" w:rsidRPr="4638190C">
              <w:rPr>
                <w:rFonts w:asciiTheme="majorHAnsi" w:hAnsiTheme="majorHAnsi" w:cs="Arial"/>
                <w:sz w:val="22"/>
                <w:szCs w:val="22"/>
              </w:rPr>
              <w:t>also be required to complete components of the task at home, predominately your extended response</w:t>
            </w:r>
            <w:r w:rsidRPr="4638190C">
              <w:rPr>
                <w:rFonts w:asciiTheme="majorHAnsi" w:hAnsiTheme="majorHAnsi" w:cs="Arial"/>
                <w:sz w:val="22"/>
                <w:szCs w:val="22"/>
              </w:rPr>
              <w:t>.</w:t>
            </w:r>
            <w:r w:rsidR="73364AF5" w:rsidRPr="4638190C">
              <w:rPr>
                <w:rFonts w:asciiTheme="majorHAnsi" w:hAnsiTheme="majorHAnsi" w:cs="Arial"/>
                <w:sz w:val="22"/>
                <w:szCs w:val="22"/>
              </w:rPr>
              <w:t xml:space="preserve"> Please </w:t>
            </w:r>
            <w:r w:rsidR="006C3265" w:rsidRPr="4638190C">
              <w:rPr>
                <w:rFonts w:asciiTheme="majorHAnsi" w:hAnsiTheme="majorHAnsi" w:cs="Arial"/>
                <w:sz w:val="22"/>
                <w:szCs w:val="22"/>
              </w:rPr>
              <w:t xml:space="preserve">ensure that you work through the class tasks and present this work weekly and also the completed lessons as a whole in Week </w:t>
            </w:r>
            <w:r w:rsidR="728CDDA7" w:rsidRPr="4638190C">
              <w:rPr>
                <w:rFonts w:asciiTheme="majorHAnsi" w:hAnsiTheme="majorHAnsi" w:cs="Arial"/>
                <w:sz w:val="22"/>
                <w:szCs w:val="22"/>
              </w:rPr>
              <w:t>6</w:t>
            </w:r>
            <w:r w:rsidR="73364AF5" w:rsidRPr="4638190C">
              <w:rPr>
                <w:rFonts w:asciiTheme="majorHAnsi" w:hAnsiTheme="majorHAnsi" w:cs="Arial"/>
                <w:sz w:val="22"/>
                <w:szCs w:val="22"/>
              </w:rPr>
              <w:t>.</w:t>
            </w:r>
            <w:r w:rsidRPr="4638190C">
              <w:rPr>
                <w:rFonts w:asciiTheme="majorHAnsi" w:hAnsiTheme="majorHAnsi" w:cs="Arial"/>
                <w:sz w:val="22"/>
                <w:szCs w:val="22"/>
              </w:rPr>
              <w:t xml:space="preserve"> </w:t>
            </w:r>
            <w:r w:rsidR="00BD4D10">
              <w:rPr>
                <w:rFonts w:asciiTheme="majorHAnsi" w:hAnsiTheme="majorHAnsi" w:cs="Arial"/>
                <w:sz w:val="22"/>
                <w:szCs w:val="22"/>
              </w:rPr>
              <w:t>All together you must spend 20 hours completing this task.</w:t>
            </w:r>
          </w:p>
          <w:p w14:paraId="64EF2B9E" w14:textId="65AC817C" w:rsidR="4638190C" w:rsidRDefault="4638190C" w:rsidP="4638190C">
            <w:pPr>
              <w:jc w:val="both"/>
              <w:rPr>
                <w:rFonts w:asciiTheme="majorHAnsi" w:hAnsiTheme="majorHAnsi" w:cs="Arial"/>
                <w:b/>
                <w:bCs/>
                <w:sz w:val="22"/>
                <w:szCs w:val="22"/>
              </w:rPr>
            </w:pPr>
          </w:p>
          <w:p w14:paraId="49F4BE44" w14:textId="77777777" w:rsidR="008B0AEF" w:rsidRPr="00E13F47" w:rsidRDefault="008B0AEF" w:rsidP="008B0AEF">
            <w:pPr>
              <w:jc w:val="both"/>
              <w:rPr>
                <w:rFonts w:asciiTheme="majorHAnsi" w:hAnsiTheme="majorHAnsi" w:cs="Arial"/>
                <w:b/>
                <w:bCs/>
                <w:sz w:val="22"/>
              </w:rPr>
            </w:pPr>
            <w:r w:rsidRPr="00E13F47">
              <w:rPr>
                <w:rFonts w:asciiTheme="majorHAnsi" w:hAnsiTheme="majorHAnsi" w:cs="Arial"/>
                <w:b/>
                <w:bCs/>
                <w:sz w:val="22"/>
              </w:rPr>
              <w:t xml:space="preserve">Possible topic/focus areas for research may include: </w:t>
            </w:r>
          </w:p>
          <w:p w14:paraId="4D341543" w14:textId="77777777" w:rsidR="008B0AEF" w:rsidRPr="00E13F47" w:rsidRDefault="008B0AEF" w:rsidP="008B0AEF">
            <w:pPr>
              <w:jc w:val="both"/>
              <w:rPr>
                <w:rFonts w:asciiTheme="majorHAnsi" w:hAnsiTheme="majorHAnsi" w:cs="Arial"/>
                <w:b/>
                <w:bCs/>
                <w:sz w:val="22"/>
              </w:rPr>
            </w:pPr>
          </w:p>
          <w:p w14:paraId="62208E05"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 xml:space="preserve">Aspects of </w:t>
            </w:r>
            <w:r w:rsidR="004B7963" w:rsidRPr="00E13F47">
              <w:rPr>
                <w:rFonts w:asciiTheme="majorHAnsi" w:hAnsiTheme="majorHAnsi" w:cs="Arial"/>
                <w:bCs/>
                <w:sz w:val="22"/>
              </w:rPr>
              <w:t xml:space="preserve">an ancient </w:t>
            </w:r>
            <w:r w:rsidRPr="00E13F47">
              <w:rPr>
                <w:rFonts w:asciiTheme="majorHAnsi" w:hAnsiTheme="majorHAnsi" w:cs="Arial"/>
                <w:bCs/>
                <w:sz w:val="22"/>
              </w:rPr>
              <w:t>society</w:t>
            </w:r>
            <w:r w:rsidR="004B7963" w:rsidRPr="00E13F47">
              <w:rPr>
                <w:rFonts w:asciiTheme="majorHAnsi" w:hAnsiTheme="majorHAnsi" w:cs="Arial"/>
                <w:bCs/>
                <w:sz w:val="22"/>
              </w:rPr>
              <w:t xml:space="preserve"> as revealed</w:t>
            </w:r>
            <w:r w:rsidRPr="00E13F47">
              <w:rPr>
                <w:rFonts w:asciiTheme="majorHAnsi" w:hAnsiTheme="majorHAnsi" w:cs="Arial"/>
                <w:bCs/>
                <w:sz w:val="22"/>
              </w:rPr>
              <w:t xml:space="preserve"> through sources.</w:t>
            </w:r>
          </w:p>
          <w:p w14:paraId="15F53820"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lastRenderedPageBreak/>
              <w:t>The causes and impacts of an historical event.</w:t>
            </w:r>
          </w:p>
          <w:p w14:paraId="7B76E316"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 xml:space="preserve">The significance of an historical development. </w:t>
            </w:r>
          </w:p>
          <w:p w14:paraId="1AF2BD6D"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Tracing the development of an aspect of the past over time through a thematic approach.</w:t>
            </w:r>
          </w:p>
          <w:p w14:paraId="6D59D0F1"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The analysis of an historical debate.</w:t>
            </w:r>
          </w:p>
          <w:p w14:paraId="29B19F4B"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bCs/>
                <w:sz w:val="22"/>
              </w:rPr>
              <w:t>The contribution of an historical site to our understanding of the past.</w:t>
            </w:r>
          </w:p>
          <w:p w14:paraId="048C6142" w14:textId="77777777" w:rsidR="008B0AEF" w:rsidRPr="00E13F47" w:rsidRDefault="008B0AEF" w:rsidP="008B0AEF">
            <w:pPr>
              <w:pStyle w:val="ListParagraph"/>
              <w:numPr>
                <w:ilvl w:val="0"/>
                <w:numId w:val="14"/>
              </w:numPr>
              <w:jc w:val="both"/>
              <w:rPr>
                <w:rFonts w:asciiTheme="majorHAnsi" w:hAnsiTheme="majorHAnsi" w:cs="Arial"/>
                <w:bCs/>
                <w:sz w:val="22"/>
              </w:rPr>
            </w:pPr>
            <w:r w:rsidRPr="00E13F47">
              <w:rPr>
                <w:rFonts w:asciiTheme="majorHAnsi" w:hAnsiTheme="majorHAnsi" w:cs="Arial"/>
                <w:color w:val="000000"/>
                <w:sz w:val="22"/>
              </w:rPr>
              <w:t>An interpretation or representation of an individual, group or event. </w:t>
            </w:r>
          </w:p>
          <w:p w14:paraId="5F421274" w14:textId="77777777" w:rsidR="00025D90" w:rsidRPr="00E13F47" w:rsidRDefault="00025D90" w:rsidP="008B0AEF">
            <w:pPr>
              <w:jc w:val="both"/>
              <w:rPr>
                <w:rFonts w:asciiTheme="majorHAnsi" w:hAnsiTheme="majorHAnsi" w:cs="Arial"/>
                <w:bCs/>
                <w:sz w:val="22"/>
              </w:rPr>
            </w:pPr>
            <w:r w:rsidRPr="00E13F47">
              <w:rPr>
                <w:rFonts w:asciiTheme="majorHAnsi" w:hAnsiTheme="majorHAnsi" w:cs="Arial"/>
                <w:bCs/>
                <w:sz w:val="22"/>
              </w:rPr>
              <w:t>A more extensive list of suggestions is available in the ‘Assessment Criteria’ below.</w:t>
            </w:r>
          </w:p>
          <w:p w14:paraId="04CACA7B" w14:textId="77777777" w:rsidR="004B7963" w:rsidRPr="00E13F47" w:rsidRDefault="004B7963" w:rsidP="004B7963">
            <w:pPr>
              <w:jc w:val="both"/>
              <w:rPr>
                <w:rFonts w:asciiTheme="majorHAnsi" w:hAnsiTheme="majorHAnsi" w:cs="Arial"/>
                <w:bCs/>
                <w:sz w:val="22"/>
              </w:rPr>
            </w:pPr>
          </w:p>
          <w:p w14:paraId="72C67818" w14:textId="77777777" w:rsidR="004B7963" w:rsidRPr="00E13F47" w:rsidRDefault="004B7963" w:rsidP="004B7963">
            <w:pPr>
              <w:jc w:val="both"/>
              <w:rPr>
                <w:rFonts w:asciiTheme="majorHAnsi" w:hAnsiTheme="majorHAnsi" w:cs="Arial"/>
                <w:bCs/>
                <w:sz w:val="22"/>
              </w:rPr>
            </w:pPr>
            <w:r w:rsidRPr="00E13F47">
              <w:rPr>
                <w:rFonts w:asciiTheme="majorHAnsi" w:hAnsiTheme="majorHAnsi" w:cs="Arial"/>
                <w:bCs/>
                <w:sz w:val="22"/>
              </w:rPr>
              <w:t xml:space="preserve">It is important to remember that you </w:t>
            </w:r>
            <w:r w:rsidRPr="006C3265">
              <w:rPr>
                <w:rFonts w:asciiTheme="majorHAnsi" w:hAnsiTheme="majorHAnsi" w:cs="Arial"/>
                <w:b/>
                <w:sz w:val="22"/>
              </w:rPr>
              <w:t>MUST NOT</w:t>
            </w:r>
            <w:r w:rsidRPr="00E13F47">
              <w:rPr>
                <w:rFonts w:asciiTheme="majorHAnsi" w:hAnsiTheme="majorHAnsi" w:cs="Arial"/>
                <w:bCs/>
                <w:sz w:val="22"/>
              </w:rPr>
              <w:t xml:space="preserve"> undertake an investigation that in any way covers the following:</w:t>
            </w:r>
          </w:p>
          <w:p w14:paraId="42FA1F63" w14:textId="77777777" w:rsidR="004B7963" w:rsidRPr="00E13F47" w:rsidRDefault="004B7963" w:rsidP="004B7963">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Pompeii, Herculaneum or any cities of Vesuvius.</w:t>
            </w:r>
          </w:p>
          <w:p w14:paraId="1092FDBF" w14:textId="77777777" w:rsidR="004B7963" w:rsidRPr="00E13F47" w:rsidRDefault="004B7963" w:rsidP="004B7963">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Sparta</w:t>
            </w:r>
          </w:p>
          <w:p w14:paraId="02438799" w14:textId="42BE54B7" w:rsidR="006C3265" w:rsidRDefault="006C3265" w:rsidP="006C3265">
            <w:pPr>
              <w:pStyle w:val="ListParagraph"/>
              <w:numPr>
                <w:ilvl w:val="0"/>
                <w:numId w:val="15"/>
              </w:numPr>
              <w:jc w:val="both"/>
              <w:rPr>
                <w:rFonts w:asciiTheme="majorHAnsi" w:hAnsiTheme="majorHAnsi" w:cs="Arial"/>
                <w:bCs/>
                <w:sz w:val="22"/>
              </w:rPr>
            </w:pPr>
            <w:r>
              <w:rPr>
                <w:rFonts w:asciiTheme="majorHAnsi" w:hAnsiTheme="majorHAnsi" w:cs="Arial"/>
                <w:bCs/>
                <w:sz w:val="22"/>
              </w:rPr>
              <w:t>The Greek World 500-440BC</w:t>
            </w:r>
          </w:p>
          <w:p w14:paraId="6851AAA7" w14:textId="0488F836" w:rsidR="00CB1468" w:rsidRPr="00E13F47" w:rsidRDefault="006C3265" w:rsidP="006C3265">
            <w:pPr>
              <w:pStyle w:val="ListParagraph"/>
              <w:numPr>
                <w:ilvl w:val="0"/>
                <w:numId w:val="15"/>
              </w:numPr>
              <w:jc w:val="both"/>
              <w:rPr>
                <w:rFonts w:asciiTheme="majorHAnsi" w:hAnsiTheme="majorHAnsi" w:cs="Arial"/>
                <w:bCs/>
                <w:sz w:val="22"/>
              </w:rPr>
            </w:pPr>
            <w:r>
              <w:rPr>
                <w:rFonts w:asciiTheme="majorHAnsi" w:hAnsiTheme="majorHAnsi" w:cs="Arial"/>
                <w:bCs/>
                <w:sz w:val="22"/>
              </w:rPr>
              <w:t>Hatshepsut</w:t>
            </w:r>
            <w:r w:rsidR="004B7963" w:rsidRPr="00E13F47">
              <w:rPr>
                <w:rFonts w:asciiTheme="majorHAnsi" w:hAnsiTheme="majorHAnsi" w:cs="Arial"/>
                <w:bCs/>
                <w:sz w:val="22"/>
              </w:rPr>
              <w:t>.</w:t>
            </w:r>
          </w:p>
        </w:tc>
      </w:tr>
      <w:tr w:rsidR="00503770" w:rsidRPr="00503770" w14:paraId="4E861370" w14:textId="77777777" w:rsidTr="4638190C">
        <w:trPr>
          <w:trHeight w:val="900"/>
        </w:trPr>
        <w:tc>
          <w:tcPr>
            <w:tcW w:w="10440" w:type="dxa"/>
            <w:gridSpan w:val="2"/>
            <w:tcBorders>
              <w:top w:val="thinThickMediumGap" w:sz="24" w:space="0" w:color="auto"/>
            </w:tcBorders>
          </w:tcPr>
          <w:p w14:paraId="207B1EA0" w14:textId="77777777" w:rsidR="00503770" w:rsidRPr="00503770" w:rsidRDefault="00503770">
            <w:pPr>
              <w:rPr>
                <w:rFonts w:asciiTheme="majorHAnsi" w:hAnsiTheme="majorHAnsi" w:cstheme="majorHAnsi"/>
                <w:b/>
              </w:rPr>
            </w:pPr>
            <w:r w:rsidRPr="00503770">
              <w:rPr>
                <w:rFonts w:asciiTheme="majorHAnsi" w:hAnsiTheme="majorHAnsi" w:cstheme="majorHAnsi"/>
                <w:b/>
              </w:rPr>
              <w:lastRenderedPageBreak/>
              <w:t>ASSESSMENT CRITERIA:</w:t>
            </w:r>
          </w:p>
          <w:p w14:paraId="2E5297F3" w14:textId="77777777" w:rsidR="00FA6CC0" w:rsidRDefault="00FA6CC0">
            <w:pPr>
              <w:rPr>
                <w:rFonts w:asciiTheme="majorHAnsi" w:hAnsiTheme="majorHAnsi" w:cstheme="majorHAnsi"/>
                <w:color w:val="FF0000"/>
              </w:rPr>
            </w:pPr>
          </w:p>
          <w:p w14:paraId="319C051E" w14:textId="77777777" w:rsidR="00025D90" w:rsidRPr="00E13F47" w:rsidRDefault="00025D90" w:rsidP="00025D90">
            <w:pPr>
              <w:jc w:val="center"/>
              <w:rPr>
                <w:rFonts w:asciiTheme="majorHAnsi" w:hAnsiTheme="majorHAnsi" w:cs="Arial"/>
                <w:b/>
                <w:bCs/>
                <w:sz w:val="22"/>
              </w:rPr>
            </w:pPr>
            <w:r w:rsidRPr="00E13F47">
              <w:rPr>
                <w:rFonts w:asciiTheme="majorHAnsi" w:hAnsiTheme="majorHAnsi" w:cs="Arial"/>
                <w:b/>
                <w:bCs/>
                <w:sz w:val="22"/>
              </w:rPr>
              <w:t>What do you have to submit:</w:t>
            </w:r>
          </w:p>
          <w:p w14:paraId="497D2072" w14:textId="01BBD6BD" w:rsidR="00025D90" w:rsidRPr="00E13F47" w:rsidRDefault="006C3265" w:rsidP="4638190C">
            <w:pPr>
              <w:pStyle w:val="ListParagraph"/>
              <w:numPr>
                <w:ilvl w:val="0"/>
                <w:numId w:val="16"/>
              </w:numPr>
              <w:jc w:val="both"/>
              <w:rPr>
                <w:rFonts w:asciiTheme="majorHAnsi" w:hAnsiTheme="majorHAnsi" w:cs="Arial"/>
                <w:sz w:val="22"/>
                <w:szCs w:val="22"/>
              </w:rPr>
            </w:pPr>
            <w:r w:rsidRPr="4638190C">
              <w:rPr>
                <w:rFonts w:asciiTheme="majorHAnsi" w:hAnsiTheme="majorHAnsi" w:cs="Arial"/>
                <w:sz w:val="22"/>
                <w:szCs w:val="22"/>
              </w:rPr>
              <w:t>Your ‘Historical Investigation’ booklet</w:t>
            </w:r>
            <w:r w:rsidR="2FC0515F" w:rsidRPr="4638190C">
              <w:rPr>
                <w:rFonts w:asciiTheme="majorHAnsi" w:hAnsiTheme="majorHAnsi" w:cs="Arial"/>
                <w:sz w:val="22"/>
                <w:szCs w:val="22"/>
              </w:rPr>
              <w:t xml:space="preserve"> </w:t>
            </w:r>
            <w:r w:rsidRPr="4638190C">
              <w:rPr>
                <w:rFonts w:asciiTheme="majorHAnsi" w:hAnsiTheme="majorHAnsi" w:cs="Arial"/>
                <w:sz w:val="22"/>
                <w:szCs w:val="22"/>
              </w:rPr>
              <w:t>with all activities completed</w:t>
            </w:r>
            <w:r w:rsidR="00BD4D10">
              <w:rPr>
                <w:rFonts w:asciiTheme="majorHAnsi" w:hAnsiTheme="majorHAnsi" w:cs="Arial"/>
                <w:sz w:val="22"/>
                <w:szCs w:val="22"/>
              </w:rPr>
              <w:t>, either a digital copy of the completed booklet or the paper copy of the booklet that has been provided to you.</w:t>
            </w:r>
          </w:p>
          <w:p w14:paraId="6052995E" w14:textId="612D441A" w:rsidR="00025D90" w:rsidRPr="00E13F47" w:rsidRDefault="00025D90" w:rsidP="00025D90">
            <w:pPr>
              <w:pStyle w:val="ListParagraph"/>
              <w:numPr>
                <w:ilvl w:val="0"/>
                <w:numId w:val="16"/>
              </w:numPr>
              <w:jc w:val="both"/>
              <w:rPr>
                <w:rFonts w:asciiTheme="majorHAnsi" w:hAnsiTheme="majorHAnsi" w:cs="Arial"/>
                <w:bCs/>
                <w:sz w:val="22"/>
              </w:rPr>
            </w:pPr>
            <w:r w:rsidRPr="00E13F47">
              <w:rPr>
                <w:rFonts w:asciiTheme="majorHAnsi" w:hAnsiTheme="majorHAnsi" w:cs="Arial"/>
                <w:bCs/>
                <w:sz w:val="22"/>
              </w:rPr>
              <w:t>A 1</w:t>
            </w:r>
            <w:r w:rsidR="006C3265">
              <w:rPr>
                <w:rFonts w:asciiTheme="majorHAnsi" w:hAnsiTheme="majorHAnsi" w:cs="Arial"/>
                <w:bCs/>
                <w:sz w:val="22"/>
              </w:rPr>
              <w:t>,1</w:t>
            </w:r>
            <w:r w:rsidRPr="00E13F47">
              <w:rPr>
                <w:rFonts w:asciiTheme="majorHAnsi" w:hAnsiTheme="majorHAnsi" w:cs="Arial"/>
                <w:bCs/>
                <w:sz w:val="22"/>
              </w:rPr>
              <w:t>00 – 1</w:t>
            </w:r>
            <w:r w:rsidR="006C3265">
              <w:rPr>
                <w:rFonts w:asciiTheme="majorHAnsi" w:hAnsiTheme="majorHAnsi" w:cs="Arial"/>
                <w:bCs/>
                <w:sz w:val="22"/>
              </w:rPr>
              <w:t>,</w:t>
            </w:r>
            <w:r w:rsidRPr="00E13F47">
              <w:rPr>
                <w:rFonts w:asciiTheme="majorHAnsi" w:hAnsiTheme="majorHAnsi" w:cs="Arial"/>
                <w:bCs/>
                <w:sz w:val="22"/>
              </w:rPr>
              <w:t>300 word extended response that answers the research question.</w:t>
            </w:r>
          </w:p>
          <w:p w14:paraId="5C0B5379" w14:textId="77777777" w:rsidR="005955FC" w:rsidRDefault="00025D90" w:rsidP="005955FC">
            <w:pPr>
              <w:pStyle w:val="ListParagraph"/>
              <w:numPr>
                <w:ilvl w:val="0"/>
                <w:numId w:val="16"/>
              </w:numPr>
              <w:jc w:val="both"/>
              <w:rPr>
                <w:rFonts w:asciiTheme="majorHAnsi" w:hAnsiTheme="majorHAnsi" w:cs="Arial"/>
                <w:bCs/>
                <w:sz w:val="22"/>
              </w:rPr>
            </w:pPr>
            <w:r w:rsidRPr="00E13F47">
              <w:rPr>
                <w:rFonts w:asciiTheme="majorHAnsi" w:hAnsiTheme="majorHAnsi" w:cs="Arial"/>
                <w:bCs/>
                <w:sz w:val="22"/>
              </w:rPr>
              <w:t>A full reference list</w:t>
            </w:r>
            <w:r w:rsidR="006C3265">
              <w:rPr>
                <w:rFonts w:asciiTheme="majorHAnsi" w:hAnsiTheme="majorHAnsi" w:cs="Arial"/>
                <w:bCs/>
                <w:sz w:val="22"/>
              </w:rPr>
              <w:t xml:space="preserve"> in a bibliography at the end of the response</w:t>
            </w:r>
            <w:r w:rsidRPr="00E13F47">
              <w:rPr>
                <w:rFonts w:asciiTheme="majorHAnsi" w:hAnsiTheme="majorHAnsi" w:cs="Arial"/>
                <w:bCs/>
                <w:sz w:val="22"/>
              </w:rPr>
              <w:t xml:space="preserve">. </w:t>
            </w:r>
          </w:p>
          <w:p w14:paraId="5E622967" w14:textId="4F8FD5D6" w:rsidR="005955FC" w:rsidRPr="005955FC" w:rsidRDefault="005955FC" w:rsidP="005955FC">
            <w:pPr>
              <w:pStyle w:val="ListParagraph"/>
              <w:numPr>
                <w:ilvl w:val="0"/>
                <w:numId w:val="16"/>
              </w:numPr>
              <w:jc w:val="both"/>
              <w:rPr>
                <w:rFonts w:asciiTheme="majorHAnsi" w:hAnsiTheme="majorHAnsi" w:cs="Arial"/>
                <w:bCs/>
                <w:sz w:val="22"/>
              </w:rPr>
            </w:pPr>
            <w:r w:rsidRPr="005955FC">
              <w:rPr>
                <w:rFonts w:asciiTheme="majorHAnsi" w:hAnsiTheme="majorHAnsi" w:cs="Arial"/>
                <w:bCs/>
                <w:sz w:val="22"/>
              </w:rPr>
              <w:t>A Process Log which notes all of the work that you have completed during your investigation process</w:t>
            </w:r>
          </w:p>
          <w:p w14:paraId="0D6C5DD0" w14:textId="76DB45EE" w:rsidR="005955FC" w:rsidRPr="00E13F47" w:rsidRDefault="005955FC" w:rsidP="005955FC">
            <w:pPr>
              <w:pStyle w:val="ListParagraph"/>
              <w:jc w:val="both"/>
              <w:rPr>
                <w:rFonts w:asciiTheme="majorHAnsi" w:hAnsiTheme="majorHAnsi" w:cs="Arial"/>
                <w:bCs/>
                <w:sz w:val="22"/>
              </w:rPr>
            </w:pPr>
          </w:p>
          <w:p w14:paraId="13861B3F" w14:textId="77777777" w:rsidR="00025D90" w:rsidRPr="00E13F47" w:rsidRDefault="00025D90">
            <w:pPr>
              <w:rPr>
                <w:rFonts w:asciiTheme="majorHAnsi" w:hAnsiTheme="majorHAnsi" w:cstheme="majorHAnsi"/>
                <w:color w:val="FF0000"/>
                <w:sz w:val="22"/>
              </w:rPr>
            </w:pPr>
          </w:p>
          <w:p w14:paraId="1ACFFC95" w14:textId="77777777" w:rsidR="00025D90" w:rsidRPr="00E13F47" w:rsidRDefault="00025D90" w:rsidP="00025D90">
            <w:pPr>
              <w:jc w:val="center"/>
              <w:rPr>
                <w:rFonts w:asciiTheme="majorHAnsi" w:hAnsiTheme="majorHAnsi" w:cstheme="majorHAnsi"/>
                <w:b/>
                <w:color w:val="FF0000"/>
                <w:sz w:val="22"/>
              </w:rPr>
            </w:pPr>
            <w:r w:rsidRPr="00E13F47">
              <w:rPr>
                <w:rFonts w:asciiTheme="majorHAnsi" w:hAnsiTheme="majorHAnsi" w:cstheme="majorHAnsi"/>
                <w:b/>
                <w:sz w:val="22"/>
              </w:rPr>
              <w:t>Topic suggestions:</w:t>
            </w:r>
          </w:p>
          <w:p w14:paraId="3819988D" w14:textId="77777777" w:rsidR="00025D90" w:rsidRPr="00E13F47" w:rsidRDefault="00025D90" w:rsidP="00025D90">
            <w:pPr>
              <w:jc w:val="both"/>
              <w:rPr>
                <w:rFonts w:asciiTheme="majorHAnsi" w:hAnsiTheme="majorHAnsi" w:cs="Arial"/>
                <w:bCs/>
                <w:sz w:val="22"/>
              </w:rPr>
            </w:pPr>
            <w:r w:rsidRPr="006C3265">
              <w:rPr>
                <w:rFonts w:asciiTheme="majorHAnsi" w:hAnsiTheme="majorHAnsi" w:cs="Arial"/>
                <w:b/>
                <w:bCs/>
                <w:sz w:val="22"/>
              </w:rPr>
              <w:t>Please note</w:t>
            </w:r>
            <w:r w:rsidRPr="00E13F47">
              <w:rPr>
                <w:rFonts w:asciiTheme="majorHAnsi" w:hAnsiTheme="majorHAnsi" w:cs="Arial"/>
                <w:bCs/>
                <w:sz w:val="22"/>
              </w:rPr>
              <w:t xml:space="preserve"> that the topic of the investigation is not to be selected from any of the topics studied so far in class. Some suggestions from topics which will not be studied in class are:</w:t>
            </w:r>
          </w:p>
          <w:p w14:paraId="5D20EC93"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Roman Games</w:t>
            </w:r>
          </w:p>
          <w:p w14:paraId="5320B31F"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Celts</w:t>
            </w:r>
          </w:p>
          <w:p w14:paraId="28847F6F"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Boudicca</w:t>
            </w:r>
          </w:p>
          <w:p w14:paraId="7E1990A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Ancient Australia</w:t>
            </w:r>
          </w:p>
          <w:p w14:paraId="35CE3905"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Shang Dynasty</w:t>
            </w:r>
          </w:p>
          <w:p w14:paraId="436E481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Ashoka</w:t>
            </w:r>
          </w:p>
          <w:p w14:paraId="78CF6015"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Nineveh</w:t>
            </w:r>
          </w:p>
          <w:p w14:paraId="6704731C"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Masada</w:t>
            </w:r>
          </w:p>
          <w:p w14:paraId="30C0F541"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Palmyra and the Silk Road</w:t>
            </w:r>
          </w:p>
          <w:p w14:paraId="758D90A8" w14:textId="04135A1A"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role of women in an ancient society</w:t>
            </w:r>
            <w:r w:rsidR="006C3265">
              <w:rPr>
                <w:rFonts w:asciiTheme="majorHAnsi" w:hAnsiTheme="majorHAnsi" w:cs="Arial"/>
                <w:bCs/>
                <w:sz w:val="22"/>
              </w:rPr>
              <w:t xml:space="preserve"> (not Rome and Greece)</w:t>
            </w:r>
          </w:p>
          <w:p w14:paraId="52F37943"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Trade and cultural contact in an ancient society</w:t>
            </w:r>
          </w:p>
          <w:p w14:paraId="617FDF79"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The Emergence of Early Societies</w:t>
            </w:r>
          </w:p>
          <w:p w14:paraId="01AD0086"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Art and architecture in an ancient society</w:t>
            </w:r>
          </w:p>
          <w:p w14:paraId="64F9C6CE"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Weapons and warfare in an ancient society</w:t>
            </w:r>
          </w:p>
          <w:p w14:paraId="5D4CBA8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Power and image in an ancient society</w:t>
            </w:r>
          </w:p>
          <w:p w14:paraId="639CE140"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Phoenicia</w:t>
            </w:r>
          </w:p>
          <w:p w14:paraId="147A390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Assyria</w:t>
            </w:r>
          </w:p>
          <w:p w14:paraId="2FEAA726"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Persia</w:t>
            </w:r>
          </w:p>
          <w:p w14:paraId="581B1BF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Israel</w:t>
            </w:r>
          </w:p>
          <w:p w14:paraId="230CD7A8"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Mycenae</w:t>
            </w:r>
          </w:p>
          <w:p w14:paraId="3EBA0459"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Etruscans</w:t>
            </w:r>
          </w:p>
          <w:p w14:paraId="0145ACA4" w14:textId="77777777" w:rsidR="00025D90" w:rsidRPr="00E13F47" w:rsidRDefault="00025D90" w:rsidP="00025D90">
            <w:pPr>
              <w:pStyle w:val="ListParagraph"/>
              <w:numPr>
                <w:ilvl w:val="0"/>
                <w:numId w:val="15"/>
              </w:numPr>
              <w:jc w:val="both"/>
              <w:rPr>
                <w:rFonts w:asciiTheme="majorHAnsi" w:hAnsiTheme="majorHAnsi" w:cs="Arial"/>
                <w:bCs/>
                <w:sz w:val="22"/>
              </w:rPr>
            </w:pPr>
            <w:r w:rsidRPr="00E13F47">
              <w:rPr>
                <w:rFonts w:asciiTheme="majorHAnsi" w:hAnsiTheme="majorHAnsi" w:cs="Arial"/>
                <w:bCs/>
                <w:sz w:val="22"/>
              </w:rPr>
              <w:t>Carthage</w:t>
            </w:r>
          </w:p>
          <w:p w14:paraId="459FAD11" w14:textId="77777777" w:rsidR="00025D90" w:rsidRPr="00E13F47" w:rsidRDefault="00025D90">
            <w:pPr>
              <w:rPr>
                <w:rFonts w:asciiTheme="majorHAnsi" w:hAnsiTheme="majorHAnsi" w:cstheme="majorHAnsi"/>
                <w:color w:val="FF0000"/>
                <w:sz w:val="22"/>
              </w:rPr>
            </w:pPr>
          </w:p>
          <w:p w14:paraId="40904455" w14:textId="77777777" w:rsidR="00BD4D10" w:rsidRDefault="00BD4D10" w:rsidP="0059203B">
            <w:pPr>
              <w:jc w:val="center"/>
              <w:rPr>
                <w:rFonts w:asciiTheme="majorHAnsi" w:hAnsiTheme="majorHAnsi" w:cstheme="majorHAnsi"/>
                <w:b/>
                <w:sz w:val="22"/>
              </w:rPr>
            </w:pPr>
          </w:p>
          <w:p w14:paraId="19BF42D7" w14:textId="29385DCB" w:rsidR="0059203B" w:rsidRPr="0059203B" w:rsidRDefault="0059203B" w:rsidP="00BD4D10">
            <w:pPr>
              <w:rPr>
                <w:rFonts w:asciiTheme="majorHAnsi" w:hAnsiTheme="majorHAnsi" w:cstheme="majorHAnsi"/>
                <w:b/>
                <w:sz w:val="22"/>
              </w:rPr>
            </w:pPr>
            <w:r>
              <w:rPr>
                <w:rFonts w:asciiTheme="majorHAnsi" w:hAnsiTheme="majorHAnsi" w:cstheme="majorHAnsi"/>
                <w:b/>
                <w:sz w:val="22"/>
              </w:rPr>
              <w:t>Working in class</w:t>
            </w:r>
          </w:p>
          <w:p w14:paraId="5973E787" w14:textId="72CFF0DD" w:rsidR="004D3D53" w:rsidRPr="001050E9" w:rsidRDefault="73364AF5" w:rsidP="4638190C">
            <w:pPr>
              <w:rPr>
                <w:rFonts w:asciiTheme="majorHAnsi" w:hAnsiTheme="majorHAnsi" w:cstheme="majorBidi"/>
              </w:rPr>
            </w:pPr>
            <w:r w:rsidRPr="4638190C">
              <w:rPr>
                <w:rFonts w:asciiTheme="majorHAnsi" w:hAnsiTheme="majorHAnsi" w:cstheme="majorBidi"/>
                <w:sz w:val="22"/>
                <w:szCs w:val="22"/>
              </w:rPr>
              <w:t xml:space="preserve">You will be given </w:t>
            </w:r>
            <w:r w:rsidR="006C3265" w:rsidRPr="4638190C">
              <w:rPr>
                <w:rFonts w:asciiTheme="majorHAnsi" w:hAnsiTheme="majorHAnsi" w:cstheme="majorBidi"/>
                <w:sz w:val="22"/>
                <w:szCs w:val="22"/>
              </w:rPr>
              <w:t xml:space="preserve">activities which you will </w:t>
            </w:r>
            <w:r w:rsidRPr="4638190C">
              <w:rPr>
                <w:rFonts w:asciiTheme="majorHAnsi" w:hAnsiTheme="majorHAnsi" w:cstheme="majorBidi"/>
                <w:sz w:val="22"/>
                <w:szCs w:val="22"/>
              </w:rPr>
              <w:t xml:space="preserve">work </w:t>
            </w:r>
            <w:r w:rsidR="006C3265" w:rsidRPr="4638190C">
              <w:rPr>
                <w:rFonts w:asciiTheme="majorHAnsi" w:hAnsiTheme="majorHAnsi" w:cstheme="majorBidi"/>
                <w:sz w:val="22"/>
                <w:szCs w:val="22"/>
              </w:rPr>
              <w:t xml:space="preserve">through </w:t>
            </w:r>
            <w:r w:rsidRPr="4638190C">
              <w:rPr>
                <w:rFonts w:asciiTheme="majorHAnsi" w:hAnsiTheme="majorHAnsi" w:cstheme="majorBidi"/>
                <w:sz w:val="22"/>
                <w:szCs w:val="22"/>
              </w:rPr>
              <w:t xml:space="preserve">with your teacher to complete. </w:t>
            </w:r>
            <w:r w:rsidR="70DA96C4" w:rsidRPr="4638190C">
              <w:rPr>
                <w:rFonts w:asciiTheme="majorHAnsi" w:hAnsiTheme="majorHAnsi" w:cstheme="majorBidi"/>
                <w:sz w:val="22"/>
                <w:szCs w:val="22"/>
              </w:rPr>
              <w:t>The</w:t>
            </w:r>
            <w:r w:rsidR="006C3265" w:rsidRPr="4638190C">
              <w:rPr>
                <w:rFonts w:asciiTheme="majorHAnsi" w:hAnsiTheme="majorHAnsi" w:cstheme="majorBidi"/>
                <w:sz w:val="22"/>
                <w:szCs w:val="22"/>
              </w:rPr>
              <w:t>se activities will</w:t>
            </w:r>
            <w:r w:rsidR="70DA96C4" w:rsidRPr="4638190C">
              <w:rPr>
                <w:rFonts w:asciiTheme="majorHAnsi" w:hAnsiTheme="majorHAnsi" w:cstheme="majorBidi"/>
                <w:sz w:val="22"/>
                <w:szCs w:val="22"/>
              </w:rPr>
              <w:t xml:space="preserve"> be </w:t>
            </w:r>
            <w:r w:rsidR="006C3265" w:rsidRPr="4638190C">
              <w:rPr>
                <w:rFonts w:asciiTheme="majorHAnsi" w:hAnsiTheme="majorHAnsi" w:cstheme="majorBidi"/>
                <w:sz w:val="22"/>
                <w:szCs w:val="22"/>
              </w:rPr>
              <w:t>in</w:t>
            </w:r>
            <w:r w:rsidR="4FC165D8" w:rsidRPr="4638190C">
              <w:rPr>
                <w:rFonts w:asciiTheme="majorHAnsi" w:hAnsiTheme="majorHAnsi" w:cstheme="majorBidi"/>
                <w:sz w:val="22"/>
                <w:szCs w:val="22"/>
              </w:rPr>
              <w:t xml:space="preserve"> your</w:t>
            </w:r>
            <w:r w:rsidR="006C3265" w:rsidRPr="4638190C">
              <w:rPr>
                <w:rFonts w:asciiTheme="majorHAnsi" w:hAnsiTheme="majorHAnsi" w:cstheme="majorBidi"/>
                <w:sz w:val="22"/>
                <w:szCs w:val="22"/>
              </w:rPr>
              <w:t xml:space="preserve"> </w:t>
            </w:r>
            <w:r w:rsidR="70DA96C4" w:rsidRPr="4638190C">
              <w:rPr>
                <w:rFonts w:asciiTheme="majorHAnsi" w:hAnsiTheme="majorHAnsi" w:cstheme="majorBidi"/>
                <w:sz w:val="22"/>
                <w:szCs w:val="22"/>
              </w:rPr>
              <w:t xml:space="preserve">booklet </w:t>
            </w:r>
            <w:r w:rsidRPr="4638190C">
              <w:rPr>
                <w:rFonts w:asciiTheme="majorHAnsi" w:hAnsiTheme="majorHAnsi" w:cstheme="majorBidi"/>
                <w:sz w:val="22"/>
                <w:szCs w:val="22"/>
              </w:rPr>
              <w:t>to work</w:t>
            </w:r>
            <w:r w:rsidR="70DA96C4" w:rsidRPr="4638190C">
              <w:rPr>
                <w:rFonts w:asciiTheme="majorHAnsi" w:hAnsiTheme="majorHAnsi" w:cstheme="majorBidi"/>
                <w:sz w:val="22"/>
                <w:szCs w:val="22"/>
              </w:rPr>
              <w:t xml:space="preserve"> through in class to help you to complete th</w:t>
            </w:r>
            <w:r w:rsidR="006C3265" w:rsidRPr="4638190C">
              <w:rPr>
                <w:rFonts w:asciiTheme="majorHAnsi" w:hAnsiTheme="majorHAnsi" w:cstheme="majorBidi"/>
                <w:sz w:val="22"/>
                <w:szCs w:val="22"/>
              </w:rPr>
              <w:t>e Historical Investigation</w:t>
            </w:r>
            <w:r w:rsidR="70DA96C4" w:rsidRPr="4638190C">
              <w:rPr>
                <w:rFonts w:asciiTheme="majorHAnsi" w:hAnsiTheme="majorHAnsi" w:cstheme="majorBidi"/>
                <w:sz w:val="22"/>
                <w:szCs w:val="22"/>
              </w:rPr>
              <w:t>. You will need to submit th</w:t>
            </w:r>
            <w:r w:rsidR="006C3265" w:rsidRPr="4638190C">
              <w:rPr>
                <w:rFonts w:asciiTheme="majorHAnsi" w:hAnsiTheme="majorHAnsi" w:cstheme="majorBidi"/>
                <w:sz w:val="22"/>
                <w:szCs w:val="22"/>
              </w:rPr>
              <w:t>ese</w:t>
            </w:r>
            <w:r w:rsidRPr="4638190C">
              <w:rPr>
                <w:rFonts w:asciiTheme="majorHAnsi" w:hAnsiTheme="majorHAnsi" w:cstheme="majorBidi"/>
                <w:sz w:val="22"/>
                <w:szCs w:val="22"/>
              </w:rPr>
              <w:t xml:space="preserve"> </w:t>
            </w:r>
            <w:r w:rsidR="006C3265" w:rsidRPr="4638190C">
              <w:rPr>
                <w:rFonts w:asciiTheme="majorHAnsi" w:hAnsiTheme="majorHAnsi" w:cstheme="majorBidi"/>
                <w:sz w:val="22"/>
                <w:szCs w:val="22"/>
              </w:rPr>
              <w:t>activities</w:t>
            </w:r>
            <w:r w:rsidRPr="4638190C">
              <w:rPr>
                <w:rFonts w:asciiTheme="majorHAnsi" w:hAnsiTheme="majorHAnsi" w:cstheme="majorBidi"/>
                <w:sz w:val="22"/>
                <w:szCs w:val="22"/>
              </w:rPr>
              <w:t xml:space="preserve"> as </w:t>
            </w:r>
            <w:r w:rsidR="006C3265" w:rsidRPr="4638190C">
              <w:rPr>
                <w:rFonts w:asciiTheme="majorHAnsi" w:hAnsiTheme="majorHAnsi" w:cstheme="majorBidi"/>
                <w:sz w:val="22"/>
                <w:szCs w:val="22"/>
              </w:rPr>
              <w:t>a a</w:t>
            </w:r>
            <w:r w:rsidRPr="4638190C">
              <w:rPr>
                <w:rFonts w:asciiTheme="majorHAnsi" w:hAnsiTheme="majorHAnsi" w:cstheme="majorBidi"/>
                <w:sz w:val="22"/>
                <w:szCs w:val="22"/>
              </w:rPr>
              <w:t>part</w:t>
            </w:r>
            <w:r w:rsidR="006C3265" w:rsidRPr="4638190C">
              <w:rPr>
                <w:rFonts w:asciiTheme="majorHAnsi" w:hAnsiTheme="majorHAnsi" w:cstheme="majorBidi"/>
                <w:sz w:val="22"/>
                <w:szCs w:val="22"/>
              </w:rPr>
              <w:t xml:space="preserve"> of your weekly submissions and as a whole on the final submission date. This can be </w:t>
            </w:r>
            <w:r w:rsidR="006C3265" w:rsidRPr="4638190C">
              <w:rPr>
                <w:rFonts w:asciiTheme="majorHAnsi" w:hAnsiTheme="majorHAnsi" w:cstheme="majorBidi"/>
                <w:sz w:val="22"/>
                <w:szCs w:val="22"/>
              </w:rPr>
              <w:lastRenderedPageBreak/>
              <w:t>uploaded digitally or you can hand in your paper copies.</w:t>
            </w:r>
            <w:r w:rsidRPr="4638190C">
              <w:rPr>
                <w:rFonts w:asciiTheme="majorHAnsi" w:hAnsiTheme="majorHAnsi" w:cstheme="majorBidi"/>
                <w:sz w:val="22"/>
                <w:szCs w:val="22"/>
              </w:rPr>
              <w:t xml:space="preserve"> </w:t>
            </w:r>
          </w:p>
        </w:tc>
      </w:tr>
    </w:tbl>
    <w:p w14:paraId="08A49106" w14:textId="77777777" w:rsidR="00C57BB5" w:rsidRDefault="00C57BB5" w:rsidP="000716D4">
      <w:pPr>
        <w:pStyle w:val="BasicParagraph"/>
        <w:rPr>
          <w:rFonts w:ascii="ArialMT" w:hAnsi="ArialMT" w:cs="ArialMT"/>
          <w:color w:val="0070C0"/>
          <w:sz w:val="16"/>
          <w:szCs w:val="16"/>
        </w:rPr>
      </w:pPr>
    </w:p>
    <w:p w14:paraId="2C5C44C9" w14:textId="77777777" w:rsidR="004D3D53" w:rsidRDefault="004D3D53" w:rsidP="004D3D53">
      <w:pPr>
        <w:pStyle w:val="BasicParagraph"/>
        <w:rPr>
          <w:rFonts w:ascii="ArialMT" w:hAnsi="ArialMT" w:cs="ArialMT"/>
          <w:color w:val="0070C0"/>
          <w:sz w:val="16"/>
          <w:szCs w:val="16"/>
        </w:rPr>
      </w:pPr>
    </w:p>
    <w:p w14:paraId="6AC78FEF" w14:textId="77777777" w:rsidR="007767F2" w:rsidRDefault="007767F2" w:rsidP="004D3D53">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7767F2" w:rsidRPr="00F66CBB" w14:paraId="3B628DA1" w14:textId="77777777">
        <w:trPr>
          <w:trHeight w:val="915"/>
        </w:trPr>
        <w:tc>
          <w:tcPr>
            <w:tcW w:w="10598" w:type="dxa"/>
            <w:gridSpan w:val="3"/>
          </w:tcPr>
          <w:p w14:paraId="04E9B784" w14:textId="77777777" w:rsidR="007767F2" w:rsidRPr="00F66CBB" w:rsidRDefault="007767F2">
            <w:pPr>
              <w:rPr>
                <w:rFonts w:asciiTheme="majorHAnsi" w:hAnsiTheme="majorHAnsi" w:cstheme="majorHAnsi"/>
              </w:rPr>
            </w:pPr>
          </w:p>
          <w:p w14:paraId="153207D1" w14:textId="780AC07A" w:rsidR="007767F2" w:rsidRPr="00F66CBB" w:rsidRDefault="007767F2">
            <w:pPr>
              <w:jc w:val="center"/>
              <w:rPr>
                <w:rFonts w:asciiTheme="majorHAnsi" w:hAnsiTheme="majorHAnsi" w:cstheme="majorHAnsi"/>
                <w:sz w:val="32"/>
                <w:szCs w:val="32"/>
              </w:rPr>
            </w:pPr>
            <w:r w:rsidRPr="00F66CBB">
              <w:rPr>
                <w:rFonts w:asciiTheme="majorHAnsi" w:hAnsiTheme="majorHAnsi" w:cstheme="majorHAnsi"/>
                <w:b/>
                <w:sz w:val="32"/>
                <w:szCs w:val="32"/>
              </w:rPr>
              <w:t xml:space="preserve"> ASSESSMENT MARKING CRITERIA</w:t>
            </w:r>
            <w:r>
              <w:rPr>
                <w:rFonts w:asciiTheme="majorHAnsi" w:hAnsiTheme="majorHAnsi" w:cstheme="majorHAnsi"/>
                <w:b/>
                <w:sz w:val="32"/>
                <w:szCs w:val="32"/>
              </w:rPr>
              <w:t xml:space="preserve"> </w:t>
            </w:r>
            <w:r w:rsidR="006C3265">
              <w:rPr>
                <w:rFonts w:asciiTheme="majorHAnsi" w:hAnsiTheme="majorHAnsi" w:cstheme="majorHAnsi"/>
                <w:b/>
                <w:sz w:val="32"/>
                <w:szCs w:val="32"/>
              </w:rPr>
              <w:t>– Historical Investigation Process</w:t>
            </w:r>
          </w:p>
        </w:tc>
      </w:tr>
      <w:tr w:rsidR="007767F2" w:rsidRPr="00F66CBB" w14:paraId="37068323" w14:textId="77777777" w:rsidTr="007767F2">
        <w:trPr>
          <w:trHeight w:val="620"/>
        </w:trPr>
        <w:tc>
          <w:tcPr>
            <w:tcW w:w="8613" w:type="dxa"/>
          </w:tcPr>
          <w:p w14:paraId="4EE035E0" w14:textId="77777777" w:rsidR="007767F2" w:rsidRPr="001050E9" w:rsidRDefault="007767F2">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AH11-8: Plans and conducts historical </w:t>
            </w:r>
            <w:r w:rsidRPr="008B0AEF">
              <w:rPr>
                <w:rFonts w:asciiTheme="majorHAnsi" w:eastAsia="Times New Roman" w:hAnsiTheme="majorHAnsi" w:cs="Times New Roman"/>
                <w:b/>
                <w:sz w:val="22"/>
                <w:szCs w:val="22"/>
              </w:rPr>
              <w:t>investigations</w:t>
            </w:r>
            <w:r>
              <w:rPr>
                <w:rFonts w:asciiTheme="majorHAnsi" w:eastAsia="Times New Roman" w:hAnsiTheme="majorHAnsi" w:cs="Times New Roman"/>
                <w:sz w:val="22"/>
                <w:szCs w:val="22"/>
              </w:rPr>
              <w:t xml:space="preserve"> and presents reasoned conclusions, using relevant evidence from a range of sources. </w:t>
            </w:r>
          </w:p>
        </w:tc>
        <w:tc>
          <w:tcPr>
            <w:tcW w:w="992" w:type="dxa"/>
          </w:tcPr>
          <w:p w14:paraId="0A7FAACB" w14:textId="77777777" w:rsidR="007767F2" w:rsidRPr="00F66CBB" w:rsidRDefault="007767F2">
            <w:pPr>
              <w:jc w:val="center"/>
              <w:rPr>
                <w:rFonts w:asciiTheme="majorHAnsi" w:hAnsiTheme="majorHAnsi" w:cstheme="majorHAnsi"/>
                <w:b/>
                <w:sz w:val="28"/>
                <w:szCs w:val="28"/>
              </w:rPr>
            </w:pPr>
            <w:r w:rsidRPr="00F66CBB">
              <w:rPr>
                <w:rFonts w:asciiTheme="majorHAnsi" w:hAnsiTheme="majorHAnsi" w:cstheme="majorHAnsi"/>
                <w:b/>
                <w:sz w:val="28"/>
                <w:szCs w:val="28"/>
              </w:rPr>
              <w:t>Mark</w:t>
            </w:r>
          </w:p>
        </w:tc>
        <w:tc>
          <w:tcPr>
            <w:tcW w:w="993" w:type="dxa"/>
          </w:tcPr>
          <w:p w14:paraId="5EC7EE1C" w14:textId="77777777" w:rsidR="007767F2" w:rsidRPr="00F66CBB" w:rsidRDefault="007767F2">
            <w:pPr>
              <w:jc w:val="center"/>
              <w:rPr>
                <w:rFonts w:asciiTheme="majorHAnsi" w:hAnsiTheme="majorHAnsi" w:cstheme="majorHAnsi"/>
                <w:b/>
                <w:sz w:val="28"/>
                <w:szCs w:val="28"/>
              </w:rPr>
            </w:pPr>
            <w:r w:rsidRPr="00F66CBB">
              <w:rPr>
                <w:rFonts w:asciiTheme="majorHAnsi" w:hAnsiTheme="majorHAnsi" w:cstheme="majorHAnsi"/>
                <w:b/>
                <w:sz w:val="28"/>
                <w:szCs w:val="28"/>
              </w:rPr>
              <w:t>Grade</w:t>
            </w:r>
          </w:p>
        </w:tc>
      </w:tr>
      <w:tr w:rsidR="007767F2" w:rsidRPr="009F6D62" w14:paraId="184046AF" w14:textId="77777777">
        <w:trPr>
          <w:trHeight w:val="1424"/>
        </w:trPr>
        <w:tc>
          <w:tcPr>
            <w:tcW w:w="8613" w:type="dxa"/>
          </w:tcPr>
          <w:p w14:paraId="0FE19CD3" w14:textId="5E018E4D"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 xml:space="preserve">Evidence of a detailed, comprehensive and well-planned Historical Investigation is demonstrated throughout the </w:t>
            </w:r>
            <w:r w:rsidR="006C3265">
              <w:rPr>
                <w:rFonts w:asciiTheme="majorHAnsi" w:hAnsiTheme="majorHAnsi" w:cs="Arial"/>
                <w:bCs/>
                <w:sz w:val="22"/>
              </w:rPr>
              <w:t>Historical Investigation</w:t>
            </w:r>
            <w:r w:rsidR="00DD4416">
              <w:rPr>
                <w:rFonts w:asciiTheme="majorHAnsi" w:hAnsiTheme="majorHAnsi" w:cs="Arial"/>
                <w:bCs/>
                <w:sz w:val="22"/>
              </w:rPr>
              <w:t xml:space="preserve"> Booklet</w:t>
            </w:r>
            <w:r w:rsidRPr="007767F2">
              <w:rPr>
                <w:rFonts w:asciiTheme="majorHAnsi" w:hAnsiTheme="majorHAnsi" w:cstheme="majorHAnsi"/>
                <w:color w:val="auto"/>
                <w:sz w:val="22"/>
              </w:rPr>
              <w:t xml:space="preserve">. A sophisticated and relevant research question has been developed which </w:t>
            </w:r>
            <w:r w:rsidRPr="007767F2">
              <w:rPr>
                <w:rFonts w:asciiTheme="majorHAnsi" w:hAnsiTheme="majorHAnsi" w:cstheme="majorHAnsi"/>
                <w:b/>
                <w:color w:val="auto"/>
                <w:sz w:val="22"/>
              </w:rPr>
              <w:t>investigates</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A comprehensive selection of</w:t>
            </w:r>
            <w:r w:rsidRPr="007767F2">
              <w:rPr>
                <w:rFonts w:asciiTheme="majorHAnsi" w:hAnsiTheme="majorHAnsi" w:cs="Arial"/>
                <w:sz w:val="22"/>
              </w:rPr>
              <w:t xml:space="preserve"> highly relevant sources of evidence have been selected and </w:t>
            </w:r>
            <w:r w:rsidR="006C3265">
              <w:rPr>
                <w:rFonts w:asciiTheme="majorHAnsi" w:hAnsiTheme="majorHAnsi" w:cs="Arial"/>
                <w:sz w:val="22"/>
              </w:rPr>
              <w:t xml:space="preserve">a </w:t>
            </w:r>
            <w:r w:rsidRPr="007767F2">
              <w:rPr>
                <w:rFonts w:asciiTheme="majorHAnsi" w:hAnsiTheme="majorHAnsi" w:cs="Arial"/>
                <w:sz w:val="22"/>
              </w:rPr>
              <w:t xml:space="preserve">clear, sophisticated link between these sources and the proposed historical argument has been made. </w:t>
            </w:r>
            <w:r w:rsidR="00DD4416">
              <w:rPr>
                <w:rFonts w:asciiTheme="majorHAnsi" w:hAnsiTheme="majorHAnsi" w:cs="Arial"/>
                <w:sz w:val="22"/>
              </w:rPr>
              <w:t>A detailed and comprehensive</w:t>
            </w:r>
            <w:r w:rsidR="00DD4416">
              <w:rPr>
                <w:rFonts w:asciiTheme="majorHAnsi" w:hAnsiTheme="majorHAnsi" w:cs="Arial"/>
                <w:bCs/>
                <w:sz w:val="22"/>
              </w:rPr>
              <w:t xml:space="preserve"> Process Log which notes all of the work completed throughout the investigation process.</w:t>
            </w:r>
            <w:r w:rsidRPr="007767F2">
              <w:rPr>
                <w:rFonts w:asciiTheme="majorHAnsi" w:hAnsiTheme="majorHAnsi" w:cs="Arial"/>
                <w:sz w:val="22"/>
              </w:rPr>
              <w:t xml:space="preserve"> A complex historical argument is well articulated.</w:t>
            </w:r>
          </w:p>
        </w:tc>
        <w:tc>
          <w:tcPr>
            <w:tcW w:w="992" w:type="dxa"/>
            <w:vAlign w:val="center"/>
          </w:tcPr>
          <w:p w14:paraId="5D4A0C96"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9- 10</w:t>
            </w:r>
          </w:p>
        </w:tc>
        <w:tc>
          <w:tcPr>
            <w:tcW w:w="993" w:type="dxa"/>
            <w:vAlign w:val="center"/>
          </w:tcPr>
          <w:p w14:paraId="7CD1D0B2"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A</w:t>
            </w:r>
          </w:p>
        </w:tc>
      </w:tr>
      <w:tr w:rsidR="007767F2" w:rsidRPr="009F6D62" w14:paraId="0AEFE781" w14:textId="77777777">
        <w:trPr>
          <w:trHeight w:val="1502"/>
        </w:trPr>
        <w:tc>
          <w:tcPr>
            <w:tcW w:w="8613" w:type="dxa"/>
          </w:tcPr>
          <w:p w14:paraId="74E47187" w14:textId="2D2D4FFD" w:rsidR="007767F2" w:rsidRPr="007767F2" w:rsidRDefault="007767F2">
            <w:pPr>
              <w:rPr>
                <w:sz w:val="22"/>
              </w:rPr>
            </w:pPr>
            <w:r w:rsidRPr="007767F2">
              <w:rPr>
                <w:rFonts w:asciiTheme="majorHAnsi" w:hAnsiTheme="majorHAnsi" w:cstheme="majorHAnsi"/>
                <w:sz w:val="22"/>
              </w:rPr>
              <w:t xml:space="preserve">Evidence of a comprehensive and well-planned Historical Investigation is demonstrated throughout the </w:t>
            </w:r>
            <w:r w:rsidR="00DD4416">
              <w:rPr>
                <w:rFonts w:asciiTheme="majorHAnsi" w:hAnsiTheme="majorHAnsi" w:cs="Arial"/>
                <w:bCs/>
                <w:sz w:val="22"/>
              </w:rPr>
              <w:t>Historical Investigation Booklet</w:t>
            </w:r>
            <w:r w:rsidRPr="007767F2">
              <w:rPr>
                <w:rFonts w:asciiTheme="majorHAnsi" w:hAnsiTheme="majorHAnsi" w:cstheme="majorHAnsi"/>
                <w:sz w:val="22"/>
              </w:rPr>
              <w:t xml:space="preserve">. A relevant research question has been developed which </w:t>
            </w:r>
            <w:r w:rsidRPr="007767F2">
              <w:rPr>
                <w:rFonts w:asciiTheme="majorHAnsi" w:hAnsiTheme="majorHAnsi" w:cstheme="majorHAnsi"/>
                <w:b/>
                <w:sz w:val="22"/>
              </w:rPr>
              <w:t>investigates</w:t>
            </w:r>
            <w:r w:rsidRPr="007767F2">
              <w:rPr>
                <w:rFonts w:asciiTheme="majorHAnsi" w:hAnsiTheme="majorHAnsi" w:cstheme="majorHAnsi"/>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 xml:space="preserve">A thorough selection of </w:t>
            </w:r>
            <w:r w:rsidRPr="007767F2">
              <w:rPr>
                <w:rFonts w:asciiTheme="majorHAnsi" w:hAnsiTheme="majorHAnsi" w:cs="Arial"/>
                <w:sz w:val="22"/>
              </w:rPr>
              <w:t>relevant sources of evidence have been selected and clear link</w:t>
            </w:r>
            <w:r w:rsidR="00DD4416">
              <w:rPr>
                <w:rFonts w:asciiTheme="majorHAnsi" w:hAnsiTheme="majorHAnsi" w:cs="Arial"/>
                <w:sz w:val="22"/>
              </w:rPr>
              <w:t>s</w:t>
            </w:r>
            <w:r w:rsidRPr="007767F2">
              <w:rPr>
                <w:rFonts w:asciiTheme="majorHAnsi" w:hAnsiTheme="majorHAnsi" w:cs="Arial"/>
                <w:sz w:val="22"/>
              </w:rPr>
              <w:t xml:space="preserve"> between these sources and the proposed historical argument has been made. </w:t>
            </w:r>
            <w:r w:rsidR="00DD4416">
              <w:rPr>
                <w:rFonts w:asciiTheme="majorHAnsi" w:hAnsiTheme="majorHAnsi" w:cs="Arial"/>
                <w:sz w:val="22"/>
              </w:rPr>
              <w:t xml:space="preserve">A detailed </w:t>
            </w:r>
            <w:r w:rsidR="00DD4416">
              <w:rPr>
                <w:rFonts w:asciiTheme="majorHAnsi" w:hAnsiTheme="majorHAnsi" w:cs="Arial"/>
                <w:bCs/>
                <w:sz w:val="22"/>
              </w:rPr>
              <w:t>Process Log which notes the work that was completed throughout the investigation process.</w:t>
            </w:r>
            <w:r w:rsidRPr="007767F2">
              <w:rPr>
                <w:rFonts w:asciiTheme="majorHAnsi" w:hAnsiTheme="majorHAnsi" w:cs="Arial"/>
                <w:sz w:val="22"/>
              </w:rPr>
              <w:t xml:space="preserve"> A detailed historical argument is articulated.</w:t>
            </w:r>
          </w:p>
        </w:tc>
        <w:tc>
          <w:tcPr>
            <w:tcW w:w="992" w:type="dxa"/>
            <w:vAlign w:val="center"/>
          </w:tcPr>
          <w:p w14:paraId="7AE42C98"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7-8</w:t>
            </w:r>
          </w:p>
        </w:tc>
        <w:tc>
          <w:tcPr>
            <w:tcW w:w="993" w:type="dxa"/>
            <w:vAlign w:val="center"/>
          </w:tcPr>
          <w:p w14:paraId="1E8FBA6F"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B</w:t>
            </w:r>
          </w:p>
        </w:tc>
      </w:tr>
      <w:tr w:rsidR="007767F2" w:rsidRPr="009F6D62" w14:paraId="1210AA97" w14:textId="77777777">
        <w:trPr>
          <w:trHeight w:val="1502"/>
        </w:trPr>
        <w:tc>
          <w:tcPr>
            <w:tcW w:w="8613" w:type="dxa"/>
          </w:tcPr>
          <w:p w14:paraId="3090F5AA" w14:textId="4780E4CC" w:rsidR="007767F2" w:rsidRPr="007767F2" w:rsidRDefault="007767F2">
            <w:pPr>
              <w:rPr>
                <w:sz w:val="22"/>
              </w:rPr>
            </w:pPr>
            <w:r w:rsidRPr="007767F2">
              <w:rPr>
                <w:rFonts w:asciiTheme="majorHAnsi" w:hAnsiTheme="majorHAnsi" w:cstheme="majorHAnsi"/>
                <w:sz w:val="22"/>
              </w:rPr>
              <w:t xml:space="preserve">Evidence of a well-planned Historical Investigation is demonstrated throughout </w:t>
            </w:r>
            <w:r w:rsidR="00DD4416">
              <w:rPr>
                <w:rFonts w:asciiTheme="majorHAnsi" w:hAnsiTheme="majorHAnsi" w:cstheme="majorHAnsi"/>
                <w:sz w:val="22"/>
              </w:rPr>
              <w:t xml:space="preserve">the </w:t>
            </w:r>
            <w:r w:rsidR="00DD4416">
              <w:rPr>
                <w:rFonts w:asciiTheme="majorHAnsi" w:hAnsiTheme="majorHAnsi" w:cs="Arial"/>
                <w:bCs/>
                <w:sz w:val="22"/>
              </w:rPr>
              <w:t>Historical Investigation Booklet</w:t>
            </w:r>
            <w:r w:rsidRPr="007767F2">
              <w:rPr>
                <w:rFonts w:asciiTheme="majorHAnsi" w:hAnsiTheme="majorHAnsi" w:cstheme="majorHAnsi"/>
                <w:sz w:val="22"/>
              </w:rPr>
              <w:t>. A research question has been developed,</w:t>
            </w:r>
            <w:r w:rsidR="006C3265">
              <w:rPr>
                <w:rFonts w:asciiTheme="majorHAnsi" w:hAnsiTheme="majorHAnsi" w:cstheme="majorHAnsi"/>
                <w:sz w:val="22"/>
              </w:rPr>
              <w:t xml:space="preserve"> </w:t>
            </w:r>
            <w:r w:rsidRPr="007767F2">
              <w:rPr>
                <w:rFonts w:asciiTheme="majorHAnsi" w:hAnsiTheme="majorHAnsi" w:cstheme="majorHAnsi"/>
                <w:sz w:val="22"/>
              </w:rPr>
              <w:t xml:space="preserve">which attempts to </w:t>
            </w:r>
            <w:r w:rsidRPr="007767F2">
              <w:rPr>
                <w:rFonts w:asciiTheme="majorHAnsi" w:hAnsiTheme="majorHAnsi" w:cstheme="majorHAnsi"/>
                <w:b/>
                <w:sz w:val="22"/>
              </w:rPr>
              <w:t>investigate</w:t>
            </w:r>
            <w:r w:rsidRPr="007767F2">
              <w:rPr>
                <w:rFonts w:asciiTheme="majorHAnsi" w:hAnsiTheme="majorHAnsi" w:cstheme="majorHAnsi"/>
                <w:sz w:val="22"/>
              </w:rPr>
              <w:t xml:space="preserve"> the significance of </w:t>
            </w:r>
            <w:r w:rsidRPr="007767F2">
              <w:rPr>
                <w:rFonts w:asciiTheme="majorHAnsi" w:hAnsiTheme="majorHAnsi" w:cs="Arial"/>
                <w:sz w:val="22"/>
              </w:rPr>
              <w:t xml:space="preserve">historical features relevant to the chosen area of investigation. </w:t>
            </w:r>
            <w:r w:rsidR="006C3265">
              <w:rPr>
                <w:rFonts w:asciiTheme="majorHAnsi" w:hAnsiTheme="majorHAnsi" w:cs="Arial"/>
                <w:sz w:val="22"/>
              </w:rPr>
              <w:t xml:space="preserve">A satisfactory selection of </w:t>
            </w:r>
            <w:r w:rsidR="006C3265" w:rsidRPr="007767F2">
              <w:rPr>
                <w:rFonts w:asciiTheme="majorHAnsi" w:hAnsiTheme="majorHAnsi" w:cs="Arial"/>
                <w:sz w:val="22"/>
              </w:rPr>
              <w:t>relevant</w:t>
            </w:r>
            <w:r w:rsidRPr="007767F2">
              <w:rPr>
                <w:rFonts w:asciiTheme="majorHAnsi" w:hAnsiTheme="majorHAnsi" w:cs="Arial"/>
                <w:sz w:val="22"/>
              </w:rPr>
              <w:t xml:space="preserve"> sources of evidence have been selected and a link between these sources and the proposed historical argument has been made. </w:t>
            </w:r>
            <w:r w:rsidR="00DD4416">
              <w:rPr>
                <w:rFonts w:asciiTheme="majorHAnsi" w:hAnsiTheme="majorHAnsi" w:cs="Arial"/>
                <w:sz w:val="22"/>
              </w:rPr>
              <w:t xml:space="preserve">A </w:t>
            </w:r>
            <w:r w:rsidR="00DD4416">
              <w:rPr>
                <w:rFonts w:asciiTheme="majorHAnsi" w:hAnsiTheme="majorHAnsi" w:cs="Arial"/>
                <w:bCs/>
                <w:sz w:val="22"/>
              </w:rPr>
              <w:t>Process Log which notes the work that was completed throughout the investigation process.</w:t>
            </w:r>
            <w:r w:rsidRPr="007767F2">
              <w:rPr>
                <w:rFonts w:asciiTheme="majorHAnsi" w:hAnsiTheme="majorHAnsi" w:cs="Arial"/>
                <w:sz w:val="22"/>
              </w:rPr>
              <w:t xml:space="preserve"> An historical argument is evident.</w:t>
            </w:r>
            <w:r w:rsidR="006C3265">
              <w:rPr>
                <w:rFonts w:asciiTheme="majorHAnsi" w:hAnsiTheme="majorHAnsi" w:cs="Arial"/>
                <w:sz w:val="22"/>
              </w:rPr>
              <w:t xml:space="preserve"> </w:t>
            </w:r>
          </w:p>
        </w:tc>
        <w:tc>
          <w:tcPr>
            <w:tcW w:w="992" w:type="dxa"/>
            <w:vAlign w:val="center"/>
          </w:tcPr>
          <w:p w14:paraId="442D3E45"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5-6</w:t>
            </w:r>
          </w:p>
        </w:tc>
        <w:tc>
          <w:tcPr>
            <w:tcW w:w="993" w:type="dxa"/>
            <w:vAlign w:val="center"/>
          </w:tcPr>
          <w:p w14:paraId="16BAA9CC"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C</w:t>
            </w:r>
          </w:p>
        </w:tc>
      </w:tr>
      <w:tr w:rsidR="007767F2" w:rsidRPr="009F6D62" w14:paraId="4251ED29" w14:textId="77777777">
        <w:trPr>
          <w:trHeight w:val="1424"/>
        </w:trPr>
        <w:tc>
          <w:tcPr>
            <w:tcW w:w="8613" w:type="dxa"/>
          </w:tcPr>
          <w:p w14:paraId="246D0E2B" w14:textId="53D977BB"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Evidence of a basic ability to plan a Historical Investigation is demonstrated throughout the</w:t>
            </w:r>
            <w:r w:rsidR="00DD4416">
              <w:rPr>
                <w:rFonts w:asciiTheme="majorHAnsi" w:hAnsiTheme="majorHAnsi" w:cstheme="majorHAnsi"/>
                <w:sz w:val="22"/>
              </w:rPr>
              <w:t xml:space="preserve"> </w:t>
            </w:r>
            <w:r w:rsidR="00DD4416">
              <w:rPr>
                <w:rFonts w:asciiTheme="majorHAnsi" w:hAnsiTheme="majorHAnsi" w:cs="Arial"/>
                <w:bCs/>
                <w:sz w:val="22"/>
              </w:rPr>
              <w:t>Historical Investigation Booklet</w:t>
            </w:r>
            <w:r w:rsidRPr="007767F2">
              <w:rPr>
                <w:rFonts w:asciiTheme="majorHAnsi" w:hAnsiTheme="majorHAnsi" w:cstheme="majorHAnsi"/>
                <w:color w:val="auto"/>
                <w:sz w:val="22"/>
              </w:rPr>
              <w:t xml:space="preserve">. A research question has been developed which may or may not attempt to </w:t>
            </w:r>
            <w:r w:rsidRPr="007767F2">
              <w:rPr>
                <w:rFonts w:asciiTheme="majorHAnsi" w:hAnsiTheme="majorHAnsi" w:cstheme="majorHAnsi"/>
                <w:b/>
                <w:color w:val="auto"/>
                <w:sz w:val="22"/>
              </w:rPr>
              <w:t>investigate</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area of investigation. Several sources of evidence have been selected but it may lack a clear link between these sources and the proposed historical argument. </w:t>
            </w:r>
            <w:r w:rsidR="00DD4416">
              <w:rPr>
                <w:rFonts w:asciiTheme="majorHAnsi" w:hAnsiTheme="majorHAnsi" w:cs="Arial"/>
                <w:sz w:val="22"/>
              </w:rPr>
              <w:t xml:space="preserve">A </w:t>
            </w:r>
            <w:r w:rsidR="00DD4416">
              <w:rPr>
                <w:rFonts w:asciiTheme="majorHAnsi" w:hAnsiTheme="majorHAnsi" w:cs="Arial"/>
                <w:bCs/>
                <w:sz w:val="22"/>
              </w:rPr>
              <w:t>Process Log which provides some of the notes that were completed throughout the investigation process.</w:t>
            </w:r>
            <w:r w:rsidR="00DD4416" w:rsidRPr="007767F2">
              <w:rPr>
                <w:rFonts w:asciiTheme="majorHAnsi" w:hAnsiTheme="majorHAnsi" w:cs="Arial"/>
                <w:sz w:val="22"/>
              </w:rPr>
              <w:t xml:space="preserve"> Some</w:t>
            </w:r>
            <w:r w:rsidRPr="007767F2">
              <w:rPr>
                <w:rFonts w:asciiTheme="majorHAnsi" w:hAnsiTheme="majorHAnsi" w:cs="Arial"/>
                <w:sz w:val="22"/>
              </w:rPr>
              <w:t xml:space="preserve"> basic attempts to form an historical argument is evident.</w:t>
            </w:r>
          </w:p>
        </w:tc>
        <w:tc>
          <w:tcPr>
            <w:tcW w:w="992" w:type="dxa"/>
            <w:vAlign w:val="center"/>
          </w:tcPr>
          <w:p w14:paraId="06C53AA7"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3-4</w:t>
            </w:r>
          </w:p>
        </w:tc>
        <w:tc>
          <w:tcPr>
            <w:tcW w:w="993" w:type="dxa"/>
            <w:vAlign w:val="center"/>
          </w:tcPr>
          <w:p w14:paraId="5767C087"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D</w:t>
            </w:r>
          </w:p>
        </w:tc>
      </w:tr>
      <w:tr w:rsidR="007767F2" w:rsidRPr="009F6D62" w14:paraId="529A9CC2" w14:textId="77777777">
        <w:trPr>
          <w:trHeight w:val="1424"/>
        </w:trPr>
        <w:tc>
          <w:tcPr>
            <w:tcW w:w="8613" w:type="dxa"/>
          </w:tcPr>
          <w:p w14:paraId="5C0409DF" w14:textId="09DE6CCC" w:rsidR="007767F2" w:rsidRPr="007767F2" w:rsidRDefault="007767F2">
            <w:pPr>
              <w:pStyle w:val="Default"/>
              <w:rPr>
                <w:rFonts w:asciiTheme="majorHAnsi" w:hAnsiTheme="majorHAnsi" w:cstheme="majorHAnsi"/>
                <w:color w:val="auto"/>
                <w:sz w:val="22"/>
                <w:szCs w:val="22"/>
              </w:rPr>
            </w:pPr>
            <w:r w:rsidRPr="007767F2">
              <w:rPr>
                <w:rFonts w:asciiTheme="majorHAnsi" w:hAnsiTheme="majorHAnsi" w:cstheme="majorHAnsi"/>
                <w:color w:val="auto"/>
                <w:sz w:val="22"/>
              </w:rPr>
              <w:t>Evidence of a limited ability to plan a Historical Investigation is demonstrated throughout the</w:t>
            </w:r>
            <w:r w:rsidR="00DD4416">
              <w:rPr>
                <w:rFonts w:asciiTheme="majorHAnsi" w:hAnsiTheme="majorHAnsi" w:cstheme="majorHAnsi"/>
                <w:sz w:val="22"/>
              </w:rPr>
              <w:t xml:space="preserve"> </w:t>
            </w:r>
            <w:r w:rsidR="00DD4416">
              <w:rPr>
                <w:rFonts w:asciiTheme="majorHAnsi" w:hAnsiTheme="majorHAnsi" w:cs="Arial"/>
                <w:bCs/>
                <w:sz w:val="22"/>
              </w:rPr>
              <w:t>Historical Investigation Booklet</w:t>
            </w:r>
            <w:r w:rsidRPr="007767F2">
              <w:rPr>
                <w:rFonts w:asciiTheme="majorHAnsi" w:hAnsiTheme="majorHAnsi" w:cstheme="majorHAnsi"/>
                <w:color w:val="auto"/>
                <w:sz w:val="22"/>
              </w:rPr>
              <w:t xml:space="preserve">. A research question has been developed which is not relevant to the task, and which does not attempt to </w:t>
            </w:r>
            <w:r w:rsidRPr="007767F2">
              <w:rPr>
                <w:rFonts w:asciiTheme="majorHAnsi" w:hAnsiTheme="majorHAnsi" w:cstheme="majorHAnsi"/>
                <w:b/>
                <w:color w:val="auto"/>
                <w:sz w:val="22"/>
              </w:rPr>
              <w:t>investigate</w:t>
            </w:r>
            <w:r w:rsidRPr="007767F2">
              <w:rPr>
                <w:rFonts w:asciiTheme="majorHAnsi" w:hAnsiTheme="majorHAnsi" w:cstheme="majorHAnsi"/>
                <w:color w:val="auto"/>
                <w:sz w:val="22"/>
              </w:rPr>
              <w:t xml:space="preserve"> the significance of </w:t>
            </w:r>
            <w:r w:rsidRPr="007767F2">
              <w:rPr>
                <w:rFonts w:asciiTheme="majorHAnsi" w:hAnsiTheme="majorHAnsi" w:cs="Arial"/>
                <w:sz w:val="22"/>
              </w:rPr>
              <w:t xml:space="preserve">historical features relevant to the chosen area of investigation. </w:t>
            </w:r>
            <w:r w:rsidR="00DD4416">
              <w:rPr>
                <w:rFonts w:asciiTheme="majorHAnsi" w:hAnsiTheme="majorHAnsi" w:cs="Arial"/>
                <w:sz w:val="22"/>
              </w:rPr>
              <w:t xml:space="preserve">A </w:t>
            </w:r>
            <w:r w:rsidR="00DD4416">
              <w:rPr>
                <w:rFonts w:asciiTheme="majorHAnsi" w:hAnsiTheme="majorHAnsi" w:cs="Arial"/>
                <w:bCs/>
                <w:sz w:val="22"/>
              </w:rPr>
              <w:t>Process Log which provides limited notes that were completed throughout the investigation process</w:t>
            </w:r>
            <w:r w:rsidR="00D76337">
              <w:rPr>
                <w:rFonts w:asciiTheme="majorHAnsi" w:hAnsiTheme="majorHAnsi" w:cs="Arial"/>
                <w:bCs/>
                <w:sz w:val="22"/>
              </w:rPr>
              <w:t>.</w:t>
            </w:r>
            <w:r w:rsidR="00DD4416" w:rsidRPr="007767F2">
              <w:rPr>
                <w:rFonts w:asciiTheme="majorHAnsi" w:hAnsiTheme="majorHAnsi" w:cs="Arial"/>
                <w:sz w:val="22"/>
              </w:rPr>
              <w:t xml:space="preserve"> </w:t>
            </w:r>
            <w:r w:rsidRPr="007767F2">
              <w:rPr>
                <w:rFonts w:asciiTheme="majorHAnsi" w:hAnsiTheme="majorHAnsi" w:cs="Arial"/>
                <w:sz w:val="22"/>
              </w:rPr>
              <w:t>Sources may be identified</w:t>
            </w:r>
            <w:r w:rsidR="006C3265">
              <w:rPr>
                <w:rFonts w:asciiTheme="majorHAnsi" w:hAnsiTheme="majorHAnsi" w:cs="Arial"/>
                <w:sz w:val="22"/>
              </w:rPr>
              <w:t xml:space="preserve"> and a</w:t>
            </w:r>
            <w:r w:rsidRPr="007767F2">
              <w:rPr>
                <w:rFonts w:asciiTheme="majorHAnsi" w:hAnsiTheme="majorHAnsi" w:cs="Arial"/>
                <w:sz w:val="22"/>
              </w:rPr>
              <w:t xml:space="preserve"> </w:t>
            </w:r>
            <w:r w:rsidR="006C3265">
              <w:rPr>
                <w:rFonts w:asciiTheme="majorHAnsi" w:hAnsiTheme="majorHAnsi" w:cs="Arial"/>
                <w:sz w:val="22"/>
              </w:rPr>
              <w:t>h</w:t>
            </w:r>
            <w:r w:rsidRPr="007767F2">
              <w:rPr>
                <w:rFonts w:asciiTheme="majorHAnsi" w:hAnsiTheme="majorHAnsi" w:cs="Arial"/>
                <w:sz w:val="22"/>
              </w:rPr>
              <w:t>istorical argument is not evident.</w:t>
            </w:r>
          </w:p>
        </w:tc>
        <w:tc>
          <w:tcPr>
            <w:tcW w:w="992" w:type="dxa"/>
            <w:vAlign w:val="center"/>
          </w:tcPr>
          <w:p w14:paraId="21FB90E5"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1-2</w:t>
            </w:r>
          </w:p>
        </w:tc>
        <w:tc>
          <w:tcPr>
            <w:tcW w:w="993" w:type="dxa"/>
            <w:vAlign w:val="center"/>
          </w:tcPr>
          <w:p w14:paraId="4AF275B6" w14:textId="77777777" w:rsidR="007767F2" w:rsidRPr="007767F2" w:rsidRDefault="007767F2">
            <w:pPr>
              <w:jc w:val="center"/>
              <w:rPr>
                <w:rFonts w:asciiTheme="majorHAnsi" w:hAnsiTheme="majorHAnsi" w:cstheme="majorHAnsi"/>
                <w:sz w:val="28"/>
                <w:szCs w:val="28"/>
              </w:rPr>
            </w:pPr>
            <w:r w:rsidRPr="007767F2">
              <w:rPr>
                <w:rFonts w:asciiTheme="majorHAnsi" w:hAnsiTheme="majorHAnsi" w:cstheme="majorHAnsi"/>
                <w:sz w:val="28"/>
                <w:szCs w:val="28"/>
              </w:rPr>
              <w:t>E</w:t>
            </w:r>
          </w:p>
        </w:tc>
      </w:tr>
    </w:tbl>
    <w:p w14:paraId="107CAFEC" w14:textId="77777777" w:rsidR="007767F2" w:rsidRDefault="007767F2" w:rsidP="004D3D53">
      <w:pPr>
        <w:pStyle w:val="BasicParagraph"/>
        <w:rPr>
          <w:rFonts w:ascii="ArialMT" w:hAnsi="ArialMT" w:cs="ArialMT"/>
          <w:color w:val="0070C0"/>
          <w:sz w:val="16"/>
          <w:szCs w:val="16"/>
        </w:rPr>
      </w:pPr>
    </w:p>
    <w:p w14:paraId="1A75A45D" w14:textId="54604DA7" w:rsidR="006C3265" w:rsidRDefault="006C3265">
      <w:pPr>
        <w:rPr>
          <w:rFonts w:ascii="ArialMT" w:hAnsi="ArialMT" w:cs="ArialMT"/>
          <w:color w:val="0070C0"/>
          <w:sz w:val="16"/>
          <w:szCs w:val="16"/>
          <w:lang w:val="en-GB"/>
        </w:rPr>
      </w:pPr>
      <w:r>
        <w:rPr>
          <w:rFonts w:ascii="ArialMT" w:hAnsi="ArialMT" w:cs="ArialMT"/>
          <w:color w:val="0070C0"/>
          <w:sz w:val="16"/>
          <w:szCs w:val="16"/>
        </w:rPr>
        <w:br w:type="page"/>
      </w:r>
    </w:p>
    <w:p w14:paraId="0D8FE426" w14:textId="77777777" w:rsidR="00025D90" w:rsidRDefault="00025D90" w:rsidP="004D3D53">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16"/>
        <w:gridCol w:w="1158"/>
        <w:gridCol w:w="924"/>
      </w:tblGrid>
      <w:tr w:rsidR="00025D90" w:rsidRPr="00AB1CCA" w14:paraId="29DE4110" w14:textId="77777777">
        <w:trPr>
          <w:trHeight w:val="915"/>
        </w:trPr>
        <w:tc>
          <w:tcPr>
            <w:tcW w:w="10598" w:type="dxa"/>
            <w:gridSpan w:val="3"/>
          </w:tcPr>
          <w:p w14:paraId="2E2F3D08" w14:textId="77777777" w:rsidR="00025D90" w:rsidRPr="00AB1CCA" w:rsidRDefault="00025D90">
            <w:pPr>
              <w:rPr>
                <w:rFonts w:asciiTheme="majorHAnsi" w:hAnsiTheme="majorHAnsi" w:cstheme="majorHAnsi"/>
              </w:rPr>
            </w:pPr>
          </w:p>
          <w:p w14:paraId="65452D0D" w14:textId="77777777" w:rsidR="00025D90" w:rsidRPr="00AB1CCA" w:rsidRDefault="00025D90">
            <w:pPr>
              <w:jc w:val="center"/>
              <w:rPr>
                <w:rFonts w:asciiTheme="majorHAnsi" w:hAnsiTheme="majorHAnsi" w:cstheme="majorHAnsi"/>
                <w:sz w:val="32"/>
                <w:szCs w:val="32"/>
              </w:rPr>
            </w:pPr>
            <w:r w:rsidRPr="00AB1CCA">
              <w:rPr>
                <w:rFonts w:asciiTheme="majorHAnsi" w:hAnsiTheme="majorHAnsi" w:cstheme="majorHAnsi"/>
                <w:b/>
                <w:sz w:val="32"/>
                <w:szCs w:val="32"/>
              </w:rPr>
              <w:t xml:space="preserve"> ASSESSMENT MARKING CRITERIA</w:t>
            </w:r>
            <w:r>
              <w:rPr>
                <w:rFonts w:asciiTheme="majorHAnsi" w:hAnsiTheme="majorHAnsi" w:cstheme="majorHAnsi"/>
                <w:b/>
                <w:sz w:val="32"/>
                <w:szCs w:val="32"/>
              </w:rPr>
              <w:t xml:space="preserve"> – Extended response</w:t>
            </w:r>
          </w:p>
        </w:tc>
      </w:tr>
      <w:tr w:rsidR="00025D90" w:rsidRPr="00AB1CCA" w14:paraId="261465FC" w14:textId="77777777" w:rsidTr="00E13F47">
        <w:trPr>
          <w:trHeight w:val="748"/>
        </w:trPr>
        <w:tc>
          <w:tcPr>
            <w:tcW w:w="8516" w:type="dxa"/>
          </w:tcPr>
          <w:p w14:paraId="4E72C785" w14:textId="77777777" w:rsidR="001050E9" w:rsidRDefault="001050E9" w:rsidP="001050E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AH11-2: </w:t>
            </w:r>
            <w:r w:rsidRPr="008B0AEF">
              <w:rPr>
                <w:rFonts w:asciiTheme="majorHAnsi" w:eastAsia="Times New Roman" w:hAnsiTheme="majorHAnsi" w:cs="Times New Roman"/>
                <w:b/>
                <w:sz w:val="22"/>
                <w:szCs w:val="22"/>
              </w:rPr>
              <w:t>Proposes</w:t>
            </w:r>
            <w:r>
              <w:rPr>
                <w:rFonts w:asciiTheme="majorHAnsi" w:eastAsia="Times New Roman" w:hAnsiTheme="majorHAnsi" w:cs="Times New Roman"/>
                <w:sz w:val="22"/>
                <w:szCs w:val="22"/>
              </w:rPr>
              <w:t xml:space="preserve"> ideas about the varying causes and effects of events and developments.</w:t>
            </w:r>
          </w:p>
          <w:p w14:paraId="245D28D0" w14:textId="77777777" w:rsidR="00025D90" w:rsidRPr="00246C43" w:rsidRDefault="001050E9" w:rsidP="001050E9">
            <w:pPr>
              <w:pStyle w:val="Default"/>
            </w:pPr>
            <w:r>
              <w:rPr>
                <w:rFonts w:asciiTheme="majorHAnsi" w:eastAsia="Times New Roman" w:hAnsiTheme="majorHAnsi" w:cs="Times New Roman"/>
                <w:sz w:val="22"/>
                <w:szCs w:val="22"/>
              </w:rPr>
              <w:t xml:space="preserve">AH11-9: </w:t>
            </w:r>
            <w:r w:rsidRPr="008B0AEF">
              <w:rPr>
                <w:rFonts w:asciiTheme="majorHAnsi" w:eastAsia="Times New Roman" w:hAnsiTheme="majorHAnsi" w:cs="Times New Roman"/>
                <w:b/>
                <w:sz w:val="22"/>
                <w:szCs w:val="22"/>
              </w:rPr>
              <w:t>Communicates</w:t>
            </w:r>
            <w:r>
              <w:rPr>
                <w:rFonts w:asciiTheme="majorHAnsi" w:eastAsia="Times New Roman" w:hAnsiTheme="majorHAnsi" w:cs="Times New Roman"/>
                <w:sz w:val="22"/>
                <w:szCs w:val="22"/>
              </w:rPr>
              <w:t xml:space="preserve"> historical understanding, using historical knowledge, concepts and terms, in appropriate and well-structured forms.</w:t>
            </w:r>
          </w:p>
        </w:tc>
        <w:tc>
          <w:tcPr>
            <w:tcW w:w="1158" w:type="dxa"/>
          </w:tcPr>
          <w:p w14:paraId="24F371D4" w14:textId="77777777" w:rsidR="00025D90" w:rsidRPr="00AB1CCA" w:rsidRDefault="00025D90">
            <w:pPr>
              <w:jc w:val="center"/>
              <w:rPr>
                <w:rFonts w:asciiTheme="majorHAnsi" w:hAnsiTheme="majorHAnsi" w:cstheme="majorHAnsi"/>
                <w:b/>
                <w:sz w:val="28"/>
                <w:szCs w:val="28"/>
              </w:rPr>
            </w:pPr>
            <w:r w:rsidRPr="00AB1CCA">
              <w:rPr>
                <w:rFonts w:asciiTheme="majorHAnsi" w:hAnsiTheme="majorHAnsi" w:cstheme="majorHAnsi"/>
                <w:b/>
                <w:sz w:val="28"/>
                <w:szCs w:val="28"/>
              </w:rPr>
              <w:t>Mark</w:t>
            </w:r>
          </w:p>
        </w:tc>
        <w:tc>
          <w:tcPr>
            <w:tcW w:w="924" w:type="dxa"/>
          </w:tcPr>
          <w:p w14:paraId="2A62A9AF" w14:textId="77777777" w:rsidR="00025D90" w:rsidRPr="00AB1CCA" w:rsidRDefault="00025D90">
            <w:pPr>
              <w:jc w:val="center"/>
              <w:rPr>
                <w:rFonts w:asciiTheme="majorHAnsi" w:hAnsiTheme="majorHAnsi" w:cstheme="majorHAnsi"/>
                <w:b/>
                <w:sz w:val="28"/>
                <w:szCs w:val="28"/>
              </w:rPr>
            </w:pPr>
            <w:r w:rsidRPr="00AB1CCA">
              <w:rPr>
                <w:rFonts w:asciiTheme="majorHAnsi" w:hAnsiTheme="majorHAnsi" w:cstheme="majorHAnsi"/>
                <w:b/>
                <w:sz w:val="28"/>
                <w:szCs w:val="28"/>
              </w:rPr>
              <w:t>Grade</w:t>
            </w:r>
          </w:p>
        </w:tc>
      </w:tr>
      <w:tr w:rsidR="00025D90" w:rsidRPr="00AB1CCA" w14:paraId="47312E56" w14:textId="77777777" w:rsidTr="00E13F47">
        <w:trPr>
          <w:trHeight w:val="1424"/>
        </w:trPr>
        <w:tc>
          <w:tcPr>
            <w:tcW w:w="8516" w:type="dxa"/>
          </w:tcPr>
          <w:p w14:paraId="77992BFE" w14:textId="62855F79" w:rsidR="00495AF3" w:rsidRPr="007767F2" w:rsidRDefault="00495AF3" w:rsidP="00495AF3">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detailed and complex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 thoroughly refined extended response. This response provides a sophisticated and sustained </w:t>
            </w:r>
            <w:r w:rsidRPr="007767F2">
              <w:rPr>
                <w:rFonts w:asciiTheme="majorHAnsi" w:hAnsiTheme="majorHAnsi" w:cstheme="majorHAnsi"/>
                <w:b/>
                <w:color w:val="auto"/>
                <w:sz w:val="22"/>
              </w:rPr>
              <w:t>proposal</w:t>
            </w:r>
            <w:r w:rsidRPr="007767F2">
              <w:rPr>
                <w:rFonts w:asciiTheme="majorHAnsi" w:hAnsiTheme="majorHAnsi" w:cstheme="majorHAnsi"/>
                <w:color w:val="auto"/>
                <w:sz w:val="22"/>
              </w:rPr>
              <w:t xml:space="preserve"> of the contribution and significance of key figures, events, movements and ideas relevant to the chosen area of investigation. Use of historians, sources or historical debates is effectively integrated and enhances the historical argument presented.</w:t>
            </w:r>
            <w:r w:rsidR="006C3265">
              <w:rPr>
                <w:rFonts w:asciiTheme="majorHAnsi" w:hAnsiTheme="majorHAnsi" w:cstheme="majorHAnsi"/>
                <w:color w:val="auto"/>
                <w:sz w:val="22"/>
              </w:rPr>
              <w:t xml:space="preserve"> An extensive bibliography which has </w:t>
            </w:r>
            <w:r w:rsidR="006C3265" w:rsidRPr="00E13F47">
              <w:rPr>
                <w:rFonts w:asciiTheme="majorHAnsi" w:hAnsiTheme="majorHAnsi" w:cs="Arial"/>
                <w:bCs/>
                <w:sz w:val="22"/>
              </w:rPr>
              <w:t>a full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A3998FF"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17 - 20</w:t>
            </w:r>
          </w:p>
        </w:tc>
        <w:tc>
          <w:tcPr>
            <w:tcW w:w="924" w:type="dxa"/>
            <w:vAlign w:val="center"/>
          </w:tcPr>
          <w:p w14:paraId="1EAF53DE"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A</w:t>
            </w:r>
          </w:p>
        </w:tc>
      </w:tr>
      <w:tr w:rsidR="00025D90" w:rsidRPr="00AB1CCA" w14:paraId="387F5FBB" w14:textId="77777777" w:rsidTr="00E13F47">
        <w:trPr>
          <w:trHeight w:val="1502"/>
        </w:trPr>
        <w:tc>
          <w:tcPr>
            <w:tcW w:w="8516" w:type="dxa"/>
          </w:tcPr>
          <w:p w14:paraId="44CB660B" w14:textId="01E55306" w:rsidR="00025D90" w:rsidRPr="007767F2" w:rsidRDefault="00495AF3" w:rsidP="00495AF3">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and detailed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 refined extended response. This response provides a sophisticated </w:t>
            </w:r>
            <w:r w:rsidRPr="007767F2">
              <w:rPr>
                <w:rFonts w:asciiTheme="majorHAnsi" w:hAnsiTheme="majorHAnsi" w:cstheme="majorHAnsi"/>
                <w:b/>
                <w:color w:val="auto"/>
                <w:sz w:val="22"/>
              </w:rPr>
              <w:t>proposal</w:t>
            </w:r>
            <w:r w:rsidRPr="007767F2">
              <w:rPr>
                <w:rFonts w:asciiTheme="majorHAnsi" w:hAnsiTheme="majorHAnsi" w:cstheme="majorHAnsi"/>
                <w:color w:val="auto"/>
                <w:sz w:val="22"/>
              </w:rPr>
              <w:t xml:space="preserve"> of the contribution and significance of key figures, events, movements and ideas relevant to the chosen area of investigation. Use of historians, sources or historical debates is evident throughout, but may lack sophistication of integration.</w:t>
            </w:r>
            <w:r w:rsidR="006C3265">
              <w:rPr>
                <w:rFonts w:asciiTheme="majorHAnsi" w:hAnsiTheme="majorHAnsi" w:cstheme="majorHAnsi"/>
                <w:color w:val="auto"/>
                <w:sz w:val="22"/>
              </w:rPr>
              <w:t xml:space="preserve"> A thorough bibliography which has </w:t>
            </w:r>
            <w:r w:rsidR="006C3265" w:rsidRPr="00E13F47">
              <w:rPr>
                <w:rFonts w:asciiTheme="majorHAnsi" w:hAnsiTheme="majorHAnsi" w:cs="Arial"/>
                <w:bCs/>
                <w:sz w:val="22"/>
              </w:rPr>
              <w:t>a full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A1694CE"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13 - 16</w:t>
            </w:r>
          </w:p>
        </w:tc>
        <w:tc>
          <w:tcPr>
            <w:tcW w:w="924" w:type="dxa"/>
            <w:vAlign w:val="center"/>
          </w:tcPr>
          <w:p w14:paraId="5F577063"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B</w:t>
            </w:r>
          </w:p>
        </w:tc>
      </w:tr>
      <w:tr w:rsidR="00025D90" w:rsidRPr="00AB1CCA" w14:paraId="29FC9083" w14:textId="77777777" w:rsidTr="00E13F47">
        <w:trPr>
          <w:trHeight w:val="1502"/>
        </w:trPr>
        <w:tc>
          <w:tcPr>
            <w:tcW w:w="8516" w:type="dxa"/>
          </w:tcPr>
          <w:p w14:paraId="098853A4" w14:textId="2603659F" w:rsidR="00025D90"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well-structured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an extended response. This response </w:t>
            </w:r>
            <w:r w:rsidRPr="007767F2">
              <w:rPr>
                <w:rFonts w:asciiTheme="majorHAnsi" w:hAnsiTheme="majorHAnsi" w:cstheme="majorHAnsi"/>
                <w:b/>
                <w:color w:val="auto"/>
                <w:sz w:val="22"/>
              </w:rPr>
              <w:t>proposes</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Use of historians, sources or historical debates is attempted, however, lacks sophistication and does not enhance the historical argument.</w:t>
            </w:r>
            <w:r w:rsidR="006C3265">
              <w:rPr>
                <w:rFonts w:asciiTheme="majorHAnsi" w:hAnsiTheme="majorHAnsi" w:cstheme="majorHAnsi"/>
                <w:color w:val="auto"/>
                <w:sz w:val="22"/>
              </w:rPr>
              <w:t xml:space="preserve"> A satisfactory bibliography which has </w:t>
            </w:r>
            <w:r w:rsidR="006C3265" w:rsidRPr="00E13F47">
              <w:rPr>
                <w:rFonts w:asciiTheme="majorHAnsi" w:hAnsiTheme="majorHAnsi" w:cs="Arial"/>
                <w:bCs/>
                <w:sz w:val="22"/>
              </w:rPr>
              <w:t>a list of references</w:t>
            </w:r>
            <w:r w:rsidR="006C3265">
              <w:rPr>
                <w:rFonts w:asciiTheme="majorHAnsi" w:hAnsiTheme="majorHAnsi" w:cs="Arial"/>
                <w:bCs/>
                <w:sz w:val="22"/>
              </w:rPr>
              <w:t xml:space="preserve"> used in the research process and throughout the response.</w:t>
            </w:r>
          </w:p>
        </w:tc>
        <w:tc>
          <w:tcPr>
            <w:tcW w:w="1158" w:type="dxa"/>
            <w:vAlign w:val="center"/>
          </w:tcPr>
          <w:p w14:paraId="4DFD71BA"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9 - 12</w:t>
            </w:r>
          </w:p>
        </w:tc>
        <w:tc>
          <w:tcPr>
            <w:tcW w:w="924" w:type="dxa"/>
            <w:vAlign w:val="center"/>
          </w:tcPr>
          <w:p w14:paraId="0F00BA6D"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C</w:t>
            </w:r>
          </w:p>
        </w:tc>
      </w:tr>
      <w:tr w:rsidR="00025D90" w:rsidRPr="00AB1CCA" w14:paraId="173CEF2F" w14:textId="77777777" w:rsidTr="00E13F47">
        <w:trPr>
          <w:trHeight w:val="1424"/>
        </w:trPr>
        <w:tc>
          <w:tcPr>
            <w:tcW w:w="8516" w:type="dxa"/>
          </w:tcPr>
          <w:p w14:paraId="5940ABCF" w14:textId="7742BE5D" w:rsidR="00E13F47"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A historical argument is </w:t>
            </w:r>
            <w:r w:rsidRPr="007767F2">
              <w:rPr>
                <w:rFonts w:asciiTheme="majorHAnsi" w:hAnsiTheme="majorHAnsi" w:cstheme="majorHAnsi"/>
                <w:b/>
                <w:color w:val="auto"/>
                <w:sz w:val="22"/>
              </w:rPr>
              <w:t xml:space="preserve">communicated </w:t>
            </w:r>
            <w:r w:rsidRPr="007767F2">
              <w:rPr>
                <w:rFonts w:asciiTheme="majorHAnsi" w:hAnsiTheme="majorHAnsi" w:cstheme="majorHAnsi"/>
                <w:color w:val="auto"/>
                <w:sz w:val="22"/>
              </w:rPr>
              <w:t xml:space="preserve">through an extended response, but it lacks coherency. This response attempts </w:t>
            </w:r>
            <w:r w:rsidR="006C3265">
              <w:rPr>
                <w:rFonts w:asciiTheme="majorHAnsi" w:hAnsiTheme="majorHAnsi" w:cstheme="majorHAnsi"/>
                <w:color w:val="auto"/>
                <w:sz w:val="22"/>
              </w:rPr>
              <w:t xml:space="preserve">to </w:t>
            </w:r>
            <w:r w:rsidRPr="007767F2">
              <w:rPr>
                <w:rFonts w:asciiTheme="majorHAnsi" w:hAnsiTheme="majorHAnsi" w:cstheme="majorHAnsi"/>
                <w:b/>
                <w:color w:val="auto"/>
                <w:sz w:val="22"/>
              </w:rPr>
              <w:t>propose</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Use of historians, sources or historical debates may or may not be attempted and it does not enhance the historical argument.</w:t>
            </w:r>
            <w:r w:rsidR="006C3265">
              <w:rPr>
                <w:rFonts w:asciiTheme="majorHAnsi" w:hAnsiTheme="majorHAnsi" w:cstheme="majorHAnsi"/>
                <w:color w:val="auto"/>
                <w:sz w:val="22"/>
              </w:rPr>
              <w:t xml:space="preserve"> A basic bibliography which may have </w:t>
            </w:r>
            <w:r w:rsidR="006C3265" w:rsidRPr="00E13F47">
              <w:rPr>
                <w:rFonts w:asciiTheme="majorHAnsi" w:hAnsiTheme="majorHAnsi" w:cs="Arial"/>
                <w:bCs/>
                <w:sz w:val="22"/>
              </w:rPr>
              <w:t>a list of references</w:t>
            </w:r>
            <w:r w:rsidR="006C3265">
              <w:rPr>
                <w:rFonts w:asciiTheme="majorHAnsi" w:hAnsiTheme="majorHAnsi" w:cs="Arial"/>
                <w:bCs/>
                <w:sz w:val="22"/>
              </w:rPr>
              <w:t xml:space="preserve"> used in the research process and/or throughout the response.</w:t>
            </w:r>
          </w:p>
        </w:tc>
        <w:tc>
          <w:tcPr>
            <w:tcW w:w="1158" w:type="dxa"/>
            <w:vAlign w:val="center"/>
          </w:tcPr>
          <w:p w14:paraId="210C0336" w14:textId="77777777" w:rsidR="00025D90" w:rsidRPr="007767F2" w:rsidRDefault="001050E9">
            <w:pPr>
              <w:jc w:val="center"/>
              <w:rPr>
                <w:rFonts w:asciiTheme="majorHAnsi" w:hAnsiTheme="majorHAnsi" w:cstheme="majorHAnsi"/>
                <w:sz w:val="28"/>
                <w:szCs w:val="28"/>
              </w:rPr>
            </w:pPr>
            <w:r w:rsidRPr="007767F2">
              <w:rPr>
                <w:rFonts w:asciiTheme="majorHAnsi" w:hAnsiTheme="majorHAnsi" w:cstheme="majorHAnsi"/>
                <w:sz w:val="28"/>
                <w:szCs w:val="28"/>
              </w:rPr>
              <w:t>5 - 8</w:t>
            </w:r>
          </w:p>
        </w:tc>
        <w:tc>
          <w:tcPr>
            <w:tcW w:w="924" w:type="dxa"/>
            <w:vAlign w:val="center"/>
          </w:tcPr>
          <w:p w14:paraId="64E3EE61"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D</w:t>
            </w:r>
          </w:p>
        </w:tc>
      </w:tr>
      <w:tr w:rsidR="00025D90" w:rsidRPr="00AB1CCA" w14:paraId="4430C1F4" w14:textId="77777777" w:rsidTr="00E13F47">
        <w:trPr>
          <w:trHeight w:val="1424"/>
        </w:trPr>
        <w:tc>
          <w:tcPr>
            <w:tcW w:w="8516" w:type="dxa"/>
          </w:tcPr>
          <w:p w14:paraId="17B09FCA" w14:textId="24E80A75" w:rsidR="00E13F47" w:rsidRPr="007767F2" w:rsidRDefault="00E13F47" w:rsidP="00E13F47">
            <w:pPr>
              <w:pStyle w:val="Default"/>
              <w:rPr>
                <w:rFonts w:asciiTheme="majorHAnsi" w:hAnsiTheme="majorHAnsi" w:cstheme="majorHAnsi"/>
                <w:color w:val="auto"/>
                <w:sz w:val="22"/>
              </w:rPr>
            </w:pPr>
            <w:r w:rsidRPr="007767F2">
              <w:rPr>
                <w:rFonts w:asciiTheme="majorHAnsi" w:hAnsiTheme="majorHAnsi" w:cstheme="majorHAnsi"/>
                <w:color w:val="auto"/>
                <w:sz w:val="22"/>
              </w:rPr>
              <w:t xml:space="preserve">Little evidence of an historical argument is communicated, and </w:t>
            </w:r>
            <w:r w:rsidR="006C3265">
              <w:rPr>
                <w:rFonts w:asciiTheme="majorHAnsi" w:hAnsiTheme="majorHAnsi" w:cstheme="majorHAnsi"/>
                <w:color w:val="auto"/>
                <w:sz w:val="22"/>
              </w:rPr>
              <w:t xml:space="preserve">the </w:t>
            </w:r>
            <w:r w:rsidRPr="007767F2">
              <w:rPr>
                <w:rFonts w:asciiTheme="majorHAnsi" w:hAnsiTheme="majorHAnsi" w:cstheme="majorHAnsi"/>
                <w:color w:val="auto"/>
                <w:sz w:val="22"/>
              </w:rPr>
              <w:t xml:space="preserve">extended response is poorly structured. This response does not attempt to </w:t>
            </w:r>
            <w:r w:rsidRPr="007767F2">
              <w:rPr>
                <w:rFonts w:asciiTheme="majorHAnsi" w:hAnsiTheme="majorHAnsi" w:cstheme="majorHAnsi"/>
                <w:b/>
                <w:color w:val="auto"/>
                <w:sz w:val="22"/>
              </w:rPr>
              <w:t>propose</w:t>
            </w:r>
            <w:r w:rsidRPr="007767F2">
              <w:rPr>
                <w:rFonts w:asciiTheme="majorHAnsi" w:hAnsiTheme="majorHAnsi" w:cstheme="majorHAnsi"/>
                <w:color w:val="auto"/>
                <w:sz w:val="22"/>
              </w:rPr>
              <w:t xml:space="preserve"> ideas as to the contribution and significance of key figures, events, movements and ideas relevant to the chosen area of investigation. No evidence of the use of historians, sources or historical debates</w:t>
            </w:r>
            <w:r w:rsidR="006C3265">
              <w:rPr>
                <w:rFonts w:asciiTheme="majorHAnsi" w:hAnsiTheme="majorHAnsi" w:cstheme="majorHAnsi"/>
                <w:color w:val="auto"/>
                <w:sz w:val="22"/>
              </w:rPr>
              <w:t xml:space="preserve"> are present in the response</w:t>
            </w:r>
            <w:r w:rsidRPr="007767F2">
              <w:rPr>
                <w:rFonts w:asciiTheme="majorHAnsi" w:hAnsiTheme="majorHAnsi" w:cstheme="majorHAnsi"/>
                <w:color w:val="auto"/>
                <w:sz w:val="22"/>
              </w:rPr>
              <w:t>.</w:t>
            </w:r>
            <w:r w:rsidR="006C3265">
              <w:rPr>
                <w:rFonts w:asciiTheme="majorHAnsi" w:hAnsiTheme="majorHAnsi" w:cstheme="majorHAnsi"/>
                <w:color w:val="auto"/>
                <w:sz w:val="22"/>
              </w:rPr>
              <w:t xml:space="preserve"> May provide a bibliography which has </w:t>
            </w:r>
            <w:r w:rsidR="006C3265" w:rsidRPr="00E13F47">
              <w:rPr>
                <w:rFonts w:asciiTheme="majorHAnsi" w:hAnsiTheme="majorHAnsi" w:cs="Arial"/>
                <w:bCs/>
                <w:sz w:val="22"/>
              </w:rPr>
              <w:t>a list of references</w:t>
            </w:r>
            <w:r w:rsidR="006C3265">
              <w:rPr>
                <w:rFonts w:asciiTheme="majorHAnsi" w:hAnsiTheme="majorHAnsi" w:cs="Arial"/>
                <w:bCs/>
                <w:sz w:val="22"/>
              </w:rPr>
              <w:t>.</w:t>
            </w:r>
          </w:p>
        </w:tc>
        <w:tc>
          <w:tcPr>
            <w:tcW w:w="1158" w:type="dxa"/>
            <w:vAlign w:val="center"/>
          </w:tcPr>
          <w:p w14:paraId="6DEEC752"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1</w:t>
            </w:r>
            <w:r w:rsidR="001050E9" w:rsidRPr="007767F2">
              <w:rPr>
                <w:rFonts w:asciiTheme="majorHAnsi" w:hAnsiTheme="majorHAnsi" w:cstheme="majorHAnsi"/>
                <w:sz w:val="28"/>
                <w:szCs w:val="28"/>
              </w:rPr>
              <w:t xml:space="preserve"> - 4</w:t>
            </w:r>
          </w:p>
        </w:tc>
        <w:tc>
          <w:tcPr>
            <w:tcW w:w="924" w:type="dxa"/>
            <w:vAlign w:val="center"/>
          </w:tcPr>
          <w:p w14:paraId="7C6184CE" w14:textId="77777777" w:rsidR="00025D90" w:rsidRPr="007767F2" w:rsidRDefault="00025D90">
            <w:pPr>
              <w:jc w:val="center"/>
              <w:rPr>
                <w:rFonts w:asciiTheme="majorHAnsi" w:hAnsiTheme="majorHAnsi" w:cstheme="majorHAnsi"/>
                <w:sz w:val="28"/>
                <w:szCs w:val="28"/>
              </w:rPr>
            </w:pPr>
            <w:r w:rsidRPr="007767F2">
              <w:rPr>
                <w:rFonts w:asciiTheme="majorHAnsi" w:hAnsiTheme="majorHAnsi" w:cstheme="majorHAnsi"/>
                <w:sz w:val="28"/>
                <w:szCs w:val="28"/>
              </w:rPr>
              <w:t>E</w:t>
            </w:r>
          </w:p>
        </w:tc>
      </w:tr>
    </w:tbl>
    <w:p w14:paraId="1D8D95DE" w14:textId="77777777" w:rsidR="001050E9" w:rsidRDefault="001050E9"/>
    <w:p w14:paraId="5BBB3286" w14:textId="77777777" w:rsidR="00E13F47" w:rsidRDefault="00E13F47"/>
    <w:p w14:paraId="378E2675" w14:textId="77777777" w:rsidR="00025D90" w:rsidRDefault="00025D90" w:rsidP="004D3D53">
      <w:pPr>
        <w:pStyle w:val="BasicParagraph"/>
        <w:rPr>
          <w:rFonts w:ascii="ArialMT" w:hAnsi="ArialMT" w:cs="ArialMT"/>
          <w:color w:val="0070C0"/>
          <w:sz w:val="16"/>
          <w:szCs w:val="16"/>
        </w:rPr>
      </w:pPr>
    </w:p>
    <w:p w14:paraId="63661FEF" w14:textId="77777777" w:rsidR="001050E9" w:rsidRDefault="001050E9" w:rsidP="004D3D53">
      <w:pPr>
        <w:pStyle w:val="BasicParagraph"/>
        <w:rPr>
          <w:rFonts w:ascii="ArialMT" w:hAnsi="ArialMT" w:cs="ArialMT"/>
          <w:color w:val="0070C0"/>
          <w:sz w:val="16"/>
          <w:szCs w:val="16"/>
        </w:rPr>
      </w:pPr>
    </w:p>
    <w:p w14:paraId="5FE3EDF6" w14:textId="77777777" w:rsidR="001050E9" w:rsidRDefault="001050E9" w:rsidP="004D3D53">
      <w:pPr>
        <w:pStyle w:val="BasicParagraph"/>
        <w:rPr>
          <w:rFonts w:ascii="ArialMT" w:hAnsi="ArialMT" w:cs="ArialMT"/>
          <w:color w:val="0070C0"/>
          <w:sz w:val="16"/>
          <w:szCs w:val="16"/>
        </w:rPr>
      </w:pPr>
    </w:p>
    <w:p w14:paraId="462CE3EA" w14:textId="77777777" w:rsidR="001050E9" w:rsidRDefault="001050E9" w:rsidP="004D3D53">
      <w:pPr>
        <w:pStyle w:val="BasicParagraph"/>
        <w:rPr>
          <w:rFonts w:ascii="ArialMT" w:hAnsi="ArialMT" w:cs="ArialMT"/>
          <w:color w:val="0070C0"/>
          <w:sz w:val="16"/>
          <w:szCs w:val="16"/>
        </w:rPr>
      </w:pPr>
    </w:p>
    <w:p w14:paraId="433050EA" w14:textId="77777777" w:rsidR="001050E9" w:rsidRDefault="001050E9" w:rsidP="004D3D53">
      <w:pPr>
        <w:pStyle w:val="BasicParagraph"/>
        <w:rPr>
          <w:rFonts w:ascii="ArialMT" w:hAnsi="ArialMT" w:cs="ArialMT"/>
          <w:color w:val="0070C0"/>
          <w:sz w:val="16"/>
          <w:szCs w:val="16"/>
        </w:rPr>
      </w:pPr>
    </w:p>
    <w:p w14:paraId="2F9CF0BC" w14:textId="77777777" w:rsidR="001050E9" w:rsidRDefault="001050E9" w:rsidP="004D3D53">
      <w:pPr>
        <w:pStyle w:val="BasicParagraph"/>
        <w:rPr>
          <w:rFonts w:ascii="ArialMT" w:hAnsi="ArialMT" w:cs="ArialMT"/>
          <w:color w:val="0070C0"/>
          <w:sz w:val="16"/>
          <w:szCs w:val="16"/>
        </w:rPr>
      </w:pPr>
    </w:p>
    <w:p w14:paraId="32CC19F7" w14:textId="77777777" w:rsidR="001050E9" w:rsidRDefault="001050E9" w:rsidP="004D3D53">
      <w:pPr>
        <w:pStyle w:val="BasicParagraph"/>
        <w:rPr>
          <w:rFonts w:ascii="ArialMT" w:hAnsi="ArialMT" w:cs="ArialMT"/>
          <w:color w:val="0070C0"/>
          <w:sz w:val="16"/>
          <w:szCs w:val="16"/>
        </w:rPr>
      </w:pPr>
    </w:p>
    <w:p w14:paraId="5B0CDF03" w14:textId="77777777" w:rsidR="001050E9" w:rsidRDefault="001050E9" w:rsidP="004D3D53">
      <w:pPr>
        <w:pStyle w:val="BasicParagraph"/>
        <w:rPr>
          <w:rFonts w:ascii="ArialMT" w:hAnsi="ArialMT" w:cs="ArialMT"/>
          <w:color w:val="0070C0"/>
          <w:sz w:val="16"/>
          <w:szCs w:val="16"/>
        </w:rPr>
      </w:pPr>
    </w:p>
    <w:p w14:paraId="17D45E78" w14:textId="77777777" w:rsidR="001050E9" w:rsidRDefault="001050E9" w:rsidP="004D3D53">
      <w:pPr>
        <w:pStyle w:val="BasicParagraph"/>
        <w:rPr>
          <w:rFonts w:ascii="ArialMT" w:hAnsi="ArialMT" w:cs="ArialMT"/>
          <w:color w:val="0070C0"/>
          <w:sz w:val="16"/>
          <w:szCs w:val="16"/>
        </w:rPr>
      </w:pPr>
    </w:p>
    <w:p w14:paraId="4938D60B" w14:textId="77777777" w:rsidR="001050E9" w:rsidRDefault="001050E9" w:rsidP="004D3D53">
      <w:pPr>
        <w:pStyle w:val="BasicParagraph"/>
        <w:rPr>
          <w:rFonts w:ascii="ArialMT" w:hAnsi="ArialMT" w:cs="ArialMT"/>
          <w:color w:val="0070C0"/>
          <w:sz w:val="16"/>
          <w:szCs w:val="16"/>
        </w:rPr>
      </w:pPr>
    </w:p>
    <w:p w14:paraId="24784388" w14:textId="77777777" w:rsidR="001050E9" w:rsidRDefault="001050E9" w:rsidP="004D3D53">
      <w:pPr>
        <w:pStyle w:val="BasicParagraph"/>
        <w:rPr>
          <w:rFonts w:ascii="ArialMT" w:hAnsi="ArialMT" w:cs="ArialMT"/>
          <w:color w:val="0070C0"/>
          <w:sz w:val="16"/>
          <w:szCs w:val="16"/>
        </w:rPr>
      </w:pPr>
    </w:p>
    <w:p w14:paraId="34C38296" w14:textId="77777777" w:rsidR="001050E9" w:rsidRDefault="001050E9" w:rsidP="004D3D53">
      <w:pPr>
        <w:pStyle w:val="BasicParagraph"/>
        <w:rPr>
          <w:rFonts w:ascii="ArialMT" w:hAnsi="ArialMT" w:cs="ArialMT"/>
          <w:color w:val="0070C0"/>
          <w:sz w:val="16"/>
          <w:szCs w:val="16"/>
        </w:rPr>
      </w:pPr>
    </w:p>
    <w:p w14:paraId="4B758796" w14:textId="77777777" w:rsidR="001050E9" w:rsidRDefault="001050E9" w:rsidP="004D3D53">
      <w:pPr>
        <w:pStyle w:val="BasicParagraph"/>
        <w:rPr>
          <w:rFonts w:ascii="ArialMT" w:hAnsi="ArialMT" w:cs="ArialMT"/>
          <w:color w:val="0070C0"/>
          <w:sz w:val="16"/>
          <w:szCs w:val="16"/>
        </w:rPr>
      </w:pPr>
    </w:p>
    <w:p w14:paraId="76DF7030" w14:textId="77777777" w:rsidR="007767F2" w:rsidRDefault="007767F2" w:rsidP="004D3D53">
      <w:pPr>
        <w:pStyle w:val="BasicParagraph"/>
        <w:rPr>
          <w:rFonts w:ascii="ArialMT" w:hAnsi="ArialMT" w:cs="ArialMT"/>
          <w:color w:val="0070C0"/>
          <w:sz w:val="16"/>
          <w:szCs w:val="16"/>
        </w:rPr>
      </w:pPr>
    </w:p>
    <w:p w14:paraId="74DFD473" w14:textId="77777777" w:rsidR="007767F2" w:rsidRDefault="007767F2" w:rsidP="004D3D53">
      <w:pPr>
        <w:pStyle w:val="BasicParagraph"/>
        <w:rPr>
          <w:rFonts w:ascii="ArialMT" w:hAnsi="ArialMT" w:cs="ArialMT"/>
          <w:color w:val="0070C0"/>
          <w:sz w:val="16"/>
          <w:szCs w:val="16"/>
        </w:rPr>
      </w:pPr>
    </w:p>
    <w:p w14:paraId="49E63916" w14:textId="77777777" w:rsidR="007767F2" w:rsidRDefault="007767F2" w:rsidP="004D3D53">
      <w:pPr>
        <w:pStyle w:val="BasicParagraph"/>
        <w:rPr>
          <w:rFonts w:ascii="ArialMT" w:hAnsi="ArialMT" w:cs="ArialMT"/>
          <w:color w:val="0070C0"/>
          <w:sz w:val="16"/>
          <w:szCs w:val="16"/>
        </w:rPr>
      </w:pPr>
    </w:p>
    <w:p w14:paraId="2028DDD5" w14:textId="77777777" w:rsidR="007767F2" w:rsidRDefault="007767F2" w:rsidP="004D3D53">
      <w:pPr>
        <w:pStyle w:val="BasicParagraph"/>
        <w:rPr>
          <w:rFonts w:ascii="ArialMT" w:hAnsi="ArialMT" w:cs="ArialMT"/>
          <w:color w:val="0070C0"/>
          <w:sz w:val="16"/>
          <w:szCs w:val="16"/>
        </w:rPr>
      </w:pPr>
    </w:p>
    <w:p w14:paraId="5AD2E9E0" w14:textId="77777777" w:rsidR="007767F2" w:rsidRDefault="007767F2" w:rsidP="004D3D53">
      <w:pPr>
        <w:pStyle w:val="BasicParagraph"/>
        <w:rPr>
          <w:rFonts w:ascii="ArialMT" w:hAnsi="ArialMT" w:cs="ArialMT"/>
          <w:color w:val="0070C0"/>
          <w:sz w:val="16"/>
          <w:szCs w:val="16"/>
        </w:rPr>
      </w:pPr>
    </w:p>
    <w:p w14:paraId="68632ABD" w14:textId="77777777" w:rsidR="007767F2" w:rsidRDefault="007767F2" w:rsidP="004D3D53">
      <w:pPr>
        <w:pStyle w:val="BasicParagraph"/>
        <w:rPr>
          <w:rFonts w:ascii="ArialMT" w:hAnsi="ArialMT" w:cs="ArialMT"/>
          <w:color w:val="0070C0"/>
          <w:sz w:val="16"/>
          <w:szCs w:val="16"/>
        </w:rPr>
      </w:pPr>
    </w:p>
    <w:p w14:paraId="4DF1044B" w14:textId="58FD54DC" w:rsidR="007767F2" w:rsidRDefault="007767F2" w:rsidP="004D3D53">
      <w:pPr>
        <w:pStyle w:val="BasicParagraph"/>
        <w:rPr>
          <w:rFonts w:ascii="ArialMT" w:hAnsi="ArialMT" w:cs="ArialMT"/>
          <w:color w:val="0070C0"/>
          <w:sz w:val="16"/>
          <w:szCs w:val="16"/>
        </w:rPr>
      </w:pPr>
    </w:p>
    <w:sectPr w:rsidR="007767F2" w:rsidSect="00BB136C">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496C" w14:textId="77777777" w:rsidR="00BB136C" w:rsidRDefault="00BB136C" w:rsidP="00825FCE">
      <w:r>
        <w:separator/>
      </w:r>
    </w:p>
  </w:endnote>
  <w:endnote w:type="continuationSeparator" w:id="0">
    <w:p w14:paraId="64444E14" w14:textId="77777777" w:rsidR="00BB136C" w:rsidRDefault="00BB136C"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64A7" w14:textId="77777777" w:rsidR="00BB136C" w:rsidRDefault="00BB136C" w:rsidP="00825FCE">
      <w:r>
        <w:separator/>
      </w:r>
    </w:p>
  </w:footnote>
  <w:footnote w:type="continuationSeparator" w:id="0">
    <w:p w14:paraId="7F8CF7EF" w14:textId="77777777" w:rsidR="00BB136C" w:rsidRDefault="00BB136C"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507D" w14:textId="2314554B" w:rsidR="00E82D3A" w:rsidRDefault="000D76E1">
    <w:pPr>
      <w:pStyle w:val="Header"/>
    </w:pPr>
    <w:r>
      <w:rPr>
        <w:noProof/>
      </w:rPr>
      <w:drawing>
        <wp:anchor distT="0" distB="0" distL="114300" distR="114300" simplePos="0" relativeHeight="251659264" behindDoc="0" locked="0" layoutInCell="1" allowOverlap="1" wp14:anchorId="610C8DA5" wp14:editId="0421E329">
          <wp:simplePos x="0" y="0"/>
          <wp:positionH relativeFrom="column">
            <wp:posOffset>-457200</wp:posOffset>
          </wp:positionH>
          <wp:positionV relativeFrom="paragraph">
            <wp:posOffset>-447675</wp:posOffset>
          </wp:positionV>
          <wp:extent cx="7637145" cy="167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069F4"/>
    <w:multiLevelType w:val="hybridMultilevel"/>
    <w:tmpl w:val="E80A6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B133F"/>
    <w:multiLevelType w:val="hybridMultilevel"/>
    <w:tmpl w:val="2A208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803757"/>
    <w:multiLevelType w:val="hybridMultilevel"/>
    <w:tmpl w:val="74764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15146"/>
    <w:multiLevelType w:val="hybridMultilevel"/>
    <w:tmpl w:val="75247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774ACE"/>
    <w:multiLevelType w:val="hybridMultilevel"/>
    <w:tmpl w:val="F4F61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F21541"/>
    <w:multiLevelType w:val="hybridMultilevel"/>
    <w:tmpl w:val="48181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674298"/>
    <w:multiLevelType w:val="hybridMultilevel"/>
    <w:tmpl w:val="1722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142BE1"/>
    <w:multiLevelType w:val="hybridMultilevel"/>
    <w:tmpl w:val="3D741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9"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865703">
    <w:abstractNumId w:val="16"/>
  </w:num>
  <w:num w:numId="2" w16cid:durableId="2119331630">
    <w:abstractNumId w:val="18"/>
  </w:num>
  <w:num w:numId="3" w16cid:durableId="1894921023">
    <w:abstractNumId w:val="9"/>
  </w:num>
  <w:num w:numId="4" w16cid:durableId="903569666">
    <w:abstractNumId w:val="14"/>
  </w:num>
  <w:num w:numId="5" w16cid:durableId="1274359100">
    <w:abstractNumId w:val="13"/>
  </w:num>
  <w:num w:numId="6" w16cid:durableId="1598058733">
    <w:abstractNumId w:val="1"/>
  </w:num>
  <w:num w:numId="7" w16cid:durableId="1364356927">
    <w:abstractNumId w:val="8"/>
  </w:num>
  <w:num w:numId="8" w16cid:durableId="1260024683">
    <w:abstractNumId w:val="19"/>
  </w:num>
  <w:num w:numId="9" w16cid:durableId="1465852662">
    <w:abstractNumId w:val="0"/>
  </w:num>
  <w:num w:numId="10" w16cid:durableId="1200971201">
    <w:abstractNumId w:val="20"/>
  </w:num>
  <w:num w:numId="11" w16cid:durableId="550072403">
    <w:abstractNumId w:val="11"/>
  </w:num>
  <w:num w:numId="12" w16cid:durableId="971132350">
    <w:abstractNumId w:val="3"/>
  </w:num>
  <w:num w:numId="13" w16cid:durableId="1803309567">
    <w:abstractNumId w:val="10"/>
  </w:num>
  <w:num w:numId="14" w16cid:durableId="375397175">
    <w:abstractNumId w:val="7"/>
  </w:num>
  <w:num w:numId="15" w16cid:durableId="1191454562">
    <w:abstractNumId w:val="15"/>
  </w:num>
  <w:num w:numId="16" w16cid:durableId="1355031611">
    <w:abstractNumId w:val="12"/>
  </w:num>
  <w:num w:numId="17" w16cid:durableId="2117406416">
    <w:abstractNumId w:val="17"/>
  </w:num>
  <w:num w:numId="18" w16cid:durableId="12270912">
    <w:abstractNumId w:val="5"/>
  </w:num>
  <w:num w:numId="19" w16cid:durableId="1858692334">
    <w:abstractNumId w:val="4"/>
  </w:num>
  <w:num w:numId="20" w16cid:durableId="1938513837">
    <w:abstractNumId w:val="6"/>
  </w:num>
  <w:num w:numId="21" w16cid:durableId="18217726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25D90"/>
    <w:rsid w:val="00027D14"/>
    <w:rsid w:val="00031D2C"/>
    <w:rsid w:val="00043D2C"/>
    <w:rsid w:val="00054B10"/>
    <w:rsid w:val="000716D4"/>
    <w:rsid w:val="00072CBF"/>
    <w:rsid w:val="000809A8"/>
    <w:rsid w:val="00082474"/>
    <w:rsid w:val="00095F56"/>
    <w:rsid w:val="000A3AAE"/>
    <w:rsid w:val="000A6BC5"/>
    <w:rsid w:val="000B2E46"/>
    <w:rsid w:val="000D76E1"/>
    <w:rsid w:val="000E3DE6"/>
    <w:rsid w:val="001050E9"/>
    <w:rsid w:val="00152A6E"/>
    <w:rsid w:val="00167F43"/>
    <w:rsid w:val="00180502"/>
    <w:rsid w:val="00187638"/>
    <w:rsid w:val="001B7FAA"/>
    <w:rsid w:val="001E651B"/>
    <w:rsid w:val="00204D25"/>
    <w:rsid w:val="00224FE5"/>
    <w:rsid w:val="00233EB2"/>
    <w:rsid w:val="002348B0"/>
    <w:rsid w:val="00254D5B"/>
    <w:rsid w:val="002866CE"/>
    <w:rsid w:val="002B2908"/>
    <w:rsid w:val="003021C3"/>
    <w:rsid w:val="003447F6"/>
    <w:rsid w:val="003620A8"/>
    <w:rsid w:val="00381C67"/>
    <w:rsid w:val="003838D7"/>
    <w:rsid w:val="003903E6"/>
    <w:rsid w:val="003A157E"/>
    <w:rsid w:val="004056E0"/>
    <w:rsid w:val="00412C61"/>
    <w:rsid w:val="00416494"/>
    <w:rsid w:val="00474229"/>
    <w:rsid w:val="00495AF3"/>
    <w:rsid w:val="004B2528"/>
    <w:rsid w:val="004B291A"/>
    <w:rsid w:val="004B61AB"/>
    <w:rsid w:val="004B7963"/>
    <w:rsid w:val="004D3D53"/>
    <w:rsid w:val="00502152"/>
    <w:rsid w:val="00503770"/>
    <w:rsid w:val="00514113"/>
    <w:rsid w:val="00546E23"/>
    <w:rsid w:val="00550FC8"/>
    <w:rsid w:val="00587C11"/>
    <w:rsid w:val="0059203B"/>
    <w:rsid w:val="005955FC"/>
    <w:rsid w:val="00595E31"/>
    <w:rsid w:val="005E248F"/>
    <w:rsid w:val="00603123"/>
    <w:rsid w:val="0063734D"/>
    <w:rsid w:val="00644D56"/>
    <w:rsid w:val="0065389B"/>
    <w:rsid w:val="00663A6D"/>
    <w:rsid w:val="006853A5"/>
    <w:rsid w:val="00687CCE"/>
    <w:rsid w:val="006B266B"/>
    <w:rsid w:val="006C3265"/>
    <w:rsid w:val="006E4203"/>
    <w:rsid w:val="00714D11"/>
    <w:rsid w:val="00733741"/>
    <w:rsid w:val="007616AC"/>
    <w:rsid w:val="007767F2"/>
    <w:rsid w:val="00781065"/>
    <w:rsid w:val="00782352"/>
    <w:rsid w:val="00782830"/>
    <w:rsid w:val="007D62B2"/>
    <w:rsid w:val="008077E5"/>
    <w:rsid w:val="00816034"/>
    <w:rsid w:val="008250AF"/>
    <w:rsid w:val="00825FCE"/>
    <w:rsid w:val="00846272"/>
    <w:rsid w:val="008465CB"/>
    <w:rsid w:val="0087755B"/>
    <w:rsid w:val="008A61FC"/>
    <w:rsid w:val="008A7EC2"/>
    <w:rsid w:val="008B0AEF"/>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FD9"/>
    <w:rsid w:val="00AC60C2"/>
    <w:rsid w:val="00AE2054"/>
    <w:rsid w:val="00AF3BF9"/>
    <w:rsid w:val="00AF4A7B"/>
    <w:rsid w:val="00B403A5"/>
    <w:rsid w:val="00B406A6"/>
    <w:rsid w:val="00B4437B"/>
    <w:rsid w:val="00B53E9F"/>
    <w:rsid w:val="00B54899"/>
    <w:rsid w:val="00B87F1B"/>
    <w:rsid w:val="00BA1023"/>
    <w:rsid w:val="00BA407C"/>
    <w:rsid w:val="00BA4E9F"/>
    <w:rsid w:val="00BB136C"/>
    <w:rsid w:val="00BC32DF"/>
    <w:rsid w:val="00BD4D10"/>
    <w:rsid w:val="00BF700E"/>
    <w:rsid w:val="00C038F7"/>
    <w:rsid w:val="00C04464"/>
    <w:rsid w:val="00C213EE"/>
    <w:rsid w:val="00C33802"/>
    <w:rsid w:val="00C57BB5"/>
    <w:rsid w:val="00C64647"/>
    <w:rsid w:val="00C81889"/>
    <w:rsid w:val="00C8331D"/>
    <w:rsid w:val="00CB1468"/>
    <w:rsid w:val="00CC7C40"/>
    <w:rsid w:val="00CD01E0"/>
    <w:rsid w:val="00D40EA6"/>
    <w:rsid w:val="00D5048F"/>
    <w:rsid w:val="00D522E1"/>
    <w:rsid w:val="00D66F47"/>
    <w:rsid w:val="00D76337"/>
    <w:rsid w:val="00D862FB"/>
    <w:rsid w:val="00DB2FDB"/>
    <w:rsid w:val="00DB61B9"/>
    <w:rsid w:val="00DC53A6"/>
    <w:rsid w:val="00DC5E1E"/>
    <w:rsid w:val="00DD4416"/>
    <w:rsid w:val="00E13F47"/>
    <w:rsid w:val="00E36BB1"/>
    <w:rsid w:val="00E4181C"/>
    <w:rsid w:val="00E45B93"/>
    <w:rsid w:val="00E82D3A"/>
    <w:rsid w:val="00EA721B"/>
    <w:rsid w:val="00EC531F"/>
    <w:rsid w:val="00F01BAD"/>
    <w:rsid w:val="00F20036"/>
    <w:rsid w:val="00F37189"/>
    <w:rsid w:val="00F43810"/>
    <w:rsid w:val="00F66CBB"/>
    <w:rsid w:val="00FA6CC0"/>
    <w:rsid w:val="0499DDD9"/>
    <w:rsid w:val="09F0E2E5"/>
    <w:rsid w:val="0F019873"/>
    <w:rsid w:val="148E04BB"/>
    <w:rsid w:val="1680A96E"/>
    <w:rsid w:val="19C62D68"/>
    <w:rsid w:val="1CE0E63C"/>
    <w:rsid w:val="225224D5"/>
    <w:rsid w:val="25F19416"/>
    <w:rsid w:val="2FC0515F"/>
    <w:rsid w:val="303DDCF9"/>
    <w:rsid w:val="4638190C"/>
    <w:rsid w:val="47DF6E18"/>
    <w:rsid w:val="4FC165D8"/>
    <w:rsid w:val="56D29566"/>
    <w:rsid w:val="5C3FE6A0"/>
    <w:rsid w:val="677ED8C9"/>
    <w:rsid w:val="6965382A"/>
    <w:rsid w:val="70DA96C4"/>
    <w:rsid w:val="728CDDA7"/>
    <w:rsid w:val="73364A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7191"/>
  <w15:docId w15:val="{B88A3598-CB9D-4B14-83A1-BFDDA82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paragraph" w:styleId="Heading3">
    <w:name w:val="heading 3"/>
    <w:basedOn w:val="Normal"/>
    <w:next w:val="Normal"/>
    <w:link w:val="Heading3Char"/>
    <w:qFormat/>
    <w:rsid w:val="00B406A6"/>
    <w:pPr>
      <w:keepNext/>
      <w:outlineLvl w:val="2"/>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customStyle="1" w:styleId="Heading3Char">
    <w:name w:val="Heading 3 Char"/>
    <w:basedOn w:val="DefaultParagraphFont"/>
    <w:link w:val="Heading3"/>
    <w:rsid w:val="00B406A6"/>
    <w:rPr>
      <w:rFonts w:ascii="Times New Roman" w:eastAsia="Times New Roman" w:hAnsi="Times New Roman" w:cs="Times New Roman"/>
      <w:b/>
      <w:bCs/>
      <w:lang w:val="en-US"/>
    </w:rPr>
  </w:style>
  <w:style w:type="paragraph" w:customStyle="1" w:styleId="TableContents">
    <w:name w:val="Table Contents"/>
    <w:basedOn w:val="BodyText"/>
    <w:rsid w:val="00B406A6"/>
    <w:pPr>
      <w:widowControl w:val="0"/>
      <w:suppressLineNumbers/>
      <w:suppressAutoHyphens/>
    </w:pPr>
    <w:rPr>
      <w:rFonts w:ascii="Thorndale" w:eastAsia="Andale Sans UI" w:hAnsi="Thorndale" w:cs="Times New Roman"/>
      <w:lang w:val="en-US"/>
    </w:rPr>
  </w:style>
  <w:style w:type="paragraph" w:styleId="BodyText">
    <w:name w:val="Body Text"/>
    <w:basedOn w:val="Normal"/>
    <w:link w:val="BodyTextChar"/>
    <w:uiPriority w:val="99"/>
    <w:semiHidden/>
    <w:unhideWhenUsed/>
    <w:rsid w:val="00B406A6"/>
    <w:pPr>
      <w:spacing w:after="120"/>
    </w:pPr>
  </w:style>
  <w:style w:type="character" w:customStyle="1" w:styleId="BodyTextChar">
    <w:name w:val="Body Text Char"/>
    <w:basedOn w:val="DefaultParagraphFont"/>
    <w:link w:val="BodyText"/>
    <w:uiPriority w:val="99"/>
    <w:semiHidden/>
    <w:rsid w:val="00B4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e1f4e2013171fdbdbaa78bbc758b8f29">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8d5c70c1b001683f4cb6b0b0298feab6"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D29B5-8DE8-40DA-96D3-A21EC7FFDE15}">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0c54f352-3259-41f3-96cc-68e83da66626"/>
    <ds:schemaRef ds:uri="fbae6a1d-7b12-413e-9e75-a105a6787400"/>
    <ds:schemaRef ds:uri="http://purl.org/dc/terms/"/>
  </ds:schemaRefs>
</ds:datastoreItem>
</file>

<file path=customXml/itemProps2.xml><?xml version="1.0" encoding="utf-8"?>
<ds:datastoreItem xmlns:ds="http://schemas.openxmlformats.org/officeDocument/2006/customXml" ds:itemID="{9C5CBB70-631C-4411-8365-F8324312E267}"/>
</file>

<file path=customXml/itemProps3.xml><?xml version="1.0" encoding="utf-8"?>
<ds:datastoreItem xmlns:ds="http://schemas.openxmlformats.org/officeDocument/2006/customXml" ds:itemID="{5975BD23-B93D-44F4-8A7D-6CDF83814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Peters</dc:creator>
  <cp:keywords/>
  <dc:description/>
  <cp:lastModifiedBy>Vicki FREER</cp:lastModifiedBy>
  <cp:revision>2</cp:revision>
  <cp:lastPrinted>2024-05-16T00:29:00Z</cp:lastPrinted>
  <dcterms:created xsi:type="dcterms:W3CDTF">2024-05-16T00:31:00Z</dcterms:created>
  <dcterms:modified xsi:type="dcterms:W3CDTF">2024-05-16T00:31:00Z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