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F707" w14:textId="1DB5CF73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</w:p>
    <w:p w14:paraId="2AE1B35E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2FAADF3D" w14:textId="77777777" w:rsidR="008953A4" w:rsidRPr="000B4E68" w:rsidRDefault="008953A4" w:rsidP="00E82D3A">
      <w:pPr>
        <w:jc w:val="center"/>
        <w:rPr>
          <w:rFonts w:asciiTheme="majorHAnsi" w:hAnsiTheme="majorHAnsi" w:cstheme="majorHAnsi"/>
          <w:sz w:val="44"/>
          <w:szCs w:val="44"/>
        </w:rPr>
      </w:pPr>
      <w:r w:rsidRPr="000B4E68">
        <w:rPr>
          <w:rFonts w:asciiTheme="majorHAnsi" w:hAnsiTheme="majorHAnsi" w:cstheme="majorHAnsi"/>
          <w:sz w:val="44"/>
          <w:szCs w:val="44"/>
        </w:rPr>
        <w:t>Year 12 English Studies</w:t>
      </w:r>
    </w:p>
    <w:p w14:paraId="4942E294" w14:textId="5196ACC5" w:rsidR="00E82D3A" w:rsidRPr="000B4E68" w:rsidRDefault="008953A4" w:rsidP="00E82D3A">
      <w:pPr>
        <w:jc w:val="center"/>
        <w:rPr>
          <w:rFonts w:asciiTheme="majorHAnsi" w:hAnsiTheme="majorHAnsi"/>
          <w:sz w:val="44"/>
          <w:szCs w:val="44"/>
        </w:rPr>
      </w:pPr>
      <w:r w:rsidRPr="000B4E68">
        <w:rPr>
          <w:rFonts w:asciiTheme="majorHAnsi" w:hAnsiTheme="majorHAnsi"/>
          <w:sz w:val="44"/>
          <w:szCs w:val="44"/>
        </w:rPr>
        <w:t xml:space="preserve"> On the Road</w:t>
      </w:r>
      <w:r w:rsidR="00E82D3A" w:rsidRPr="000B4E68">
        <w:rPr>
          <w:rFonts w:asciiTheme="majorHAnsi" w:hAnsiTheme="majorHAnsi"/>
          <w:sz w:val="44"/>
          <w:szCs w:val="44"/>
        </w:rPr>
        <w:t xml:space="preserve"> Assessment Task </w:t>
      </w:r>
      <w:r w:rsidRPr="000B4E68">
        <w:rPr>
          <w:rFonts w:asciiTheme="majorHAnsi" w:hAnsiTheme="majorHAnsi"/>
          <w:sz w:val="44"/>
          <w:szCs w:val="44"/>
        </w:rPr>
        <w:t>202</w:t>
      </w:r>
      <w:r w:rsidR="001C1CA3">
        <w:rPr>
          <w:rFonts w:asciiTheme="majorHAnsi" w:hAnsiTheme="majorHAnsi"/>
          <w:sz w:val="44"/>
          <w:szCs w:val="44"/>
        </w:rPr>
        <w:t>3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4"/>
        <w:gridCol w:w="3402"/>
      </w:tblGrid>
      <w:tr w:rsidR="00503770" w:rsidRPr="000B4E68" w14:paraId="40F1C5FD" w14:textId="77777777" w:rsidTr="1E37C007">
        <w:trPr>
          <w:trHeight w:val="378"/>
        </w:trPr>
        <w:tc>
          <w:tcPr>
            <w:tcW w:w="7514" w:type="dxa"/>
          </w:tcPr>
          <w:p w14:paraId="353D0E47" w14:textId="77777777" w:rsidR="00503770" w:rsidRPr="000B4E68" w:rsidRDefault="00503770" w:rsidP="00A51FF3">
            <w:pPr>
              <w:jc w:val="both"/>
              <w:rPr>
                <w:rFonts w:asciiTheme="majorHAnsi" w:hAnsiTheme="majorHAnsi" w:cstheme="majorHAnsi"/>
              </w:rPr>
            </w:pPr>
            <w:r w:rsidRPr="000B4E68">
              <w:rPr>
                <w:rFonts w:asciiTheme="majorHAnsi" w:hAnsiTheme="majorHAnsi" w:cstheme="majorHAnsi"/>
                <w:b/>
              </w:rPr>
              <w:t>TOPIC</w:t>
            </w:r>
            <w:r w:rsidRPr="000B4E68">
              <w:rPr>
                <w:rFonts w:asciiTheme="majorHAnsi" w:hAnsiTheme="majorHAnsi" w:cstheme="majorHAnsi"/>
              </w:rPr>
              <w:t xml:space="preserve">: </w:t>
            </w:r>
            <w:r w:rsidR="00A63135" w:rsidRPr="000B4E68">
              <w:rPr>
                <w:rFonts w:asciiTheme="majorHAnsi" w:hAnsiTheme="majorHAnsi" w:cstheme="majorHAnsi"/>
                <w:b/>
                <w:bCs/>
              </w:rPr>
              <w:t>On the Road: English and the Experience of Travel</w:t>
            </w:r>
          </w:p>
        </w:tc>
        <w:tc>
          <w:tcPr>
            <w:tcW w:w="3402" w:type="dxa"/>
          </w:tcPr>
          <w:p w14:paraId="02598FE4" w14:textId="273AE559" w:rsidR="00503770" w:rsidRPr="000B4E68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B4E68">
              <w:rPr>
                <w:rFonts w:asciiTheme="majorHAnsi" w:hAnsiTheme="majorHAnsi" w:cstheme="majorHAnsi"/>
                <w:b/>
              </w:rPr>
              <w:t>MARKS:</w:t>
            </w:r>
            <w:r w:rsidRPr="000B4E68">
              <w:rPr>
                <w:rFonts w:asciiTheme="majorHAnsi" w:hAnsiTheme="majorHAnsi" w:cstheme="majorHAnsi"/>
              </w:rPr>
              <w:tab/>
              <w:t>/</w:t>
            </w:r>
            <w:r w:rsidR="00A63135" w:rsidRPr="000B4E68">
              <w:rPr>
                <w:rFonts w:asciiTheme="majorHAnsi" w:hAnsiTheme="majorHAnsi" w:cstheme="majorHAnsi"/>
              </w:rPr>
              <w:t>2</w:t>
            </w:r>
            <w:r w:rsidR="009E432B">
              <w:rPr>
                <w:rFonts w:asciiTheme="majorHAnsi" w:hAnsiTheme="majorHAnsi" w:cstheme="majorHAnsi"/>
              </w:rPr>
              <w:t>5</w:t>
            </w:r>
            <w:r w:rsidRPr="000B4E68">
              <w:rPr>
                <w:rFonts w:asciiTheme="majorHAnsi" w:hAnsiTheme="majorHAnsi" w:cstheme="majorHAnsi"/>
              </w:rPr>
              <w:tab/>
            </w:r>
          </w:p>
        </w:tc>
      </w:tr>
      <w:tr w:rsidR="00503770" w:rsidRPr="000B4E68" w14:paraId="3FEE1A6D" w14:textId="77777777" w:rsidTr="1E37C007">
        <w:trPr>
          <w:trHeight w:val="686"/>
        </w:trPr>
        <w:tc>
          <w:tcPr>
            <w:tcW w:w="7514" w:type="dxa"/>
          </w:tcPr>
          <w:p w14:paraId="1645628B" w14:textId="05D6E29A" w:rsidR="00A63135" w:rsidRPr="000B4E68" w:rsidRDefault="00503770" w:rsidP="00A631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4E68">
              <w:rPr>
                <w:rFonts w:asciiTheme="majorHAnsi" w:hAnsiTheme="majorHAnsi" w:cstheme="majorHAnsi"/>
                <w:b/>
              </w:rPr>
              <w:t>SUBMISSION REQUIREMENTS:</w:t>
            </w:r>
            <w:r w:rsidRPr="000B4E68">
              <w:rPr>
                <w:rFonts w:asciiTheme="majorHAnsi" w:hAnsiTheme="majorHAnsi" w:cstheme="majorHAnsi"/>
              </w:rPr>
              <w:t xml:space="preserve"> </w:t>
            </w:r>
            <w:r w:rsidR="009A6FF0">
              <w:rPr>
                <w:rFonts w:asciiTheme="majorHAnsi" w:hAnsiTheme="majorHAnsi" w:cstheme="majorHAnsi"/>
              </w:rPr>
              <w:t>Tuesday</w:t>
            </w:r>
            <w:r w:rsidR="00A63135"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124FF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4th</w:t>
            </w:r>
            <w:r w:rsidR="00A63135"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124FF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April</w:t>
            </w:r>
            <w:r w:rsidR="00A63135"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CD223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202</w:t>
            </w:r>
            <w:r w:rsidR="00124FF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</w:t>
            </w:r>
            <w:r w:rsidR="00CD223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A63135"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(Week </w:t>
            </w:r>
            <w:r w:rsidR="00124FF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11</w:t>
            </w:r>
            <w:r w:rsidR="00A63135"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</w:t>
            </w:r>
            <w:r w:rsidR="0029384B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by 8.30am.</w:t>
            </w:r>
          </w:p>
          <w:p w14:paraId="7EE21AA0" w14:textId="77777777" w:rsidR="00A63135" w:rsidRPr="004A00BD" w:rsidRDefault="00A63135" w:rsidP="00A6313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4A00B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Part A: </w:t>
            </w:r>
            <w:r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Submitted via Canvas</w:t>
            </w:r>
          </w:p>
          <w:p w14:paraId="43246BCE" w14:textId="219D77CC" w:rsidR="00A63135" w:rsidRDefault="00A63135" w:rsidP="00A63135">
            <w:r w:rsidRPr="004A00B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Part B: </w:t>
            </w:r>
            <w:r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Sway must be shared with M</w:t>
            </w:r>
            <w:r w:rsidR="005E3F6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</w:t>
            </w:r>
            <w:r w:rsidR="00B2768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Johnston</w:t>
            </w:r>
            <w:r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and on Canvas   </w:t>
            </w:r>
          </w:p>
          <w:p w14:paraId="6EC15226" w14:textId="7A9539F4" w:rsidR="005E3F60" w:rsidRPr="008E55A7" w:rsidRDefault="00124FFB" w:rsidP="00A6313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</w:t>
            </w:r>
            <w:r w:rsidR="00B2768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ark.e.johnston</w:t>
            </w:r>
            <w:r w:rsidR="008E55A7" w:rsidRPr="008E55A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@det.nsw.edu.au</w:t>
            </w:r>
          </w:p>
          <w:p w14:paraId="67488517" w14:textId="4A063C6B" w:rsidR="00A63135" w:rsidRPr="0038331F" w:rsidRDefault="00A63135" w:rsidP="0038331F">
            <w:pPr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8331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Failure to submit the task on the scheduled date and time will result in a mark of zero being recorded and an </w:t>
            </w:r>
            <w:r w:rsidRPr="0038331F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 xml:space="preserve">'N' </w:t>
            </w:r>
            <w:r w:rsidRPr="0038331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warning letter issued.</w:t>
            </w:r>
          </w:p>
          <w:p w14:paraId="6426B997" w14:textId="77777777" w:rsidR="00A63135" w:rsidRPr="0038331F" w:rsidRDefault="00A63135" w:rsidP="0038331F">
            <w:pPr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38331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Applications for Illness/Misadventure must be completed using the appropriate form from the Assessment Handbook, accompanied with supporting third-party documentation (e.g. a doctor's certificate).</w:t>
            </w:r>
          </w:p>
          <w:p w14:paraId="5EA4E08A" w14:textId="6F6A5C90" w:rsidR="00CB1468" w:rsidRPr="0038331F" w:rsidRDefault="00A63135" w:rsidP="0038331F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38331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Students who do not submit their task on the required date must submit the task on the next day that they attend school, unless prior arrangements have been made.</w:t>
            </w:r>
          </w:p>
          <w:p w14:paraId="3CAAC7D2" w14:textId="22AFC852" w:rsidR="004A00BD" w:rsidRPr="0038331F" w:rsidRDefault="002630A1" w:rsidP="0038331F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258E4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A maximum of 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ONE </w:t>
            </w:r>
            <w:r w:rsidRPr="002258E4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draft per student may be submitted 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5 calendar days </w:t>
            </w:r>
            <w:r w:rsidRPr="002258E4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prior to the assessment task due date. No feedback will be provided after </w:t>
            </w:r>
            <w:r w:rsidR="009A6FF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Thursday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A6FF0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30</w:t>
            </w:r>
            <w:r w:rsidRPr="004E6C9B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March, 2023</w:t>
            </w:r>
            <w:r w:rsidRPr="002258E4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. Requests for feedback must be in line with Camden High School’s Drafting Policy as outlined in the Year 12 Assessment Booklet.</w:t>
            </w:r>
            <w:r w:rsidRPr="002258E4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  <w:r w:rsidRPr="002258E4">
              <w:rPr>
                <w:rFonts w:ascii="Calibri" w:hAnsi="Calibri" w:cs="Calibri"/>
                <w:b/>
                <w:bCs/>
                <w:sz w:val="16"/>
                <w:szCs w:val="16"/>
              </w:rPr>
              <w:t>Students should use the draft planning scaffold provided for this task.</w:t>
            </w:r>
          </w:p>
        </w:tc>
        <w:tc>
          <w:tcPr>
            <w:tcW w:w="3402" w:type="dxa"/>
          </w:tcPr>
          <w:p w14:paraId="7EC0A7B1" w14:textId="77777777" w:rsidR="00503770" w:rsidRPr="000B4E68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B4E68">
              <w:rPr>
                <w:rFonts w:asciiTheme="majorHAnsi" w:hAnsiTheme="majorHAnsi" w:cstheme="majorHAnsi"/>
                <w:b/>
              </w:rPr>
              <w:t xml:space="preserve">WEIGHTING: </w:t>
            </w:r>
            <w:r w:rsidRPr="000B4E68">
              <w:rPr>
                <w:rFonts w:asciiTheme="majorHAnsi" w:hAnsiTheme="majorHAnsi" w:cstheme="majorHAnsi"/>
              </w:rPr>
              <w:tab/>
            </w:r>
            <w:r w:rsidRPr="000B4E68">
              <w:rPr>
                <w:rFonts w:asciiTheme="majorHAnsi" w:hAnsiTheme="majorHAnsi" w:cstheme="majorHAnsi"/>
              </w:rPr>
              <w:tab/>
            </w:r>
            <w:r w:rsidR="00A63135" w:rsidRPr="000B4E68">
              <w:rPr>
                <w:rFonts w:asciiTheme="majorHAnsi" w:hAnsiTheme="majorHAnsi" w:cstheme="majorHAnsi"/>
              </w:rPr>
              <w:t>25</w:t>
            </w:r>
            <w:r w:rsidRPr="000B4E68">
              <w:rPr>
                <w:rFonts w:asciiTheme="majorHAnsi" w:hAnsiTheme="majorHAnsi" w:cstheme="majorHAnsi"/>
              </w:rPr>
              <w:t xml:space="preserve">% </w:t>
            </w:r>
          </w:p>
        </w:tc>
      </w:tr>
      <w:tr w:rsidR="00503770" w:rsidRPr="000B4E68" w14:paraId="2F79BFD4" w14:textId="77777777" w:rsidTr="1E37C007">
        <w:trPr>
          <w:trHeight w:val="900"/>
        </w:trPr>
        <w:tc>
          <w:tcPr>
            <w:tcW w:w="10916" w:type="dxa"/>
            <w:gridSpan w:val="2"/>
          </w:tcPr>
          <w:p w14:paraId="2C789B72" w14:textId="286B836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0B4E68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3F9CDB50" w14:textId="3BA536A7" w:rsidR="006D25F6" w:rsidRPr="006D25F6" w:rsidRDefault="006D25F6" w:rsidP="00A51FF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25F6">
              <w:rPr>
                <w:rFonts w:asciiTheme="majorHAnsi" w:hAnsiTheme="majorHAnsi" w:cstheme="majorHAnsi"/>
                <w:b/>
                <w:sz w:val="22"/>
                <w:szCs w:val="22"/>
              </w:rPr>
              <w:t>ES12-2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896400" w:rsidRPr="003D45D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Identifies, uses and assesses strategies to comprehend increasingly complex and sustained written, spoken, visual, multimodal and digital texts that have been </w:t>
            </w:r>
            <w:r w:rsidR="00896400" w:rsidRPr="005F7D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composed</w:t>
            </w:r>
            <w:r w:rsidR="00896400" w:rsidRPr="003D45D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for different purposes and contexts.</w:t>
            </w:r>
          </w:p>
          <w:p w14:paraId="3A1ED291" w14:textId="23950EF5" w:rsidR="001F4306" w:rsidRPr="004A00BD" w:rsidRDefault="001F4306" w:rsidP="001F430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4A00B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  <w:t xml:space="preserve">ES12-3 </w:t>
            </w:r>
            <w:r w:rsidRPr="00DF5E2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US"/>
              </w:rPr>
              <w:t>accesses</w:t>
            </w:r>
            <w:r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, comprehends and uses information to </w:t>
            </w:r>
            <w:r w:rsidRPr="004A00B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  <w:t xml:space="preserve">communicate </w:t>
            </w:r>
            <w:r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in a variety of ways</w:t>
            </w:r>
          </w:p>
          <w:p w14:paraId="4B80DD9E" w14:textId="77777777" w:rsidR="001F4306" w:rsidRPr="004A00BD" w:rsidRDefault="001F4306" w:rsidP="001F430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4A00B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  <w:t xml:space="preserve">ES12-6 </w:t>
            </w:r>
            <w:r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uses appropriate strategies to </w:t>
            </w:r>
            <w:r w:rsidRPr="004A00B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  <w:t xml:space="preserve">compose </w:t>
            </w:r>
            <w:r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texts for different modes, media, audiences, contexts and purposes</w:t>
            </w:r>
          </w:p>
          <w:p w14:paraId="29C2C12E" w14:textId="53019910" w:rsidR="00CB1468" w:rsidRPr="00185BCF" w:rsidRDefault="001F4306" w:rsidP="001F430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4A00B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  <w:t xml:space="preserve">ES12-7 represents </w:t>
            </w:r>
            <w:r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own ideas in critical, interpretive and imaginative texts</w:t>
            </w:r>
          </w:p>
        </w:tc>
      </w:tr>
      <w:tr w:rsidR="00503770" w:rsidRPr="000B4E68" w14:paraId="3F289CCB" w14:textId="77777777" w:rsidTr="1E37C007">
        <w:trPr>
          <w:trHeight w:val="720"/>
        </w:trPr>
        <w:tc>
          <w:tcPr>
            <w:tcW w:w="10916" w:type="dxa"/>
            <w:gridSpan w:val="2"/>
            <w:tcBorders>
              <w:bottom w:val="thickThinMediumGap" w:sz="24" w:space="0" w:color="auto"/>
            </w:tcBorders>
          </w:tcPr>
          <w:p w14:paraId="6CC0F1BE" w14:textId="77777777" w:rsidR="00503770" w:rsidRPr="000B4E68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0B4E68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43FFC268" w14:textId="078D6618" w:rsidR="001F4306" w:rsidRPr="004A00BD" w:rsidRDefault="00BA0F38" w:rsidP="001F430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  <w:t>Compose/Communicate</w:t>
            </w:r>
            <w:r w:rsidRPr="004A00BD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85BC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–</w:t>
            </w:r>
            <w:r w:rsidR="001F4306"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85BC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uses a range of strategies</w:t>
            </w:r>
            <w:r w:rsidR="0076318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to</w:t>
            </w:r>
            <w:r w:rsidR="0047276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clearly</w:t>
            </w:r>
            <w:r w:rsidR="0076318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w</w:t>
            </w:r>
            <w:r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rite</w:t>
            </w:r>
            <w:r w:rsidR="00322F9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create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322F9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and </w:t>
            </w:r>
            <w:r w:rsidR="0047276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organize</w:t>
            </w:r>
            <w:r w:rsidR="00322F9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7276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s</w:t>
            </w:r>
            <w:r w:rsidR="001F4306"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har</w:t>
            </w:r>
            <w:r w:rsidR="000B6D5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ing</w:t>
            </w:r>
            <w:r w:rsidR="001F4306"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or exchange</w:t>
            </w:r>
            <w:r w:rsidR="000B6D5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of</w:t>
            </w:r>
            <w:r w:rsidR="001F4306" w:rsidRPr="004A00B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ideas</w:t>
            </w:r>
          </w:p>
          <w:p w14:paraId="0E9176A8" w14:textId="781F2906" w:rsidR="00CB1468" w:rsidRPr="0003128D" w:rsidRDefault="0016389D" w:rsidP="00BA0F38">
            <w:pP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  <w:t>Repres</w:t>
            </w:r>
            <w:r w:rsidR="0047276C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  <w:t>ent</w:t>
            </w:r>
            <w:r w:rsidR="00DB0E5A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  <w:t xml:space="preserve"> - </w:t>
            </w:r>
            <w:r w:rsidR="0003128D" w:rsidRPr="0003128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The way ideas are portrayed in texts</w:t>
            </w:r>
            <w:r w:rsidR="00DD77B2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by </w:t>
            </w:r>
            <w:r w:rsidR="0003128D" w:rsidRPr="0003128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using language devices, forms, features and structures of texts to create specific views </w:t>
            </w:r>
            <w:r w:rsidR="0018142E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and </w:t>
            </w:r>
            <w:r w:rsidR="0003128D" w:rsidRPr="0003128D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ideas</w:t>
            </w:r>
          </w:p>
          <w:p w14:paraId="5CABA011" w14:textId="0766483B" w:rsidR="00185BCF" w:rsidRPr="000B4E68" w:rsidRDefault="00185BCF" w:rsidP="00BA0F38">
            <w:pPr>
              <w:rPr>
                <w:rFonts w:asciiTheme="majorHAnsi" w:hAnsiTheme="majorHAnsi" w:cstheme="majorHAnsi"/>
                <w:color w:val="FF0000"/>
              </w:rPr>
            </w:pPr>
            <w:r w:rsidRPr="005D7D43">
              <w:rPr>
                <w:rFonts w:asciiTheme="majorHAnsi" w:hAnsiTheme="majorHAnsi" w:cstheme="majorHAnsi"/>
                <w:b/>
              </w:rPr>
              <w:t>Accesses</w:t>
            </w:r>
            <w:r w:rsidR="000B6D59" w:rsidRPr="005D7D43">
              <w:rPr>
                <w:rFonts w:asciiTheme="majorHAnsi" w:hAnsiTheme="majorHAnsi" w:cstheme="majorHAnsi"/>
                <w:b/>
              </w:rPr>
              <w:t xml:space="preserve"> </w:t>
            </w:r>
            <w:r w:rsidR="00E70AE8" w:rsidRPr="005D7D43">
              <w:rPr>
                <w:rFonts w:asciiTheme="majorHAnsi" w:hAnsiTheme="majorHAnsi" w:cstheme="majorHAnsi"/>
                <w:bCs/>
              </w:rPr>
              <w:t>–</w:t>
            </w:r>
            <w:r w:rsidR="000B6D59" w:rsidRPr="005D7D43">
              <w:rPr>
                <w:rFonts w:asciiTheme="majorHAnsi" w:hAnsiTheme="majorHAnsi" w:cstheme="majorHAnsi"/>
                <w:bCs/>
              </w:rPr>
              <w:t xml:space="preserve"> </w:t>
            </w:r>
            <w:r w:rsidR="00E70AE8" w:rsidRPr="005D7D43">
              <w:rPr>
                <w:rFonts w:asciiTheme="majorHAnsi" w:hAnsiTheme="majorHAnsi" w:cstheme="majorHAnsi"/>
                <w:bCs/>
              </w:rPr>
              <w:t>to obtain</w:t>
            </w:r>
            <w:r w:rsidR="005D7D43" w:rsidRPr="005D7D43">
              <w:rPr>
                <w:rFonts w:asciiTheme="majorHAnsi" w:hAnsiTheme="majorHAnsi" w:cstheme="majorHAnsi"/>
                <w:bCs/>
              </w:rPr>
              <w:t xml:space="preserve"> information from a variety of sources</w:t>
            </w:r>
          </w:p>
        </w:tc>
      </w:tr>
      <w:tr w:rsidR="00517280" w:rsidRPr="000B4E68" w14:paraId="2C726A44" w14:textId="77777777" w:rsidTr="1E37C007">
        <w:trPr>
          <w:trHeight w:val="900"/>
        </w:trPr>
        <w:tc>
          <w:tcPr>
            <w:tcW w:w="10916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19DC79DB" w14:textId="3882C02E" w:rsidR="004A00BD" w:rsidRPr="004A00BD" w:rsidRDefault="00517280" w:rsidP="00517280">
            <w:pPr>
              <w:rPr>
                <w:rFonts w:asciiTheme="majorHAnsi" w:hAnsiTheme="majorHAnsi" w:cstheme="majorHAnsi"/>
                <w:b/>
              </w:rPr>
            </w:pPr>
            <w:r w:rsidRPr="004A00BD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5C3078C6" w14:textId="36FB190A" w:rsidR="00517280" w:rsidRDefault="00517280" w:rsidP="00517280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E87042">
              <w:rPr>
                <w:rFonts w:asciiTheme="majorHAnsi" w:hAnsiTheme="majorHAnsi" w:cstheme="majorHAnsi"/>
                <w:bCs/>
                <w:color w:val="000000" w:themeColor="text1"/>
                <w:u w:val="single"/>
              </w:rPr>
              <w:t>Part A (10 marks):</w:t>
            </w:r>
            <w:r w:rsidRPr="004A00B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BA0F38" w:rsidRPr="00BA0F38">
              <w:rPr>
                <w:rFonts w:asciiTheme="majorHAnsi" w:hAnsiTheme="majorHAnsi" w:cstheme="majorHAnsi"/>
                <w:b/>
                <w:color w:val="000000" w:themeColor="text1"/>
              </w:rPr>
              <w:t>Compose</w:t>
            </w:r>
            <w:r w:rsidRPr="004A00BD">
              <w:rPr>
                <w:rFonts w:asciiTheme="majorHAnsi" w:hAnsiTheme="majorHAnsi" w:cstheme="majorHAnsi"/>
                <w:color w:val="000000" w:themeColor="text1"/>
              </w:rPr>
              <w:t xml:space="preserve"> a travel itinerary for a </w:t>
            </w:r>
            <w:proofErr w:type="gramStart"/>
            <w:r w:rsidRPr="004A00BD">
              <w:rPr>
                <w:rFonts w:asciiTheme="majorHAnsi" w:hAnsiTheme="majorHAnsi" w:cstheme="majorHAnsi"/>
                <w:color w:val="000000" w:themeColor="text1"/>
              </w:rPr>
              <w:t>7 day</w:t>
            </w:r>
            <w:proofErr w:type="gramEnd"/>
            <w:r w:rsidRPr="004A00BD">
              <w:rPr>
                <w:rFonts w:asciiTheme="majorHAnsi" w:hAnsiTheme="majorHAnsi" w:cstheme="majorHAnsi"/>
                <w:color w:val="000000" w:themeColor="text1"/>
              </w:rPr>
              <w:t xml:space="preserve"> return trip </w:t>
            </w:r>
            <w:r w:rsidR="00523BE4">
              <w:rPr>
                <w:rFonts w:asciiTheme="majorHAnsi" w:hAnsiTheme="majorHAnsi" w:cstheme="majorHAnsi"/>
                <w:color w:val="000000" w:themeColor="text1"/>
              </w:rPr>
              <w:t xml:space="preserve">holiday </w:t>
            </w:r>
            <w:r w:rsidRPr="004A00BD">
              <w:rPr>
                <w:rFonts w:asciiTheme="majorHAnsi" w:hAnsiTheme="majorHAnsi" w:cstheme="majorHAnsi"/>
                <w:color w:val="000000" w:themeColor="text1"/>
              </w:rPr>
              <w:t xml:space="preserve">from Sydney, Australia to </w:t>
            </w:r>
            <w:r w:rsidRPr="004A00B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ONE</w:t>
            </w:r>
            <w:r w:rsidRPr="004A00BD">
              <w:rPr>
                <w:rFonts w:asciiTheme="majorHAnsi" w:hAnsiTheme="majorHAnsi" w:cstheme="majorHAnsi"/>
                <w:color w:val="000000" w:themeColor="text1"/>
              </w:rPr>
              <w:t xml:space="preserve"> of the following countries:</w:t>
            </w:r>
            <w:r w:rsidR="00AF07D3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2C0A63">
              <w:rPr>
                <w:rFonts w:asciiTheme="majorHAnsi" w:hAnsiTheme="majorHAnsi" w:cstheme="majorHAnsi"/>
                <w:color w:val="000000" w:themeColor="text1"/>
                <w:lang w:val="en-US"/>
              </w:rPr>
              <w:t>Sweden, The Philippines,</w:t>
            </w:r>
            <w:r w:rsidR="00D821AF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9735A5">
              <w:rPr>
                <w:rFonts w:asciiTheme="majorHAnsi" w:hAnsiTheme="majorHAnsi" w:cstheme="majorHAnsi"/>
                <w:color w:val="000000" w:themeColor="text1"/>
                <w:lang w:val="en-US"/>
              </w:rPr>
              <w:t>Kenya</w:t>
            </w:r>
            <w:r w:rsidR="00D821AF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, Chile, Canada, </w:t>
            </w:r>
            <w:r w:rsidR="00865C4A">
              <w:rPr>
                <w:rFonts w:asciiTheme="majorHAnsi" w:hAnsiTheme="majorHAnsi" w:cstheme="majorHAnsi"/>
                <w:color w:val="000000" w:themeColor="text1"/>
                <w:lang w:val="en-US"/>
              </w:rPr>
              <w:t>Denmark</w:t>
            </w:r>
            <w:r w:rsidR="000342C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, Scotland, </w:t>
            </w:r>
            <w:r w:rsidR="00475666">
              <w:rPr>
                <w:rFonts w:asciiTheme="majorHAnsi" w:hAnsiTheme="majorHAnsi" w:cstheme="majorHAnsi"/>
                <w:color w:val="000000" w:themeColor="text1"/>
                <w:lang w:val="en-US"/>
              </w:rPr>
              <w:t>S</w:t>
            </w:r>
            <w:r w:rsidR="00F4005B">
              <w:rPr>
                <w:rFonts w:asciiTheme="majorHAnsi" w:hAnsiTheme="majorHAnsi" w:cstheme="majorHAnsi"/>
                <w:color w:val="000000" w:themeColor="text1"/>
                <w:lang w:val="en-US"/>
              </w:rPr>
              <w:t>ri Lanka</w:t>
            </w:r>
            <w:r w:rsidR="005B10BC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, </w:t>
            </w:r>
            <w:r w:rsidR="005F34F7">
              <w:rPr>
                <w:rFonts w:asciiTheme="majorHAnsi" w:hAnsiTheme="majorHAnsi" w:cstheme="majorHAnsi"/>
                <w:color w:val="000000" w:themeColor="text1"/>
                <w:lang w:val="en-US"/>
              </w:rPr>
              <w:t>Mauritius</w:t>
            </w:r>
            <w:r w:rsidR="008A180B">
              <w:rPr>
                <w:rFonts w:asciiTheme="majorHAnsi" w:hAnsiTheme="majorHAnsi" w:cstheme="majorHAnsi"/>
                <w:color w:val="000000" w:themeColor="text1"/>
                <w:lang w:val="en-US"/>
              </w:rPr>
              <w:t>, Tahiti</w:t>
            </w:r>
            <w:r w:rsidR="005F34F7">
              <w:rPr>
                <w:rFonts w:asciiTheme="majorHAnsi" w:hAnsiTheme="majorHAnsi" w:cstheme="majorHAnsi"/>
                <w:color w:val="000000" w:themeColor="text1"/>
                <w:lang w:val="en-US"/>
              </w:rPr>
              <w:t>, Germany</w:t>
            </w:r>
            <w:r w:rsidR="00582E5A">
              <w:rPr>
                <w:rFonts w:asciiTheme="majorHAnsi" w:hAnsiTheme="majorHAnsi" w:cstheme="majorHAnsi"/>
                <w:color w:val="000000" w:themeColor="text1"/>
                <w:lang w:val="en-US"/>
              </w:rPr>
              <w:t>, Croatia</w:t>
            </w:r>
            <w:r w:rsidRPr="004A00BD">
              <w:rPr>
                <w:rFonts w:asciiTheme="majorHAnsi" w:hAnsiTheme="majorHAnsi" w:cstheme="majorHAnsi"/>
                <w:color w:val="000000" w:themeColor="text1"/>
                <w:lang w:val="en-US"/>
              </w:rPr>
              <w:t>. This includes information about how you will travel to and from your destination</w:t>
            </w:r>
            <w:r w:rsidR="00583D95">
              <w:rPr>
                <w:rFonts w:asciiTheme="majorHAnsi" w:hAnsiTheme="majorHAnsi" w:cstheme="majorHAnsi"/>
                <w:color w:val="000000" w:themeColor="text1"/>
                <w:lang w:val="en-US"/>
              </w:rPr>
              <w:t>, where you will stay</w:t>
            </w:r>
            <w:r w:rsidRPr="004A00BD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and what you will do during your visit.</w:t>
            </w:r>
          </w:p>
          <w:p w14:paraId="174F76BD" w14:textId="77777777" w:rsidR="004A00BD" w:rsidRPr="004A00BD" w:rsidRDefault="004A00BD" w:rsidP="00517280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</w:p>
          <w:p w14:paraId="7FD51422" w14:textId="1C749DB9" w:rsidR="00517280" w:rsidRPr="0038331F" w:rsidRDefault="00517280" w:rsidP="0051728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E87042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>Part B (1</w:t>
            </w:r>
            <w:r w:rsidR="0029384B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>5</w:t>
            </w:r>
            <w:r w:rsidRPr="00E87042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 xml:space="preserve"> marks):</w:t>
            </w:r>
            <w:r w:rsidRPr="004A00BD"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  <w:t xml:space="preserve"> </w:t>
            </w:r>
            <w:r w:rsidRPr="004A00BD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Using Microsoft Sway, </w:t>
            </w:r>
            <w:r w:rsidRPr="00BA0F38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>create</w:t>
            </w:r>
            <w:r w:rsidRPr="004A00BD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a multimodal brochure for your chosen </w:t>
            </w:r>
            <w:r w:rsidR="00F03D9E">
              <w:rPr>
                <w:rFonts w:asciiTheme="majorHAnsi" w:hAnsiTheme="majorHAnsi" w:cstheme="majorHAnsi"/>
                <w:color w:val="000000" w:themeColor="text1"/>
                <w:lang w:val="en-US"/>
              </w:rPr>
              <w:t>destination,</w:t>
            </w:r>
            <w:r w:rsidRPr="004A00BD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persuading the reader to visit for a holiday</w:t>
            </w:r>
            <w:r w:rsidRPr="000B4E6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517280" w:rsidRPr="000B4E68" w14:paraId="2FDA3835" w14:textId="77777777" w:rsidTr="1E37C007">
        <w:trPr>
          <w:trHeight w:val="900"/>
        </w:trPr>
        <w:tc>
          <w:tcPr>
            <w:tcW w:w="10916" w:type="dxa"/>
            <w:gridSpan w:val="2"/>
            <w:tcBorders>
              <w:top w:val="thinThickMediumGap" w:sz="24" w:space="0" w:color="auto"/>
            </w:tcBorders>
          </w:tcPr>
          <w:p w14:paraId="3C638DBE" w14:textId="1FBF425E" w:rsidR="00517280" w:rsidRDefault="00517280" w:rsidP="00517280">
            <w:pPr>
              <w:rPr>
                <w:rFonts w:asciiTheme="majorHAnsi" w:hAnsiTheme="majorHAnsi" w:cstheme="majorHAnsi"/>
                <w:b/>
              </w:rPr>
            </w:pPr>
            <w:r w:rsidRPr="000B4E68">
              <w:rPr>
                <w:rFonts w:asciiTheme="majorHAnsi" w:hAnsiTheme="majorHAnsi" w:cstheme="majorHAnsi"/>
                <w:b/>
              </w:rPr>
              <w:t>ASSESSMENT CRITERIA:</w:t>
            </w:r>
          </w:p>
          <w:p w14:paraId="0761C97A" w14:textId="4D7AEFB6" w:rsidR="008C0262" w:rsidRDefault="008C0262" w:rsidP="00517280">
            <w:pPr>
              <w:rPr>
                <w:rFonts w:asciiTheme="majorHAnsi" w:hAnsiTheme="majorHAnsi" w:cstheme="majorHAnsi"/>
                <w:b/>
              </w:rPr>
            </w:pPr>
          </w:p>
          <w:p w14:paraId="1980315D" w14:textId="77777777" w:rsidR="009214E2" w:rsidRDefault="00517280" w:rsidP="005172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8704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PART A:</w:t>
            </w:r>
            <w:r w:rsidRPr="000B4E6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B608F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Compose a travel itinerary </w:t>
            </w:r>
            <w:r w:rsidR="0017130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for a </w:t>
            </w:r>
            <w:proofErr w:type="gramStart"/>
            <w:r w:rsidR="0017130C">
              <w:rPr>
                <w:rFonts w:asciiTheme="majorHAnsi" w:hAnsiTheme="majorHAnsi" w:cstheme="majorHAnsi"/>
                <w:b/>
                <w:sz w:val="20"/>
                <w:szCs w:val="20"/>
              </w:rPr>
              <w:t>7 day</w:t>
            </w:r>
            <w:proofErr w:type="gramEnd"/>
            <w:r w:rsidR="0017130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721D3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overseas </w:t>
            </w:r>
            <w:r w:rsidR="0017130C">
              <w:rPr>
                <w:rFonts w:asciiTheme="majorHAnsi" w:hAnsiTheme="majorHAnsi" w:cstheme="majorHAnsi"/>
                <w:b/>
                <w:sz w:val="20"/>
                <w:szCs w:val="20"/>
              </w:rPr>
              <w:t>holiday</w:t>
            </w:r>
            <w:r w:rsidR="00721D3F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  <w:r w:rsidR="0017130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721D3F">
              <w:rPr>
                <w:rFonts w:asciiTheme="majorHAnsi" w:hAnsiTheme="majorHAnsi" w:cstheme="majorHAnsi"/>
                <w:b/>
                <w:sz w:val="20"/>
                <w:szCs w:val="20"/>
              </w:rPr>
              <w:t>departing and returning to Sydney</w:t>
            </w:r>
            <w:r w:rsidR="009214E2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  <w:p w14:paraId="183386FA" w14:textId="31A9A84B" w:rsidR="009214E2" w:rsidRDefault="009214E2" w:rsidP="0051728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In your itinerary, you should:</w:t>
            </w:r>
          </w:p>
          <w:p w14:paraId="4866CA91" w14:textId="078A6DA7" w:rsidR="008417FD" w:rsidRPr="008417FD" w:rsidRDefault="00015D80" w:rsidP="008417F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I</w:t>
            </w:r>
            <w:r w:rsidR="00517280" w:rsidRPr="008417F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nclude information about how you will travel to and from your </w:t>
            </w:r>
            <w:r w:rsidR="00F03D9E" w:rsidRPr="008417F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holiday </w:t>
            </w:r>
            <w:r w:rsidR="00517280" w:rsidRPr="008417F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destination,</w:t>
            </w:r>
          </w:p>
          <w:p w14:paraId="4A841B96" w14:textId="793B058E" w:rsidR="00374BE3" w:rsidRPr="00374BE3" w:rsidRDefault="00015D80" w:rsidP="008417F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I</w:t>
            </w:r>
            <w:r w:rsidR="008417F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nclude</w:t>
            </w:r>
            <w:r w:rsidR="00374BE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 details of </w:t>
            </w:r>
            <w:r w:rsidR="00B911D8" w:rsidRPr="008417F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your selected </w:t>
            </w:r>
            <w:r w:rsidR="00517280" w:rsidRPr="008417F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accommodation</w:t>
            </w:r>
          </w:p>
          <w:p w14:paraId="7A402569" w14:textId="45F69C4E" w:rsidR="00F81A86" w:rsidRPr="00F81A86" w:rsidRDefault="00015D80" w:rsidP="008417F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I</w:t>
            </w:r>
            <w:r w:rsidR="00374BE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nclude </w:t>
            </w:r>
            <w:r w:rsidR="00517280" w:rsidRPr="008417F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what you will do during your holiday: sightseeing, activities, day trips etc.</w:t>
            </w:r>
          </w:p>
          <w:p w14:paraId="615408A5" w14:textId="0C6D8727" w:rsidR="00F81A86" w:rsidRPr="00F81A86" w:rsidRDefault="00F81A86" w:rsidP="008417F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Include information about </w:t>
            </w:r>
            <w:r w:rsidR="00F67DF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dining options</w:t>
            </w:r>
            <w:r w:rsidR="00517280" w:rsidRPr="008417F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330C330" w14:textId="77777777" w:rsidR="00015D80" w:rsidRDefault="00517280" w:rsidP="008417F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417F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Use the attached scaffold to help </w:t>
            </w:r>
            <w:r w:rsidR="00BA0F38" w:rsidRPr="008417F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plan and </w:t>
            </w:r>
            <w:r w:rsidR="00BA0F38" w:rsidRPr="008417F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compose</w:t>
            </w:r>
            <w:r w:rsidRPr="008417F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your travel itinerary. </w:t>
            </w:r>
          </w:p>
          <w:p w14:paraId="0AF23504" w14:textId="262E2711" w:rsidR="00BA0F38" w:rsidRDefault="00015D80" w:rsidP="008417F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I</w:t>
            </w:r>
            <w:r w:rsidRPr="008417FD">
              <w:rPr>
                <w:rFonts w:asciiTheme="majorHAnsi" w:hAnsiTheme="majorHAnsi" w:cstheme="majorHAnsi"/>
                <w:bCs/>
                <w:sz w:val="20"/>
                <w:szCs w:val="20"/>
              </w:rPr>
              <w:t>nclude</w:t>
            </w:r>
            <w:r w:rsidR="00BA0F38" w:rsidRPr="008417F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important details such as costings, timings etc. </w:t>
            </w:r>
          </w:p>
          <w:p w14:paraId="1D0D859B" w14:textId="262D6B63" w:rsidR="008A1525" w:rsidRDefault="005B4CEB" w:rsidP="0051728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Use clear and precise language to make your itinerary </w:t>
            </w:r>
            <w:r w:rsidR="00A37193">
              <w:rPr>
                <w:rFonts w:asciiTheme="majorHAnsi" w:hAnsiTheme="majorHAnsi" w:cstheme="majorHAnsi"/>
                <w:bCs/>
                <w:sz w:val="20"/>
                <w:szCs w:val="20"/>
              </w:rPr>
              <w:t>clearly understood and detailed</w:t>
            </w:r>
          </w:p>
          <w:p w14:paraId="377D8477" w14:textId="0764F0EC" w:rsidR="0015770A" w:rsidRDefault="0015770A" w:rsidP="0051728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Use headings/subheadings</w:t>
            </w:r>
          </w:p>
          <w:p w14:paraId="003572EA" w14:textId="23AFAC9C" w:rsidR="004A00BD" w:rsidRPr="0015770A" w:rsidRDefault="008A1525" w:rsidP="00F54885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3C16E6">
              <w:rPr>
                <w:rFonts w:asciiTheme="majorHAnsi" w:hAnsiTheme="majorHAnsi" w:cstheme="majorHAnsi"/>
                <w:bCs/>
                <w:sz w:val="20"/>
                <w:szCs w:val="20"/>
              </w:rPr>
              <w:t>Present your itinerary in a</w:t>
            </w:r>
            <w:r w:rsidR="00517280" w:rsidRPr="003C16E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neatly typed </w:t>
            </w:r>
            <w:r w:rsidR="003C16E6" w:rsidRPr="003C16E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Word or Google document in </w:t>
            </w:r>
            <w:proofErr w:type="gramStart"/>
            <w:r w:rsidR="003C16E6" w:rsidRPr="003C16E6">
              <w:rPr>
                <w:rFonts w:asciiTheme="majorHAnsi" w:hAnsiTheme="majorHAnsi" w:cstheme="majorHAnsi"/>
                <w:bCs/>
                <w:sz w:val="20"/>
                <w:szCs w:val="20"/>
              </w:rPr>
              <w:t>12 point</w:t>
            </w:r>
            <w:proofErr w:type="gramEnd"/>
            <w:r w:rsidR="003C16E6" w:rsidRPr="003C16E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font</w:t>
            </w:r>
            <w:r w:rsidR="000B017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(Calibr</w:t>
            </w:r>
            <w:r w:rsidR="007E7381">
              <w:rPr>
                <w:rFonts w:asciiTheme="majorHAnsi" w:hAnsiTheme="majorHAnsi" w:cstheme="majorHAnsi"/>
                <w:bCs/>
                <w:sz w:val="20"/>
                <w:szCs w:val="20"/>
              </w:rPr>
              <w:t>i or</w:t>
            </w:r>
            <w:r w:rsidR="000B017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Times New Roman</w:t>
            </w:r>
            <w:r w:rsidR="007E7381">
              <w:rPr>
                <w:rFonts w:asciiTheme="majorHAnsi" w:hAnsiTheme="majorHAnsi" w:cstheme="majorHAnsi"/>
                <w:bCs/>
                <w:sz w:val="20"/>
                <w:szCs w:val="20"/>
              </w:rPr>
              <w:t>)</w:t>
            </w:r>
          </w:p>
          <w:p w14:paraId="59163626" w14:textId="77777777" w:rsidR="0015770A" w:rsidRPr="0015770A" w:rsidRDefault="0015770A" w:rsidP="0015770A">
            <w:pPr>
              <w:ind w:left="405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  <w:p w14:paraId="2A50EBBD" w14:textId="77777777" w:rsidR="00BE7C25" w:rsidRDefault="00BE7C25" w:rsidP="00517280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  <w:p w14:paraId="1C91F005" w14:textId="335E72C3" w:rsidR="00BE7C25" w:rsidRDefault="00517280" w:rsidP="1E37C00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1E37C007">
              <w:rPr>
                <w:rFonts w:asciiTheme="majorHAnsi" w:hAnsiTheme="majorHAnsi" w:cstheme="majorBidi"/>
                <w:sz w:val="20"/>
                <w:szCs w:val="20"/>
                <w:u w:val="single"/>
              </w:rPr>
              <w:t>PART B:</w:t>
            </w:r>
            <w:r w:rsidRPr="1E37C00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7E7381" w:rsidRPr="1E37C00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Compose a </w:t>
            </w:r>
            <w:r w:rsidRPr="1E37C00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multimodal </w:t>
            </w:r>
            <w:r w:rsidR="000D5F59" w:rsidRPr="1E37C00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brochure to advertise your chosen country</w:t>
            </w:r>
            <w:r w:rsidR="00BE7C25" w:rsidRPr="1E37C007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37D6443E" w14:textId="77777777" w:rsidR="0024425A" w:rsidRDefault="00BE7C25" w:rsidP="0051728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In your brochure</w:t>
            </w:r>
            <w:r w:rsidR="000E77FD">
              <w:rPr>
                <w:rFonts w:asciiTheme="majorHAnsi" w:hAnsiTheme="majorHAnsi" w:cstheme="majorHAnsi"/>
                <w:bCs/>
                <w:sz w:val="20"/>
                <w:szCs w:val="20"/>
              </w:rPr>
              <w:t>, you should</w:t>
            </w:r>
            <w:r w:rsidR="0024425A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</w:p>
          <w:p w14:paraId="38995431" w14:textId="2985B981" w:rsidR="00517280" w:rsidRPr="00B0217F" w:rsidRDefault="00517280" w:rsidP="1E37C00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1E37C007">
              <w:rPr>
                <w:rFonts w:asciiTheme="majorHAnsi" w:hAnsiTheme="majorHAnsi" w:cstheme="majorBidi"/>
                <w:sz w:val="20"/>
                <w:szCs w:val="20"/>
              </w:rPr>
              <w:t>include two or more modes of communication</w:t>
            </w:r>
            <w:r w:rsidR="0024425A" w:rsidRPr="1E37C007">
              <w:rPr>
                <w:rFonts w:asciiTheme="majorHAnsi" w:hAnsiTheme="majorHAnsi" w:cstheme="majorBidi"/>
                <w:sz w:val="20"/>
                <w:szCs w:val="20"/>
              </w:rPr>
              <w:t xml:space="preserve"> - </w:t>
            </w:r>
            <w:r w:rsidRPr="1E37C007">
              <w:rPr>
                <w:rFonts w:asciiTheme="majorHAnsi" w:hAnsiTheme="majorHAnsi" w:cstheme="majorBidi"/>
                <w:sz w:val="20"/>
                <w:szCs w:val="20"/>
              </w:rPr>
              <w:t xml:space="preserve">these </w:t>
            </w:r>
            <w:r w:rsidR="004C2978" w:rsidRPr="1E37C007">
              <w:rPr>
                <w:rFonts w:asciiTheme="majorHAnsi" w:hAnsiTheme="majorHAnsi" w:cstheme="majorBidi"/>
                <w:sz w:val="20"/>
                <w:szCs w:val="20"/>
              </w:rPr>
              <w:t>may be</w:t>
            </w:r>
            <w:r w:rsidRPr="1E37C007">
              <w:rPr>
                <w:rFonts w:asciiTheme="majorHAnsi" w:hAnsiTheme="majorHAnsi" w:cstheme="majorBidi"/>
                <w:sz w:val="20"/>
                <w:szCs w:val="20"/>
              </w:rPr>
              <w:t xml:space="preserve"> text, images, audio and video. Your submission </w:t>
            </w:r>
            <w:r w:rsidRPr="1E37C007">
              <w:rPr>
                <w:rFonts w:asciiTheme="majorHAnsi" w:hAnsiTheme="majorHAnsi" w:cstheme="majorBidi"/>
                <w:sz w:val="20"/>
                <w:szCs w:val="20"/>
                <w:u w:val="single"/>
              </w:rPr>
              <w:t>must</w:t>
            </w:r>
            <w:r w:rsidRPr="1E37C007">
              <w:rPr>
                <w:rFonts w:asciiTheme="majorHAnsi" w:hAnsiTheme="majorHAnsi" w:cstheme="majorBidi"/>
                <w:sz w:val="20"/>
                <w:szCs w:val="20"/>
              </w:rPr>
              <w:t xml:space="preserve"> include at least TWO of these modes of communication to be considered multimodal </w:t>
            </w:r>
          </w:p>
          <w:p w14:paraId="260BF1AB" w14:textId="3D878508" w:rsidR="00B0217F" w:rsidRPr="00334363" w:rsidRDefault="00B0217F" w:rsidP="004D768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Name the country</w:t>
            </w:r>
            <w:r w:rsidR="007D2332"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location o</w:t>
            </w:r>
            <w:r w:rsidR="00F67C65"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n world map</w:t>
            </w:r>
            <w:r w:rsidR="007D2332"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8F1FED"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weather,</w:t>
            </w:r>
            <w:r w:rsidR="007D2332"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and geographical features</w:t>
            </w:r>
          </w:p>
          <w:p w14:paraId="3C357E60" w14:textId="2F2B0EA7" w:rsidR="00212AF2" w:rsidRPr="00334363" w:rsidRDefault="00212AF2" w:rsidP="004D768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Mention cultural</w:t>
            </w:r>
            <w:r w:rsidR="00CD22E5"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practices, </w:t>
            </w:r>
            <w:r w:rsidR="008F1FED"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traditions,</w:t>
            </w:r>
            <w:r w:rsidR="00CD22E5"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and language</w:t>
            </w:r>
          </w:p>
          <w:p w14:paraId="3CD39254" w14:textId="6FEDCD35" w:rsidR="00F67C65" w:rsidRPr="00334363" w:rsidRDefault="00F67C65" w:rsidP="004D768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Identify </w:t>
            </w:r>
            <w:r w:rsidR="00053AB3"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and describe </w:t>
            </w: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the major cities</w:t>
            </w:r>
          </w:p>
          <w:p w14:paraId="5F01BBC7" w14:textId="283DA3B1" w:rsidR="00F67C65" w:rsidRPr="00334363" w:rsidRDefault="00F67C65" w:rsidP="004D768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Reference </w:t>
            </w:r>
            <w:r w:rsidR="007D2332"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and describe </w:t>
            </w: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places of interest</w:t>
            </w:r>
            <w:r w:rsidR="00212AF2"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/tourist attractions</w:t>
            </w:r>
          </w:p>
          <w:p w14:paraId="08CE2DAF" w14:textId="0BF28EEB" w:rsidR="00CD22E5" w:rsidRPr="00334363" w:rsidRDefault="00CD22E5" w:rsidP="004D768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Reference </w:t>
            </w:r>
            <w:r w:rsidR="007D2332"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modes of transport</w:t>
            </w:r>
          </w:p>
          <w:p w14:paraId="73618FFB" w14:textId="3D7B44BD" w:rsidR="00E75FCD" w:rsidRPr="00334363" w:rsidRDefault="00E75FCD" w:rsidP="004D768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Use a variety of images showing different environments/locations and activities</w:t>
            </w:r>
          </w:p>
          <w:p w14:paraId="3D08E153" w14:textId="302A48D0" w:rsidR="00FF47C3" w:rsidRPr="00334363" w:rsidRDefault="00FF47C3" w:rsidP="004D768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Use a range of persuasive language forms and features</w:t>
            </w:r>
            <w:r w:rsidR="004506B6"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such as:</w:t>
            </w:r>
          </w:p>
          <w:p w14:paraId="61380EFB" w14:textId="02639117" w:rsidR="004506B6" w:rsidRPr="00334363" w:rsidRDefault="004506B6" w:rsidP="004506B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Rhetorical questions</w:t>
            </w:r>
          </w:p>
          <w:p w14:paraId="40C1DC0C" w14:textId="6A632E35" w:rsidR="004506B6" w:rsidRPr="00334363" w:rsidRDefault="004506B6" w:rsidP="004506B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Descriptive language</w:t>
            </w:r>
          </w:p>
          <w:p w14:paraId="79F09B8A" w14:textId="1811AC53" w:rsidR="004506B6" w:rsidRPr="00334363" w:rsidRDefault="004506B6" w:rsidP="004506B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Personal anecdote</w:t>
            </w:r>
          </w:p>
          <w:p w14:paraId="790C9AFB" w14:textId="3766C300" w:rsidR="009E231F" w:rsidRPr="00334363" w:rsidRDefault="009E231F" w:rsidP="004506B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Statistics</w:t>
            </w:r>
          </w:p>
          <w:p w14:paraId="40089D8A" w14:textId="5E87C975" w:rsidR="009E231F" w:rsidRPr="00334363" w:rsidRDefault="009E231F" w:rsidP="004506B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Quotes</w:t>
            </w:r>
          </w:p>
          <w:p w14:paraId="6E16ACC9" w14:textId="2CE298F4" w:rsidR="009E231F" w:rsidRPr="00334363" w:rsidRDefault="009E231F" w:rsidP="004506B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High modality language</w:t>
            </w:r>
          </w:p>
          <w:p w14:paraId="0C129EBD" w14:textId="1C9EDBAA" w:rsidR="009E231F" w:rsidRPr="00334363" w:rsidRDefault="009E231F" w:rsidP="004506B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Repetition</w:t>
            </w:r>
          </w:p>
          <w:p w14:paraId="6F542680" w14:textId="3FF4D8A9" w:rsidR="009E231F" w:rsidRPr="00334363" w:rsidRDefault="00392D81" w:rsidP="004506B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334363">
              <w:rPr>
                <w:rFonts w:asciiTheme="majorHAnsi" w:hAnsiTheme="majorHAnsi" w:cstheme="majorHAnsi"/>
                <w:bCs/>
                <w:sz w:val="20"/>
                <w:szCs w:val="20"/>
              </w:rPr>
              <w:t>Headings, links, embedded video</w:t>
            </w:r>
          </w:p>
          <w:p w14:paraId="2F289DAB" w14:textId="65B2DDA4" w:rsidR="003A2223" w:rsidRDefault="003A2223" w:rsidP="003A222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9EDD032" w14:textId="24E61127" w:rsidR="007D498D" w:rsidRPr="003A2223" w:rsidRDefault="00334363" w:rsidP="1E37C007">
            <w:pPr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1E37C007"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  <w:t>Note: further instruction on the use of Microsoft Sway, along with time in class to use it will be provided.</w:t>
            </w:r>
          </w:p>
          <w:p w14:paraId="1E962B31" w14:textId="61BE7583" w:rsidR="00CC2121" w:rsidRDefault="00CC2121" w:rsidP="00CC212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2AEFEFA" w14:textId="77777777" w:rsidR="00CC2121" w:rsidRPr="00CC2121" w:rsidRDefault="00CC2121" w:rsidP="00CC212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6"/>
              <w:gridCol w:w="6404"/>
            </w:tblGrid>
            <w:tr w:rsidR="0038331F" w14:paraId="0EBC4C25" w14:textId="77777777" w:rsidTr="0038331F">
              <w:tc>
                <w:tcPr>
                  <w:tcW w:w="4286" w:type="dxa"/>
                </w:tcPr>
                <w:p w14:paraId="21402960" w14:textId="3EE3B072" w:rsidR="00EC29A2" w:rsidRPr="00EC29A2" w:rsidRDefault="00EC29A2" w:rsidP="00EC29A2">
                  <w:pP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</w:p>
                <w:p w14:paraId="600ACB6A" w14:textId="3DCE22E8" w:rsidR="00EC29A2" w:rsidRPr="00EC29A2" w:rsidRDefault="00EC29A2" w:rsidP="00EC29A2">
                  <w:pP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04" w:type="dxa"/>
                </w:tcPr>
                <w:p w14:paraId="192A81A5" w14:textId="0B1A5E70" w:rsidR="0038331F" w:rsidRDefault="0038331F" w:rsidP="00CC2121">
                  <w:pP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81D873E" w14:textId="159BA454" w:rsidR="004A00BD" w:rsidRPr="0038331F" w:rsidRDefault="004A00BD" w:rsidP="0038331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745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760"/>
        <w:gridCol w:w="992"/>
        <w:gridCol w:w="993"/>
      </w:tblGrid>
      <w:tr w:rsidR="00F66CBB" w:rsidRPr="000B4E68" w14:paraId="6ABBE4C6" w14:textId="77777777" w:rsidTr="5B4787A6">
        <w:trPr>
          <w:trHeight w:val="565"/>
        </w:trPr>
        <w:tc>
          <w:tcPr>
            <w:tcW w:w="10745" w:type="dxa"/>
            <w:gridSpan w:val="3"/>
            <w:vAlign w:val="center"/>
          </w:tcPr>
          <w:p w14:paraId="0C8879F8" w14:textId="4B58E471" w:rsidR="00F66CBB" w:rsidRPr="000B4E68" w:rsidRDefault="00F66CBB" w:rsidP="0038331F">
            <w:pPr>
              <w:jc w:val="center"/>
              <w:rPr>
                <w:rFonts w:asciiTheme="majorHAnsi" w:hAnsiTheme="majorHAnsi" w:cstheme="majorHAnsi"/>
              </w:rPr>
            </w:pPr>
            <w:r w:rsidRPr="000B4E68">
              <w:rPr>
                <w:rFonts w:asciiTheme="majorHAnsi" w:hAnsiTheme="majorHAnsi" w:cstheme="majorHAnsi"/>
                <w:b/>
              </w:rPr>
              <w:lastRenderedPageBreak/>
              <w:t>ASSESSMENT MARKING CRITERIA</w:t>
            </w:r>
          </w:p>
        </w:tc>
      </w:tr>
      <w:tr w:rsidR="00F66CBB" w:rsidRPr="000B4E68" w14:paraId="6B5064A2" w14:textId="77777777" w:rsidTr="5B4787A6">
        <w:trPr>
          <w:trHeight w:val="541"/>
        </w:trPr>
        <w:tc>
          <w:tcPr>
            <w:tcW w:w="8760" w:type="dxa"/>
            <w:vAlign w:val="center"/>
          </w:tcPr>
          <w:p w14:paraId="45447D49" w14:textId="0A6CC1BF" w:rsidR="00517280" w:rsidRPr="000B4E68" w:rsidRDefault="00517280" w:rsidP="0038331F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B4E68">
              <w:rPr>
                <w:rFonts w:asciiTheme="majorHAnsi" w:hAnsiTheme="majorHAnsi" w:cstheme="majorHAnsi"/>
                <w:b/>
                <w:color w:val="000000" w:themeColor="text1"/>
              </w:rPr>
              <w:t>Part A – Travel Itinerary</w:t>
            </w:r>
            <w:r w:rsidR="00587B39">
              <w:rPr>
                <w:rFonts w:asciiTheme="majorHAnsi" w:hAnsiTheme="majorHAnsi" w:cstheme="majorHAnsi"/>
                <w:b/>
                <w:color w:val="000000" w:themeColor="text1"/>
              </w:rPr>
              <w:t xml:space="preserve">       </w:t>
            </w:r>
            <w:proofErr w:type="gramStart"/>
            <w:r w:rsidR="00587B39">
              <w:rPr>
                <w:rFonts w:asciiTheme="majorHAnsi" w:hAnsiTheme="majorHAnsi" w:cstheme="majorHAnsi"/>
                <w:b/>
                <w:color w:val="000000" w:themeColor="text1"/>
              </w:rPr>
              <w:t xml:space="preserve">   (</w:t>
            </w:r>
            <w:proofErr w:type="gramEnd"/>
            <w:r w:rsidR="00587B39">
              <w:rPr>
                <w:rFonts w:asciiTheme="majorHAnsi" w:hAnsiTheme="majorHAnsi" w:cstheme="majorHAnsi"/>
                <w:b/>
                <w:color w:val="000000" w:themeColor="text1"/>
              </w:rPr>
              <w:t>Outcomes ES12-3, ES12-</w:t>
            </w:r>
            <w:r w:rsidR="00AB5D79">
              <w:rPr>
                <w:rFonts w:asciiTheme="majorHAnsi" w:hAnsiTheme="majorHAnsi" w:cstheme="majorHAnsi"/>
                <w:b/>
                <w:color w:val="000000" w:themeColor="text1"/>
              </w:rPr>
              <w:t>6</w:t>
            </w:r>
            <w:r w:rsidR="00587B39">
              <w:rPr>
                <w:rFonts w:asciiTheme="majorHAnsi" w:hAnsiTheme="majorHAnsi" w:cstheme="majorHAnsi"/>
                <w:b/>
                <w:color w:val="000000" w:themeColor="text1"/>
              </w:rPr>
              <w:t>)</w:t>
            </w:r>
          </w:p>
        </w:tc>
        <w:tc>
          <w:tcPr>
            <w:tcW w:w="992" w:type="dxa"/>
            <w:vAlign w:val="center"/>
          </w:tcPr>
          <w:p w14:paraId="6F872EEF" w14:textId="77777777" w:rsidR="00F66CBB" w:rsidRPr="000B4E68" w:rsidRDefault="00F66CBB" w:rsidP="003833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B4E68">
              <w:rPr>
                <w:rFonts w:asciiTheme="majorHAnsi" w:hAnsiTheme="majorHAnsi" w:cstheme="majorHAnsi"/>
                <w:b/>
              </w:rPr>
              <w:t>Mark</w:t>
            </w:r>
          </w:p>
        </w:tc>
        <w:tc>
          <w:tcPr>
            <w:tcW w:w="993" w:type="dxa"/>
            <w:vAlign w:val="center"/>
          </w:tcPr>
          <w:p w14:paraId="302089BA" w14:textId="32FED609" w:rsidR="00D450C1" w:rsidRPr="000B4E68" w:rsidRDefault="00F66CBB" w:rsidP="003833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B4E68">
              <w:rPr>
                <w:rFonts w:asciiTheme="majorHAnsi" w:hAnsiTheme="majorHAnsi" w:cstheme="majorHAnsi"/>
                <w:b/>
              </w:rPr>
              <w:t>Grade</w:t>
            </w:r>
          </w:p>
        </w:tc>
      </w:tr>
      <w:tr w:rsidR="00F66CBB" w:rsidRPr="000B4E68" w14:paraId="6DF32E44" w14:textId="77777777" w:rsidTr="5B4787A6">
        <w:trPr>
          <w:trHeight w:val="840"/>
        </w:trPr>
        <w:tc>
          <w:tcPr>
            <w:tcW w:w="8760" w:type="dxa"/>
          </w:tcPr>
          <w:p w14:paraId="0631804F" w14:textId="4B5ECA6B" w:rsidR="00846272" w:rsidRPr="000B4E68" w:rsidRDefault="004F1E83" w:rsidP="00B50954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C</w:t>
            </w:r>
            <w:r w:rsidR="00587B39" w:rsidRPr="00B50954">
              <w:rPr>
                <w:rFonts w:asciiTheme="majorHAnsi" w:hAnsiTheme="majorHAnsi" w:cstheme="majorHAnsi"/>
                <w:b/>
                <w:color w:val="auto"/>
              </w:rPr>
              <w:t>ompose</w:t>
            </w:r>
            <w:r>
              <w:rPr>
                <w:rFonts w:asciiTheme="majorHAnsi" w:hAnsiTheme="majorHAnsi" w:cstheme="majorHAnsi"/>
                <w:b/>
                <w:color w:val="auto"/>
              </w:rPr>
              <w:t>s</w:t>
            </w:r>
            <w:r w:rsidR="00587B39">
              <w:rPr>
                <w:rFonts w:asciiTheme="majorHAnsi" w:hAnsiTheme="majorHAnsi" w:cstheme="majorHAnsi"/>
                <w:color w:val="auto"/>
              </w:rPr>
              <w:t xml:space="preserve"> a highly detailed travel itinerary</w:t>
            </w:r>
            <w:r w:rsidR="00693BCB">
              <w:rPr>
                <w:rFonts w:asciiTheme="majorHAnsi" w:hAnsiTheme="majorHAnsi" w:cstheme="majorHAnsi"/>
                <w:color w:val="auto"/>
              </w:rPr>
              <w:t xml:space="preserve"> that </w:t>
            </w:r>
            <w:r w:rsidR="000B6D59">
              <w:rPr>
                <w:rFonts w:asciiTheme="majorHAnsi" w:hAnsiTheme="majorHAnsi" w:cstheme="majorHAnsi"/>
                <w:color w:val="auto"/>
              </w:rPr>
              <w:t xml:space="preserve">clearly </w:t>
            </w:r>
            <w:r w:rsidR="004B7679">
              <w:rPr>
                <w:rFonts w:asciiTheme="majorHAnsi" w:hAnsiTheme="majorHAnsi" w:cstheme="majorHAnsi"/>
                <w:color w:val="auto"/>
              </w:rPr>
              <w:t xml:space="preserve">organises a </w:t>
            </w:r>
            <w:proofErr w:type="gramStart"/>
            <w:r w:rsidR="004B7679">
              <w:rPr>
                <w:rFonts w:asciiTheme="majorHAnsi" w:hAnsiTheme="majorHAnsi" w:cstheme="majorHAnsi"/>
                <w:color w:val="auto"/>
              </w:rPr>
              <w:t>7 day</w:t>
            </w:r>
            <w:proofErr w:type="gramEnd"/>
            <w:r w:rsidR="004B7679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371ECB">
              <w:rPr>
                <w:rFonts w:asciiTheme="majorHAnsi" w:hAnsiTheme="majorHAnsi" w:cstheme="majorHAnsi"/>
                <w:color w:val="auto"/>
              </w:rPr>
              <w:t>holiday to another country</w:t>
            </w:r>
            <w:r w:rsidR="00587B39">
              <w:rPr>
                <w:rFonts w:asciiTheme="majorHAnsi" w:hAnsiTheme="majorHAnsi" w:cstheme="majorHAnsi"/>
                <w:color w:val="auto"/>
              </w:rPr>
              <w:t>.</w:t>
            </w:r>
            <w:r w:rsidR="00CD541D" w:rsidRPr="000B4E68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371ECB"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In doing this, the student </w:t>
            </w:r>
            <w:r w:rsidR="00C825D1">
              <w:rPr>
                <w:rFonts w:asciiTheme="majorHAnsi" w:hAnsiTheme="majorHAnsi" w:cstheme="majorHAnsi"/>
                <w:i/>
                <w:iCs/>
                <w:color w:val="auto"/>
              </w:rPr>
              <w:t>demonstrates</w:t>
            </w:r>
            <w:r w:rsidR="0033704A"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</w:t>
            </w:r>
            <w:r w:rsidR="00343C48"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the ability to </w:t>
            </w:r>
            <w:r w:rsidR="00343C48" w:rsidRPr="00371ECB"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t>access</w:t>
            </w:r>
            <w:r w:rsidR="006C31EE"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highly effective</w:t>
            </w:r>
            <w:r w:rsidR="00825BDE"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, </w:t>
            </w:r>
            <w:r w:rsidR="006C31EE" w:rsidRPr="00371ECB">
              <w:rPr>
                <w:rFonts w:asciiTheme="majorHAnsi" w:hAnsiTheme="majorHAnsi" w:cstheme="majorHAnsi"/>
                <w:i/>
                <w:iCs/>
                <w:color w:val="auto"/>
              </w:rPr>
              <w:t>relevant</w:t>
            </w:r>
            <w:r w:rsidR="00F566D6">
              <w:rPr>
                <w:rFonts w:asciiTheme="majorHAnsi" w:hAnsiTheme="majorHAnsi" w:cstheme="majorHAnsi"/>
                <w:i/>
                <w:iCs/>
                <w:color w:val="auto"/>
              </w:rPr>
              <w:t>,</w:t>
            </w:r>
            <w:r w:rsidR="006C31EE"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</w:t>
            </w:r>
            <w:r w:rsidR="00825BDE"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and </w:t>
            </w:r>
            <w:r w:rsidR="006C31EE" w:rsidRPr="00371ECB">
              <w:rPr>
                <w:rFonts w:asciiTheme="majorHAnsi" w:hAnsiTheme="majorHAnsi" w:cstheme="majorHAnsi"/>
                <w:i/>
                <w:iCs/>
                <w:color w:val="auto"/>
              </w:rPr>
              <w:t>in-depth travel research</w:t>
            </w:r>
            <w:r w:rsidR="00825BDE" w:rsidRPr="00371ECB">
              <w:rPr>
                <w:rFonts w:asciiTheme="majorHAnsi" w:hAnsiTheme="majorHAnsi" w:cstheme="majorHAnsi"/>
                <w:i/>
                <w:iCs/>
                <w:color w:val="auto"/>
              </w:rPr>
              <w:t>.</w:t>
            </w:r>
            <w:r w:rsidR="006C31EE"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</w:t>
            </w:r>
            <w:r w:rsidR="008F4C05">
              <w:rPr>
                <w:rFonts w:asciiTheme="majorHAnsi" w:hAnsiTheme="majorHAnsi" w:cstheme="majorHAnsi"/>
                <w:i/>
                <w:iCs/>
                <w:color w:val="auto"/>
              </w:rPr>
              <w:t>The s</w:t>
            </w:r>
            <w:r w:rsidR="00CD541D" w:rsidRPr="00371ECB">
              <w:rPr>
                <w:rFonts w:asciiTheme="majorHAnsi" w:hAnsiTheme="majorHAnsi" w:cstheme="majorHAnsi"/>
                <w:i/>
                <w:iCs/>
                <w:color w:val="auto"/>
              </w:rPr>
              <w:t>tudent is able to skilfully organise and express ideas</w:t>
            </w:r>
            <w:r w:rsidR="00587B39"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in a </w:t>
            </w:r>
            <w:r w:rsidR="00F566D6" w:rsidRPr="00371ECB">
              <w:rPr>
                <w:rFonts w:asciiTheme="majorHAnsi" w:hAnsiTheme="majorHAnsi" w:cstheme="majorHAnsi"/>
                <w:i/>
                <w:iCs/>
                <w:color w:val="auto"/>
              </w:rPr>
              <w:t>highly developed</w:t>
            </w:r>
            <w:r w:rsidR="00B50954"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and </w:t>
            </w:r>
            <w:r w:rsidR="004B21BC" w:rsidRPr="00371ECB">
              <w:rPr>
                <w:rFonts w:asciiTheme="majorHAnsi" w:hAnsiTheme="majorHAnsi" w:cstheme="majorHAnsi"/>
                <w:i/>
                <w:iCs/>
                <w:color w:val="auto"/>
              </w:rPr>
              <w:t>well-structured</w:t>
            </w:r>
            <w:r w:rsidR="00587B39"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manner to </w:t>
            </w:r>
            <w:r w:rsidR="00D65D27">
              <w:rPr>
                <w:rFonts w:asciiTheme="majorHAnsi" w:hAnsiTheme="majorHAnsi" w:cstheme="majorHAnsi"/>
                <w:i/>
                <w:iCs/>
                <w:color w:val="auto"/>
              </w:rPr>
              <w:t>effectively</w:t>
            </w:r>
            <w:r w:rsidR="00587B39"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</w:t>
            </w:r>
            <w:r w:rsidR="00587B39" w:rsidRPr="00371EC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>communicate</w:t>
            </w:r>
            <w:r w:rsidR="00587B39"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information</w:t>
            </w:r>
            <w:r w:rsidR="006A7F66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about </w:t>
            </w:r>
            <w:r w:rsidR="006C7D24">
              <w:rPr>
                <w:rFonts w:asciiTheme="majorHAnsi" w:hAnsiTheme="majorHAnsi" w:cstheme="majorHAnsi"/>
                <w:i/>
                <w:iCs/>
                <w:color w:val="auto"/>
              </w:rPr>
              <w:t>travel to the chosen destination</w:t>
            </w:r>
            <w:r w:rsidR="00CD541D" w:rsidRPr="00371ECB">
              <w:rPr>
                <w:rFonts w:asciiTheme="majorHAnsi" w:hAnsiTheme="majorHAnsi" w:cstheme="majorHAnsi"/>
                <w:i/>
                <w:iCs/>
                <w:color w:val="auto"/>
              </w:rPr>
              <w:t>.</w:t>
            </w:r>
            <w:r w:rsidR="00CD541D" w:rsidRPr="000B4E68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4140814" w14:textId="77777777" w:rsidR="00F66CBB" w:rsidRPr="000B4E68" w:rsidRDefault="00517280" w:rsidP="00A51F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9-10</w:t>
            </w:r>
          </w:p>
        </w:tc>
        <w:tc>
          <w:tcPr>
            <w:tcW w:w="993" w:type="dxa"/>
            <w:vAlign w:val="center"/>
          </w:tcPr>
          <w:p w14:paraId="7F86B5A3" w14:textId="77777777" w:rsidR="00F66CBB" w:rsidRPr="000B4E68" w:rsidRDefault="00F66CBB" w:rsidP="00A51F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</w:tr>
      <w:tr w:rsidR="00F66CBB" w:rsidRPr="000B4E68" w14:paraId="2ABB4C69" w14:textId="77777777" w:rsidTr="5B4787A6">
        <w:trPr>
          <w:trHeight w:val="837"/>
        </w:trPr>
        <w:tc>
          <w:tcPr>
            <w:tcW w:w="8760" w:type="dxa"/>
          </w:tcPr>
          <w:p w14:paraId="2542D0E1" w14:textId="46985CFC" w:rsidR="00F66CBB" w:rsidRPr="000B4E68" w:rsidRDefault="0096043D" w:rsidP="00B50954">
            <w:pPr>
              <w:pStyle w:val="Default"/>
              <w:rPr>
                <w:rFonts w:asciiTheme="majorHAnsi" w:hAnsiTheme="majorHAnsi" w:cstheme="majorHAnsi"/>
                <w:i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C</w:t>
            </w:r>
            <w:r w:rsidRPr="00B50954">
              <w:rPr>
                <w:rFonts w:asciiTheme="majorHAnsi" w:hAnsiTheme="majorHAnsi" w:cstheme="majorHAnsi"/>
                <w:b/>
                <w:color w:val="auto"/>
              </w:rPr>
              <w:t>ompose</w:t>
            </w:r>
            <w:r>
              <w:rPr>
                <w:rFonts w:asciiTheme="majorHAnsi" w:hAnsiTheme="majorHAnsi" w:cstheme="majorHAnsi"/>
                <w:b/>
                <w:color w:val="auto"/>
              </w:rPr>
              <w:t>s</w:t>
            </w:r>
            <w:r>
              <w:rPr>
                <w:rFonts w:asciiTheme="majorHAnsi" w:hAnsiTheme="majorHAnsi" w:cstheme="majorHAnsi"/>
                <w:color w:val="auto"/>
              </w:rPr>
              <w:t xml:space="preserve"> a detailed travel itinerary that organises a </w:t>
            </w:r>
            <w:proofErr w:type="gramStart"/>
            <w:r>
              <w:rPr>
                <w:rFonts w:asciiTheme="majorHAnsi" w:hAnsiTheme="majorHAnsi" w:cstheme="majorHAnsi"/>
                <w:color w:val="auto"/>
              </w:rPr>
              <w:t>7 day</w:t>
            </w:r>
            <w:proofErr w:type="gramEnd"/>
            <w:r>
              <w:rPr>
                <w:rFonts w:asciiTheme="majorHAnsi" w:hAnsiTheme="majorHAnsi" w:cstheme="majorHAnsi"/>
                <w:color w:val="auto"/>
              </w:rPr>
              <w:t xml:space="preserve"> holiday to another country.</w:t>
            </w:r>
            <w:r w:rsidRPr="000B4E68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In doing this, the student </w:t>
            </w:r>
            <w:r>
              <w:rPr>
                <w:rFonts w:asciiTheme="majorHAnsi" w:hAnsiTheme="majorHAnsi" w:cstheme="majorHAnsi"/>
                <w:i/>
                <w:iCs/>
                <w:color w:val="auto"/>
              </w:rPr>
              <w:t>demonstrates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the ability to </w:t>
            </w:r>
            <w:r w:rsidRPr="00371ECB"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t>access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effective, relevant </w:t>
            </w:r>
            <w:r w:rsidR="00616B6F">
              <w:rPr>
                <w:rFonts w:asciiTheme="majorHAnsi" w:hAnsiTheme="majorHAnsi" w:cstheme="majorHAnsi"/>
                <w:i/>
                <w:iCs/>
                <w:color w:val="auto"/>
              </w:rPr>
              <w:t xml:space="preserve">and appropriate 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travel research. </w:t>
            </w:r>
            <w:r>
              <w:rPr>
                <w:rFonts w:asciiTheme="majorHAnsi" w:hAnsiTheme="majorHAnsi" w:cstheme="majorHAnsi"/>
                <w:i/>
                <w:iCs/>
                <w:color w:val="auto"/>
              </w:rPr>
              <w:t>The s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tudent is able to </w:t>
            </w:r>
            <w:r w:rsidR="00925B83">
              <w:rPr>
                <w:rFonts w:asciiTheme="majorHAnsi" w:hAnsiTheme="majorHAnsi" w:cstheme="majorHAnsi"/>
                <w:i/>
                <w:iCs/>
                <w:color w:val="auto"/>
              </w:rPr>
              <w:t xml:space="preserve">effectively 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organise and express ideas in a </w:t>
            </w:r>
            <w:r w:rsidRPr="00371ECB">
              <w:rPr>
                <w:rFonts w:asciiTheme="majorHAnsi" w:hAnsiTheme="majorHAnsi" w:cstheme="majorHAnsi"/>
                <w:bCs/>
                <w:i/>
                <w:iCs/>
                <w:color w:val="auto"/>
              </w:rPr>
              <w:t>developed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and structured manner to </w:t>
            </w:r>
            <w:r w:rsidR="000A111B">
              <w:rPr>
                <w:rFonts w:asciiTheme="majorHAnsi" w:hAnsiTheme="majorHAnsi" w:cstheme="majorHAnsi"/>
                <w:i/>
                <w:iCs/>
                <w:color w:val="auto"/>
              </w:rPr>
              <w:t>clearly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</w:t>
            </w:r>
            <w:r w:rsidRPr="00371EC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>communicate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information</w:t>
            </w:r>
            <w:r w:rsidR="006C7D24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about travel to the chosen destination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>.</w:t>
            </w:r>
          </w:p>
        </w:tc>
        <w:tc>
          <w:tcPr>
            <w:tcW w:w="992" w:type="dxa"/>
            <w:vAlign w:val="center"/>
          </w:tcPr>
          <w:p w14:paraId="0F540A0E" w14:textId="77777777" w:rsidR="00F66CBB" w:rsidRPr="000B4E68" w:rsidRDefault="00517280" w:rsidP="00A51F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7-8</w:t>
            </w:r>
          </w:p>
        </w:tc>
        <w:tc>
          <w:tcPr>
            <w:tcW w:w="993" w:type="dxa"/>
            <w:vAlign w:val="center"/>
          </w:tcPr>
          <w:p w14:paraId="2612650C" w14:textId="77777777" w:rsidR="00F66CBB" w:rsidRPr="000B4E68" w:rsidRDefault="00F66CBB" w:rsidP="00A51F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F66CBB" w:rsidRPr="000B4E68" w14:paraId="70C5BF11" w14:textId="77777777" w:rsidTr="5B4787A6">
        <w:trPr>
          <w:trHeight w:val="849"/>
        </w:trPr>
        <w:tc>
          <w:tcPr>
            <w:tcW w:w="8760" w:type="dxa"/>
          </w:tcPr>
          <w:p w14:paraId="6E6F23D2" w14:textId="71CA49B6" w:rsidR="00F66CBB" w:rsidRPr="000B4E68" w:rsidRDefault="000A111B" w:rsidP="00B50954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C</w:t>
            </w:r>
            <w:r w:rsidRPr="00B50954">
              <w:rPr>
                <w:rFonts w:asciiTheme="majorHAnsi" w:hAnsiTheme="majorHAnsi" w:cstheme="majorHAnsi"/>
                <w:b/>
                <w:color w:val="auto"/>
              </w:rPr>
              <w:t>ompose</w:t>
            </w:r>
            <w:r>
              <w:rPr>
                <w:rFonts w:asciiTheme="majorHAnsi" w:hAnsiTheme="majorHAnsi" w:cstheme="majorHAnsi"/>
                <w:b/>
                <w:color w:val="auto"/>
              </w:rPr>
              <w:t>s</w:t>
            </w:r>
            <w:r>
              <w:rPr>
                <w:rFonts w:asciiTheme="majorHAnsi" w:hAnsiTheme="majorHAnsi" w:cstheme="majorHAnsi"/>
                <w:color w:val="auto"/>
              </w:rPr>
              <w:t xml:space="preserve"> a travel itinerary that organises a </w:t>
            </w:r>
            <w:proofErr w:type="gramStart"/>
            <w:r>
              <w:rPr>
                <w:rFonts w:asciiTheme="majorHAnsi" w:hAnsiTheme="majorHAnsi" w:cstheme="majorHAnsi"/>
                <w:color w:val="auto"/>
              </w:rPr>
              <w:t>7 day</w:t>
            </w:r>
            <w:proofErr w:type="gramEnd"/>
            <w:r>
              <w:rPr>
                <w:rFonts w:asciiTheme="majorHAnsi" w:hAnsiTheme="majorHAnsi" w:cstheme="majorHAnsi"/>
                <w:color w:val="auto"/>
              </w:rPr>
              <w:t xml:space="preserve"> holiday to another country.</w:t>
            </w:r>
            <w:r w:rsidRPr="000B4E68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In doing this, the student </w:t>
            </w:r>
            <w:r>
              <w:rPr>
                <w:rFonts w:asciiTheme="majorHAnsi" w:hAnsiTheme="majorHAnsi" w:cstheme="majorHAnsi"/>
                <w:i/>
                <w:iCs/>
                <w:color w:val="auto"/>
              </w:rPr>
              <w:t>demonstrates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the ability to </w:t>
            </w:r>
            <w:r w:rsidRPr="00371ECB"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t>acces</w:t>
            </w:r>
            <w:r w:rsidR="00090CD1">
              <w:rPr>
                <w:rFonts w:asciiTheme="majorHAnsi" w:hAnsiTheme="majorHAnsi" w:cstheme="majorHAnsi"/>
                <w:b/>
                <w:bCs/>
                <w:i/>
                <w:iCs/>
                <w:color w:val="auto"/>
              </w:rPr>
              <w:t>s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relevant </w:t>
            </w:r>
            <w:r>
              <w:rPr>
                <w:rFonts w:asciiTheme="majorHAnsi" w:hAnsiTheme="majorHAnsi" w:cstheme="majorHAnsi"/>
                <w:i/>
                <w:iCs/>
                <w:color w:val="auto"/>
              </w:rPr>
              <w:t xml:space="preserve">and appropriate 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travel research. </w:t>
            </w:r>
            <w:r>
              <w:rPr>
                <w:rFonts w:asciiTheme="majorHAnsi" w:hAnsiTheme="majorHAnsi" w:cstheme="majorHAnsi"/>
                <w:i/>
                <w:iCs/>
                <w:color w:val="auto"/>
              </w:rPr>
              <w:t>The s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tudent is able to organise and express ideas in a </w:t>
            </w:r>
            <w:r w:rsidR="00090CD1">
              <w:rPr>
                <w:rFonts w:asciiTheme="majorHAnsi" w:hAnsiTheme="majorHAnsi" w:cstheme="majorHAnsi"/>
                <w:bCs/>
                <w:i/>
                <w:iCs/>
                <w:color w:val="auto"/>
              </w:rPr>
              <w:t xml:space="preserve">sound 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and </w:t>
            </w:r>
            <w:r w:rsidR="001C7B47">
              <w:rPr>
                <w:rFonts w:asciiTheme="majorHAnsi" w:hAnsiTheme="majorHAnsi" w:cstheme="majorHAnsi"/>
                <w:i/>
                <w:iCs/>
                <w:color w:val="auto"/>
              </w:rPr>
              <w:t>thoughtful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manner to </w:t>
            </w:r>
            <w:r w:rsidRPr="00371EC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>communicate</w:t>
            </w:r>
            <w:r w:rsidRPr="00371EC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information</w:t>
            </w:r>
            <w:r w:rsidR="006C7D24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about</w:t>
            </w:r>
            <w:r w:rsidR="00EE5AB2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travel to the chosen destination</w:t>
            </w:r>
            <w:r w:rsidR="0008516C">
              <w:rPr>
                <w:rFonts w:asciiTheme="majorHAnsi" w:hAnsiTheme="majorHAnsi" w:cstheme="majorHAnsi"/>
                <w:i/>
                <w:iCs/>
                <w:color w:val="auto"/>
              </w:rPr>
              <w:t>.</w:t>
            </w:r>
          </w:p>
        </w:tc>
        <w:tc>
          <w:tcPr>
            <w:tcW w:w="992" w:type="dxa"/>
            <w:vAlign w:val="center"/>
          </w:tcPr>
          <w:p w14:paraId="38BE1AA9" w14:textId="77777777" w:rsidR="00F66CBB" w:rsidRPr="000B4E68" w:rsidRDefault="00517280" w:rsidP="00A51F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5-6</w:t>
            </w:r>
          </w:p>
        </w:tc>
        <w:tc>
          <w:tcPr>
            <w:tcW w:w="993" w:type="dxa"/>
            <w:vAlign w:val="center"/>
          </w:tcPr>
          <w:p w14:paraId="7011AA78" w14:textId="77777777" w:rsidR="00F66CBB" w:rsidRPr="000B4E68" w:rsidRDefault="00F66CBB" w:rsidP="00A51F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F66CBB" w:rsidRPr="000B4E68" w14:paraId="5F98ED47" w14:textId="77777777" w:rsidTr="5B4787A6">
        <w:trPr>
          <w:trHeight w:val="847"/>
        </w:trPr>
        <w:tc>
          <w:tcPr>
            <w:tcW w:w="8760" w:type="dxa"/>
          </w:tcPr>
          <w:p w14:paraId="6D3FEA95" w14:textId="700DE812" w:rsidR="00DE356A" w:rsidRPr="000B4E68" w:rsidRDefault="34B13C25" w:rsidP="1E37C007">
            <w:pPr>
              <w:pStyle w:val="Default"/>
              <w:rPr>
                <w:rFonts w:asciiTheme="majorHAnsi" w:hAnsiTheme="majorHAnsi" w:cstheme="majorBidi"/>
                <w:color w:val="auto"/>
              </w:rPr>
            </w:pPr>
            <w:r w:rsidRPr="5B4787A6">
              <w:rPr>
                <w:rFonts w:asciiTheme="majorHAnsi" w:hAnsiTheme="majorHAnsi" w:cstheme="majorBidi"/>
                <w:b/>
                <w:bCs/>
                <w:color w:val="auto"/>
              </w:rPr>
              <w:t>C</w:t>
            </w:r>
            <w:r w:rsidR="25B24FD4" w:rsidRPr="5B4787A6">
              <w:rPr>
                <w:rFonts w:asciiTheme="majorHAnsi" w:hAnsiTheme="majorHAnsi" w:cstheme="majorBidi"/>
                <w:b/>
                <w:bCs/>
                <w:color w:val="auto"/>
              </w:rPr>
              <w:t>ompose</w:t>
            </w:r>
            <w:r w:rsidRPr="5B4787A6">
              <w:rPr>
                <w:rFonts w:asciiTheme="majorHAnsi" w:hAnsiTheme="majorHAnsi" w:cstheme="majorBidi"/>
                <w:b/>
                <w:bCs/>
                <w:color w:val="auto"/>
              </w:rPr>
              <w:t>s</w:t>
            </w:r>
            <w:r w:rsidR="25B24FD4" w:rsidRPr="5B4787A6">
              <w:rPr>
                <w:rFonts w:asciiTheme="majorHAnsi" w:hAnsiTheme="majorHAnsi" w:cstheme="majorBidi"/>
                <w:color w:val="auto"/>
              </w:rPr>
              <w:t xml:space="preserve"> a </w:t>
            </w:r>
            <w:r w:rsidR="01D5ADB8" w:rsidRPr="5B4787A6">
              <w:rPr>
                <w:rFonts w:asciiTheme="majorHAnsi" w:hAnsiTheme="majorHAnsi" w:cstheme="majorBidi"/>
                <w:color w:val="auto"/>
              </w:rPr>
              <w:t>limited</w:t>
            </w:r>
            <w:r w:rsidRPr="5B4787A6">
              <w:rPr>
                <w:rFonts w:asciiTheme="majorHAnsi" w:hAnsiTheme="majorHAnsi" w:cstheme="majorBidi"/>
                <w:color w:val="auto"/>
              </w:rPr>
              <w:t xml:space="preserve"> </w:t>
            </w:r>
            <w:r w:rsidR="25B24FD4" w:rsidRPr="5B4787A6">
              <w:rPr>
                <w:rFonts w:asciiTheme="majorHAnsi" w:hAnsiTheme="majorHAnsi" w:cstheme="majorBidi"/>
                <w:color w:val="auto"/>
              </w:rPr>
              <w:t xml:space="preserve">travel itinerary that organises a </w:t>
            </w:r>
            <w:proofErr w:type="gramStart"/>
            <w:r w:rsidR="25B24FD4" w:rsidRPr="5B4787A6">
              <w:rPr>
                <w:rFonts w:asciiTheme="majorHAnsi" w:hAnsiTheme="majorHAnsi" w:cstheme="majorBidi"/>
                <w:color w:val="auto"/>
              </w:rPr>
              <w:t>7 day</w:t>
            </w:r>
            <w:proofErr w:type="gramEnd"/>
            <w:r w:rsidR="25B24FD4" w:rsidRPr="5B4787A6">
              <w:rPr>
                <w:rFonts w:asciiTheme="majorHAnsi" w:hAnsiTheme="majorHAnsi" w:cstheme="majorBidi"/>
                <w:color w:val="auto"/>
              </w:rPr>
              <w:t xml:space="preserve"> holiday to another country. </w:t>
            </w:r>
            <w:r w:rsidR="25B24FD4" w:rsidRPr="5B4787A6">
              <w:rPr>
                <w:rFonts w:asciiTheme="majorHAnsi" w:hAnsiTheme="majorHAnsi" w:cstheme="majorBidi"/>
                <w:i/>
                <w:iCs/>
                <w:color w:val="auto"/>
              </w:rPr>
              <w:t xml:space="preserve">In doing this, the student demonstrates </w:t>
            </w:r>
            <w:r w:rsidR="4CBD099E" w:rsidRPr="5B4787A6">
              <w:rPr>
                <w:rFonts w:asciiTheme="majorHAnsi" w:hAnsiTheme="majorHAnsi" w:cstheme="majorBidi"/>
                <w:i/>
                <w:iCs/>
                <w:color w:val="auto"/>
              </w:rPr>
              <w:t>some</w:t>
            </w:r>
            <w:r w:rsidR="25B24FD4" w:rsidRPr="5B4787A6">
              <w:rPr>
                <w:rFonts w:asciiTheme="majorHAnsi" w:hAnsiTheme="majorHAnsi" w:cstheme="majorBidi"/>
                <w:i/>
                <w:iCs/>
                <w:color w:val="auto"/>
              </w:rPr>
              <w:t xml:space="preserve"> ability to </w:t>
            </w:r>
            <w:r w:rsidR="25B24FD4" w:rsidRPr="5B4787A6">
              <w:rPr>
                <w:rFonts w:asciiTheme="majorHAnsi" w:hAnsiTheme="majorHAnsi" w:cstheme="majorBidi"/>
                <w:b/>
                <w:bCs/>
                <w:i/>
                <w:iCs/>
                <w:color w:val="auto"/>
              </w:rPr>
              <w:t>access</w:t>
            </w:r>
            <w:r w:rsidR="25B24FD4" w:rsidRPr="5B4787A6">
              <w:rPr>
                <w:rFonts w:asciiTheme="majorHAnsi" w:hAnsiTheme="majorHAnsi" w:cstheme="majorBidi"/>
                <w:i/>
                <w:iCs/>
                <w:color w:val="auto"/>
              </w:rPr>
              <w:t xml:space="preserve"> </w:t>
            </w:r>
            <w:r w:rsidR="4CBD099E" w:rsidRPr="5B4787A6">
              <w:rPr>
                <w:rFonts w:asciiTheme="majorHAnsi" w:hAnsiTheme="majorHAnsi" w:cstheme="majorBidi"/>
                <w:i/>
                <w:iCs/>
                <w:color w:val="auto"/>
              </w:rPr>
              <w:t xml:space="preserve">some relevant </w:t>
            </w:r>
            <w:r w:rsidR="25B24FD4" w:rsidRPr="5B4787A6">
              <w:rPr>
                <w:rFonts w:asciiTheme="majorHAnsi" w:hAnsiTheme="majorHAnsi" w:cstheme="majorBidi"/>
                <w:i/>
                <w:iCs/>
                <w:color w:val="auto"/>
              </w:rPr>
              <w:t xml:space="preserve">travel research. The student </w:t>
            </w:r>
            <w:r w:rsidR="4CBD099E" w:rsidRPr="5B4787A6">
              <w:rPr>
                <w:rFonts w:asciiTheme="majorHAnsi" w:hAnsiTheme="majorHAnsi" w:cstheme="majorBidi"/>
                <w:i/>
                <w:iCs/>
                <w:color w:val="auto"/>
              </w:rPr>
              <w:t xml:space="preserve">makes some attempt </w:t>
            </w:r>
            <w:r w:rsidR="25B24FD4" w:rsidRPr="5B4787A6">
              <w:rPr>
                <w:rFonts w:asciiTheme="majorHAnsi" w:hAnsiTheme="majorHAnsi" w:cstheme="majorBidi"/>
                <w:i/>
                <w:iCs/>
                <w:color w:val="auto"/>
              </w:rPr>
              <w:t xml:space="preserve">to organise and express ideas in a </w:t>
            </w:r>
            <w:r w:rsidR="01D5ADB8" w:rsidRPr="5B4787A6">
              <w:rPr>
                <w:rFonts w:asciiTheme="majorHAnsi" w:hAnsiTheme="majorHAnsi" w:cstheme="majorBidi"/>
                <w:i/>
                <w:iCs/>
                <w:color w:val="auto"/>
              </w:rPr>
              <w:t>limited</w:t>
            </w:r>
            <w:r w:rsidR="25B24FD4" w:rsidRPr="5B4787A6">
              <w:rPr>
                <w:rFonts w:asciiTheme="majorHAnsi" w:hAnsiTheme="majorHAnsi" w:cstheme="majorBidi"/>
                <w:i/>
                <w:iCs/>
                <w:color w:val="auto"/>
              </w:rPr>
              <w:t xml:space="preserve"> manner and may</w:t>
            </w:r>
            <w:r w:rsidR="3582DA29" w:rsidRPr="5B4787A6">
              <w:rPr>
                <w:rFonts w:asciiTheme="majorHAnsi" w:hAnsiTheme="majorHAnsi" w:cstheme="majorBidi"/>
                <w:i/>
                <w:iCs/>
                <w:color w:val="auto"/>
              </w:rPr>
              <w:t xml:space="preserve"> inconsi</w:t>
            </w:r>
            <w:r w:rsidR="03B5E59F" w:rsidRPr="5B4787A6">
              <w:rPr>
                <w:rFonts w:asciiTheme="majorHAnsi" w:hAnsiTheme="majorHAnsi" w:cstheme="majorBidi"/>
                <w:i/>
                <w:iCs/>
                <w:color w:val="auto"/>
              </w:rPr>
              <w:t>stently</w:t>
            </w:r>
            <w:r w:rsidR="25B24FD4" w:rsidRPr="5B4787A6">
              <w:rPr>
                <w:rFonts w:asciiTheme="majorHAnsi" w:hAnsiTheme="majorHAnsi" w:cstheme="majorBidi"/>
                <w:i/>
                <w:iCs/>
                <w:color w:val="auto"/>
              </w:rPr>
              <w:t xml:space="preserve"> or incorrectly </w:t>
            </w:r>
            <w:r w:rsidR="25B24FD4" w:rsidRPr="5B4787A6">
              <w:rPr>
                <w:rFonts w:asciiTheme="majorHAnsi" w:hAnsiTheme="majorHAnsi" w:cstheme="majorBidi"/>
                <w:b/>
                <w:bCs/>
                <w:i/>
                <w:iCs/>
                <w:color w:val="auto"/>
              </w:rPr>
              <w:t>communicate</w:t>
            </w:r>
            <w:r w:rsidR="25B24FD4" w:rsidRPr="5B4787A6">
              <w:rPr>
                <w:rFonts w:asciiTheme="majorHAnsi" w:hAnsiTheme="majorHAnsi" w:cstheme="majorBidi"/>
                <w:i/>
                <w:iCs/>
                <w:color w:val="auto"/>
              </w:rPr>
              <w:t xml:space="preserve"> information</w:t>
            </w:r>
            <w:r w:rsidR="609B4418" w:rsidRPr="5B4787A6">
              <w:rPr>
                <w:rFonts w:asciiTheme="majorHAnsi" w:hAnsiTheme="majorHAnsi" w:cstheme="majorBidi"/>
                <w:i/>
                <w:iCs/>
                <w:color w:val="auto"/>
              </w:rPr>
              <w:t xml:space="preserve"> about the chosen destination</w:t>
            </w:r>
          </w:p>
        </w:tc>
        <w:tc>
          <w:tcPr>
            <w:tcW w:w="992" w:type="dxa"/>
            <w:vAlign w:val="center"/>
          </w:tcPr>
          <w:p w14:paraId="48173643" w14:textId="77777777" w:rsidR="00F66CBB" w:rsidRPr="000B4E68" w:rsidRDefault="00517280" w:rsidP="00A51F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3-4</w:t>
            </w:r>
          </w:p>
        </w:tc>
        <w:tc>
          <w:tcPr>
            <w:tcW w:w="993" w:type="dxa"/>
            <w:vAlign w:val="center"/>
          </w:tcPr>
          <w:p w14:paraId="3D8983FA" w14:textId="77777777" w:rsidR="00F66CBB" w:rsidRPr="000B4E68" w:rsidRDefault="00F66CBB" w:rsidP="00A51F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F66CBB" w:rsidRPr="000B4E68" w14:paraId="441D8758" w14:textId="77777777" w:rsidTr="5B4787A6">
        <w:trPr>
          <w:trHeight w:val="815"/>
        </w:trPr>
        <w:tc>
          <w:tcPr>
            <w:tcW w:w="8760" w:type="dxa"/>
          </w:tcPr>
          <w:p w14:paraId="08D3A65F" w14:textId="15868E0A" w:rsidR="00DE356A" w:rsidRPr="000B4E68" w:rsidRDefault="00C56CB3" w:rsidP="00112DE0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Attempts to </w:t>
            </w:r>
            <w:r w:rsidRPr="00C56CB3">
              <w:rPr>
                <w:rFonts w:asciiTheme="majorHAnsi" w:hAnsiTheme="majorHAnsi" w:cstheme="majorHAnsi"/>
                <w:b/>
                <w:color w:val="auto"/>
              </w:rPr>
              <w:t>compose</w:t>
            </w:r>
            <w:r>
              <w:rPr>
                <w:rFonts w:asciiTheme="majorHAnsi" w:hAnsiTheme="majorHAnsi" w:cstheme="majorHAnsi"/>
                <w:color w:val="auto"/>
              </w:rPr>
              <w:t xml:space="preserve"> a travel itinerary, with limited/no </w:t>
            </w:r>
            <w:r w:rsidR="00DE3B32">
              <w:rPr>
                <w:rFonts w:asciiTheme="majorHAnsi" w:hAnsiTheme="majorHAnsi" w:cstheme="majorHAnsi"/>
                <w:color w:val="auto"/>
              </w:rPr>
              <w:t xml:space="preserve">real </w:t>
            </w:r>
            <w:r>
              <w:rPr>
                <w:rFonts w:asciiTheme="majorHAnsi" w:hAnsiTheme="majorHAnsi" w:cstheme="majorHAnsi"/>
                <w:color w:val="auto"/>
              </w:rPr>
              <w:t xml:space="preserve">connection to the task. </w:t>
            </w:r>
            <w:r w:rsidR="00112DE0" w:rsidRPr="00112DE0">
              <w:rPr>
                <w:rFonts w:asciiTheme="majorHAnsi" w:hAnsiTheme="majorHAnsi" w:cstheme="majorHAnsi"/>
                <w:b/>
                <w:color w:val="auto"/>
              </w:rPr>
              <w:t>Communication</w:t>
            </w:r>
            <w:r w:rsidR="00112DE0">
              <w:rPr>
                <w:rFonts w:asciiTheme="majorHAnsi" w:hAnsiTheme="majorHAnsi" w:cstheme="majorHAnsi"/>
                <w:color w:val="auto"/>
              </w:rPr>
              <w:t xml:space="preserve"> and l</w:t>
            </w:r>
            <w:r>
              <w:rPr>
                <w:rFonts w:asciiTheme="majorHAnsi" w:hAnsiTheme="majorHAnsi" w:cstheme="majorHAnsi"/>
                <w:color w:val="auto"/>
              </w:rPr>
              <w:t>anguage skills are under-</w:t>
            </w:r>
            <w:r w:rsidRPr="00C56CB3">
              <w:rPr>
                <w:rFonts w:asciiTheme="majorHAnsi" w:hAnsiTheme="majorHAnsi" w:cstheme="majorHAnsi"/>
                <w:b/>
                <w:color w:val="auto"/>
              </w:rPr>
              <w:t>developed</w:t>
            </w:r>
            <w:r>
              <w:rPr>
                <w:rFonts w:asciiTheme="majorHAnsi" w:hAnsiTheme="majorHAnsi" w:cstheme="majorHAnsi"/>
                <w:color w:val="auto"/>
              </w:rPr>
              <w:t>, with many sections of the itinerary incomplete, inaccurate or lacking detail.</w:t>
            </w:r>
          </w:p>
        </w:tc>
        <w:tc>
          <w:tcPr>
            <w:tcW w:w="992" w:type="dxa"/>
            <w:vAlign w:val="center"/>
          </w:tcPr>
          <w:p w14:paraId="3AA23B5E" w14:textId="77777777" w:rsidR="00F66CBB" w:rsidRPr="000B4E68" w:rsidRDefault="00517280" w:rsidP="00A51F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1-2</w:t>
            </w:r>
          </w:p>
        </w:tc>
        <w:tc>
          <w:tcPr>
            <w:tcW w:w="993" w:type="dxa"/>
            <w:vAlign w:val="center"/>
          </w:tcPr>
          <w:p w14:paraId="7CCC491B" w14:textId="77777777" w:rsidR="00F66CBB" w:rsidRPr="000B4E68" w:rsidRDefault="00F66CBB" w:rsidP="00A51F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</w:tbl>
    <w:p w14:paraId="3BDE2298" w14:textId="4A828669" w:rsidR="000A6BC5" w:rsidRDefault="000A6BC5" w:rsidP="000716D4">
      <w:pPr>
        <w:pStyle w:val="BasicParagraph"/>
        <w:rPr>
          <w:rFonts w:ascii="ArialMT" w:hAnsi="ArialMT" w:cs="ArialMT"/>
          <w:color w:val="0070C0"/>
        </w:rPr>
      </w:pPr>
    </w:p>
    <w:p w14:paraId="0C6B4B08" w14:textId="09517363" w:rsidR="0038331F" w:rsidRDefault="0038331F" w:rsidP="000716D4">
      <w:pPr>
        <w:pStyle w:val="BasicParagraph"/>
        <w:rPr>
          <w:rFonts w:ascii="ArialMT" w:hAnsi="ArialMT" w:cs="ArialMT"/>
          <w:color w:val="0070C0"/>
        </w:rPr>
      </w:pPr>
    </w:p>
    <w:p w14:paraId="14C45CE2" w14:textId="4C2BFB41" w:rsidR="00AB5D79" w:rsidRDefault="00AB5D79" w:rsidP="000716D4">
      <w:pPr>
        <w:pStyle w:val="BasicParagraph"/>
        <w:rPr>
          <w:rFonts w:ascii="ArialMT" w:hAnsi="ArialMT" w:cs="ArialMT"/>
          <w:color w:val="0070C0"/>
        </w:rPr>
      </w:pPr>
    </w:p>
    <w:p w14:paraId="4E52CC72" w14:textId="77777777" w:rsidR="00AB5D79" w:rsidRDefault="00AB5D79" w:rsidP="000716D4">
      <w:pPr>
        <w:pStyle w:val="BasicParagraph"/>
        <w:rPr>
          <w:rFonts w:ascii="ArialMT" w:hAnsi="ArialMT" w:cs="ArialMT"/>
          <w:color w:val="0070C0"/>
        </w:rPr>
      </w:pPr>
    </w:p>
    <w:tbl>
      <w:tblPr>
        <w:tblStyle w:val="TableGrid"/>
        <w:tblW w:w="10745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760"/>
        <w:gridCol w:w="992"/>
        <w:gridCol w:w="993"/>
      </w:tblGrid>
      <w:tr w:rsidR="00186D0F" w:rsidRPr="000B4E68" w14:paraId="4D580D3D" w14:textId="77777777" w:rsidTr="1E37C007">
        <w:trPr>
          <w:trHeight w:val="514"/>
        </w:trPr>
        <w:tc>
          <w:tcPr>
            <w:tcW w:w="8760" w:type="dxa"/>
            <w:vAlign w:val="center"/>
          </w:tcPr>
          <w:p w14:paraId="07FD6098" w14:textId="4BB12711" w:rsidR="00186D0F" w:rsidRPr="000B4E68" w:rsidRDefault="00186D0F" w:rsidP="0038331F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B4E68">
              <w:rPr>
                <w:rFonts w:asciiTheme="majorHAnsi" w:hAnsiTheme="majorHAnsi" w:cstheme="majorHAnsi"/>
                <w:b/>
                <w:color w:val="000000" w:themeColor="text1"/>
              </w:rPr>
              <w:t>Part B-Digital Brochure</w:t>
            </w:r>
            <w:r w:rsidR="00587B39">
              <w:rPr>
                <w:rFonts w:asciiTheme="majorHAnsi" w:hAnsiTheme="majorHAnsi" w:cstheme="majorHAnsi"/>
                <w:b/>
                <w:color w:val="000000" w:themeColor="text1"/>
              </w:rPr>
              <w:t xml:space="preserve">     </w:t>
            </w:r>
            <w:proofErr w:type="gramStart"/>
            <w:r w:rsidR="00587B39">
              <w:rPr>
                <w:rFonts w:asciiTheme="majorHAnsi" w:hAnsiTheme="majorHAnsi" w:cstheme="majorHAnsi"/>
                <w:b/>
                <w:color w:val="000000" w:themeColor="text1"/>
              </w:rPr>
              <w:t xml:space="preserve">   (</w:t>
            </w:r>
            <w:proofErr w:type="gramEnd"/>
            <w:r w:rsidR="00587B39">
              <w:rPr>
                <w:rFonts w:asciiTheme="majorHAnsi" w:hAnsiTheme="majorHAnsi" w:cstheme="majorHAnsi"/>
                <w:b/>
                <w:color w:val="000000" w:themeColor="text1"/>
              </w:rPr>
              <w:t>Outcomes ES12-</w:t>
            </w:r>
            <w:r w:rsidR="00AB5D79">
              <w:rPr>
                <w:rFonts w:asciiTheme="majorHAnsi" w:hAnsiTheme="majorHAnsi" w:cstheme="majorHAnsi"/>
                <w:b/>
                <w:color w:val="000000" w:themeColor="text1"/>
              </w:rPr>
              <w:t>2</w:t>
            </w:r>
            <w:r w:rsidR="00587B39">
              <w:rPr>
                <w:rFonts w:asciiTheme="majorHAnsi" w:hAnsiTheme="majorHAnsi" w:cstheme="majorHAnsi"/>
                <w:b/>
                <w:color w:val="000000" w:themeColor="text1"/>
              </w:rPr>
              <w:t xml:space="preserve">, </w:t>
            </w:r>
            <w:r w:rsidR="009521CF">
              <w:rPr>
                <w:rFonts w:asciiTheme="majorHAnsi" w:hAnsiTheme="majorHAnsi" w:cstheme="majorHAnsi"/>
                <w:b/>
                <w:color w:val="000000" w:themeColor="text1"/>
              </w:rPr>
              <w:t xml:space="preserve">ES12-6, </w:t>
            </w:r>
            <w:r w:rsidR="00587B39">
              <w:rPr>
                <w:rFonts w:asciiTheme="majorHAnsi" w:hAnsiTheme="majorHAnsi" w:cstheme="majorHAnsi"/>
                <w:b/>
                <w:color w:val="000000" w:themeColor="text1"/>
              </w:rPr>
              <w:t>ES12-7)</w:t>
            </w:r>
          </w:p>
        </w:tc>
        <w:tc>
          <w:tcPr>
            <w:tcW w:w="992" w:type="dxa"/>
            <w:vAlign w:val="center"/>
          </w:tcPr>
          <w:p w14:paraId="1E6F536E" w14:textId="77777777" w:rsidR="00186D0F" w:rsidRPr="000B4E68" w:rsidRDefault="00186D0F" w:rsidP="003833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B4E68">
              <w:rPr>
                <w:rFonts w:asciiTheme="majorHAnsi" w:hAnsiTheme="majorHAnsi" w:cstheme="majorHAnsi"/>
                <w:b/>
              </w:rPr>
              <w:t>Mark</w:t>
            </w:r>
          </w:p>
        </w:tc>
        <w:tc>
          <w:tcPr>
            <w:tcW w:w="993" w:type="dxa"/>
            <w:vAlign w:val="center"/>
          </w:tcPr>
          <w:p w14:paraId="2FE05CE2" w14:textId="7565D9A7" w:rsidR="00D450C1" w:rsidRPr="000B4E68" w:rsidRDefault="00186D0F" w:rsidP="003833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B4E68">
              <w:rPr>
                <w:rFonts w:asciiTheme="majorHAnsi" w:hAnsiTheme="majorHAnsi" w:cstheme="majorHAnsi"/>
                <w:b/>
              </w:rPr>
              <w:t>Grade</w:t>
            </w:r>
          </w:p>
        </w:tc>
      </w:tr>
      <w:tr w:rsidR="00186D0F" w:rsidRPr="000B4E68" w14:paraId="7200B4A5" w14:textId="77777777" w:rsidTr="1E37C007">
        <w:trPr>
          <w:trHeight w:val="1083"/>
        </w:trPr>
        <w:tc>
          <w:tcPr>
            <w:tcW w:w="8760" w:type="dxa"/>
          </w:tcPr>
          <w:p w14:paraId="4600AD69" w14:textId="630425F0" w:rsidR="00186D0F" w:rsidRPr="0038331F" w:rsidRDefault="00112DE0" w:rsidP="004456BB">
            <w:pPr>
              <w:rPr>
                <w:rFonts w:asciiTheme="majorHAnsi" w:hAnsiTheme="majorHAnsi" w:cstheme="majorHAnsi"/>
                <w:szCs w:val="22"/>
              </w:rPr>
            </w:pPr>
            <w:r w:rsidRPr="0038331F">
              <w:rPr>
                <w:rFonts w:asciiTheme="majorHAnsi" w:hAnsiTheme="majorHAnsi" w:cstheme="majorHAnsi"/>
                <w:b/>
                <w:color w:val="212121"/>
                <w:szCs w:val="22"/>
                <w:shd w:val="clear" w:color="auto" w:fill="FFFFFF"/>
              </w:rPr>
              <w:t>Composes</w:t>
            </w:r>
            <w:r w:rsidRPr="0038331F">
              <w:rPr>
                <w:rFonts w:asciiTheme="majorHAnsi" w:hAnsiTheme="majorHAnsi" w:cstheme="majorHAnsi"/>
                <w:color w:val="212121"/>
                <w:szCs w:val="22"/>
                <w:shd w:val="clear" w:color="auto" w:fill="FFFFFF"/>
              </w:rPr>
              <w:t xml:space="preserve"> an outstanding brochure that effectively </w:t>
            </w:r>
            <w:r w:rsidR="000E4AAB">
              <w:rPr>
                <w:rFonts w:asciiTheme="majorHAnsi" w:hAnsiTheme="majorHAnsi" w:cstheme="majorHAnsi"/>
                <w:b/>
                <w:color w:val="212121"/>
                <w:szCs w:val="22"/>
                <w:shd w:val="clear" w:color="auto" w:fill="FFFFFF"/>
              </w:rPr>
              <w:t>represents</w:t>
            </w:r>
            <w:r w:rsidRPr="0038331F">
              <w:rPr>
                <w:rFonts w:asciiTheme="majorHAnsi" w:hAnsiTheme="majorHAnsi" w:cstheme="majorHAnsi"/>
                <w:color w:val="212121"/>
                <w:szCs w:val="22"/>
                <w:shd w:val="clear" w:color="auto" w:fill="FFFFFF"/>
              </w:rPr>
              <w:t xml:space="preserve"> a </w:t>
            </w:r>
            <w:r w:rsidR="00B2027E">
              <w:rPr>
                <w:rFonts w:asciiTheme="majorHAnsi" w:hAnsiTheme="majorHAnsi" w:cstheme="majorHAnsi"/>
                <w:color w:val="212121"/>
                <w:szCs w:val="22"/>
                <w:shd w:val="clear" w:color="auto" w:fill="FFFFFF"/>
              </w:rPr>
              <w:t>comprehensive</w:t>
            </w:r>
            <w:r w:rsidRPr="0038331F">
              <w:rPr>
                <w:rFonts w:asciiTheme="majorHAnsi" w:hAnsiTheme="majorHAnsi" w:cstheme="majorHAnsi"/>
                <w:color w:val="212121"/>
                <w:szCs w:val="22"/>
                <w:shd w:val="clear" w:color="auto" w:fill="FFFFFF"/>
              </w:rPr>
              <w:t xml:space="preserve"> understanding of the chosen destination and its </w:t>
            </w:r>
            <w:r w:rsidR="004456BB" w:rsidRPr="0038331F">
              <w:rPr>
                <w:rFonts w:asciiTheme="majorHAnsi" w:hAnsiTheme="majorHAnsi" w:cstheme="majorHAnsi"/>
                <w:color w:val="212121"/>
                <w:szCs w:val="22"/>
                <w:shd w:val="clear" w:color="auto" w:fill="FFFFFF"/>
              </w:rPr>
              <w:t xml:space="preserve">potential </w:t>
            </w:r>
            <w:r w:rsidRPr="0038331F">
              <w:rPr>
                <w:rFonts w:asciiTheme="majorHAnsi" w:hAnsiTheme="majorHAnsi" w:cstheme="majorHAnsi"/>
                <w:color w:val="212121"/>
                <w:szCs w:val="22"/>
                <w:shd w:val="clear" w:color="auto" w:fill="FFFFFF"/>
              </w:rPr>
              <w:t xml:space="preserve">appeal to </w:t>
            </w:r>
            <w:r w:rsidR="003E4678" w:rsidRPr="0038331F">
              <w:rPr>
                <w:rFonts w:asciiTheme="majorHAnsi" w:hAnsiTheme="majorHAnsi" w:cstheme="majorHAnsi"/>
                <w:color w:val="212121"/>
                <w:szCs w:val="22"/>
                <w:shd w:val="clear" w:color="auto" w:fill="FFFFFF"/>
              </w:rPr>
              <w:t>travellers</w:t>
            </w:r>
            <w:r w:rsidRPr="0038331F">
              <w:rPr>
                <w:rFonts w:asciiTheme="majorHAnsi" w:hAnsiTheme="majorHAnsi" w:cstheme="majorHAnsi"/>
                <w:color w:val="212121"/>
                <w:szCs w:val="22"/>
                <w:shd w:val="clear" w:color="auto" w:fill="FFFFFF"/>
              </w:rPr>
              <w:t xml:space="preserve">. </w:t>
            </w:r>
            <w:r w:rsidRPr="0038331F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 xml:space="preserve">The brochure </w:t>
            </w:r>
            <w:r w:rsidRPr="007C0A84">
              <w:rPr>
                <w:rFonts w:asciiTheme="majorHAnsi" w:hAnsiTheme="majorHAnsi" w:cstheme="majorHAnsi"/>
                <w:b/>
                <w:bCs/>
                <w:i/>
                <w:color w:val="212121"/>
                <w:szCs w:val="22"/>
                <w:shd w:val="clear" w:color="auto" w:fill="FFFFFF"/>
              </w:rPr>
              <w:t>utilises</w:t>
            </w:r>
            <w:r w:rsidRPr="0038331F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 xml:space="preserve"> more than one mode, and </w:t>
            </w:r>
            <w:r w:rsidR="004456BB" w:rsidRPr="0038331F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 xml:space="preserve">the </w:t>
            </w:r>
            <w:r w:rsidR="00C6472E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>multimodal components</w:t>
            </w:r>
            <w:r w:rsidR="004456BB" w:rsidRPr="0038331F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 xml:space="preserve"> of the brochure are</w:t>
            </w:r>
            <w:r w:rsidRPr="0038331F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 xml:space="preserve"> highly appropriate to the context, purpose and audience. The language </w:t>
            </w:r>
            <w:r w:rsidR="00516F0A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 xml:space="preserve">forms and features </w:t>
            </w:r>
            <w:r w:rsidRPr="00516F0A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>used</w:t>
            </w:r>
            <w:r w:rsidRPr="0038331F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 xml:space="preserve"> </w:t>
            </w:r>
            <w:r w:rsidR="00516F0A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>are</w:t>
            </w:r>
            <w:r w:rsidRPr="0038331F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 xml:space="preserve"> </w:t>
            </w:r>
            <w:r w:rsidR="00B2027E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>well</w:t>
            </w:r>
            <w:r w:rsidRPr="0038331F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>-</w:t>
            </w:r>
            <w:r w:rsidRPr="008A0380">
              <w:rPr>
                <w:rFonts w:asciiTheme="majorHAnsi" w:hAnsiTheme="majorHAnsi" w:cstheme="majorHAnsi"/>
                <w:bCs/>
                <w:i/>
                <w:color w:val="212121"/>
                <w:szCs w:val="22"/>
                <w:shd w:val="clear" w:color="auto" w:fill="FFFFFF"/>
              </w:rPr>
              <w:t>developed</w:t>
            </w:r>
            <w:r w:rsidRPr="0038331F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 xml:space="preserve"> and </w:t>
            </w:r>
            <w:r w:rsidR="004456BB" w:rsidRPr="0038331F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 xml:space="preserve">effective in persuading </w:t>
            </w:r>
            <w:r w:rsidR="008F6663" w:rsidRPr="0038331F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>travellers</w:t>
            </w:r>
            <w:r w:rsidRPr="0038331F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 xml:space="preserve"> to visit</w:t>
            </w:r>
            <w:r w:rsidR="003D6516">
              <w:rPr>
                <w:rFonts w:asciiTheme="majorHAnsi" w:hAnsiTheme="majorHAnsi" w:cstheme="majorHAnsi"/>
                <w:i/>
                <w:color w:val="212121"/>
                <w:szCs w:val="22"/>
                <w:shd w:val="clear" w:color="auto" w:fill="FFFFFF"/>
              </w:rPr>
              <w:t xml:space="preserve"> the destination.</w:t>
            </w:r>
          </w:p>
        </w:tc>
        <w:tc>
          <w:tcPr>
            <w:tcW w:w="992" w:type="dxa"/>
            <w:vAlign w:val="center"/>
          </w:tcPr>
          <w:p w14:paraId="23095D3A" w14:textId="613B5776" w:rsidR="00186D0F" w:rsidRPr="000B4E68" w:rsidRDefault="00D64690" w:rsidP="003A6F1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13-15</w:t>
            </w:r>
          </w:p>
        </w:tc>
        <w:tc>
          <w:tcPr>
            <w:tcW w:w="993" w:type="dxa"/>
            <w:vAlign w:val="center"/>
          </w:tcPr>
          <w:p w14:paraId="394A49DF" w14:textId="77777777" w:rsidR="00186D0F" w:rsidRPr="000B4E68" w:rsidRDefault="00186D0F" w:rsidP="003A6F1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</w:tr>
      <w:tr w:rsidR="00186D0F" w:rsidRPr="000B4E68" w14:paraId="36E82424" w14:textId="77777777" w:rsidTr="1E37C007">
        <w:trPr>
          <w:trHeight w:val="1127"/>
        </w:trPr>
        <w:tc>
          <w:tcPr>
            <w:tcW w:w="8760" w:type="dxa"/>
          </w:tcPr>
          <w:p w14:paraId="201F0678" w14:textId="0105C92B" w:rsidR="00186D0F" w:rsidRPr="0038331F" w:rsidRDefault="200255C4" w:rsidP="1E37C007">
            <w:pPr>
              <w:pStyle w:val="TableParagraph"/>
              <w:tabs>
                <w:tab w:val="left" w:pos="773"/>
              </w:tabs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</w:pPr>
            <w:r w:rsidRPr="1E37C007">
              <w:rPr>
                <w:rFonts w:asciiTheme="majorHAnsi" w:hAnsiTheme="majorHAnsi" w:cstheme="majorBidi"/>
                <w:b/>
                <w:bCs/>
                <w:color w:val="212121"/>
                <w:sz w:val="24"/>
                <w:szCs w:val="24"/>
                <w:shd w:val="clear" w:color="auto" w:fill="FFFFFF"/>
              </w:rPr>
              <w:t>Composes</w:t>
            </w:r>
            <w:r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 xml:space="preserve"> a brochure that effectively </w:t>
            </w:r>
            <w:r w:rsidR="0D95BE68" w:rsidRPr="1E37C007">
              <w:rPr>
                <w:rFonts w:asciiTheme="majorHAnsi" w:hAnsiTheme="majorHAnsi" w:cstheme="majorBidi"/>
                <w:b/>
                <w:bCs/>
                <w:color w:val="212121"/>
                <w:sz w:val="24"/>
                <w:szCs w:val="24"/>
                <w:shd w:val="clear" w:color="auto" w:fill="FFFFFF"/>
              </w:rPr>
              <w:t>represents</w:t>
            </w:r>
            <w:r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 xml:space="preserve"> a detailed understanding of the chosen destination and its potential appeal to </w:t>
            </w:r>
            <w:proofErr w:type="spellStart"/>
            <w:r w:rsidR="7F74A8B4"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>trave</w:t>
            </w:r>
            <w:r w:rsidR="4A7E90E9"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>l</w:t>
            </w:r>
            <w:r w:rsidR="7F74A8B4"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>lers</w:t>
            </w:r>
            <w:proofErr w:type="spellEnd"/>
            <w:r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 xml:space="preserve">. </w:t>
            </w:r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The brochure </w:t>
            </w:r>
            <w:proofErr w:type="spellStart"/>
            <w:r w:rsidRPr="1E37C007">
              <w:rPr>
                <w:rFonts w:asciiTheme="majorHAnsi" w:hAnsiTheme="majorHAnsi" w:cstheme="majorBidi"/>
                <w:b/>
                <w:bCs/>
                <w:i/>
                <w:iCs/>
                <w:color w:val="212121"/>
                <w:sz w:val="24"/>
                <w:szCs w:val="24"/>
                <w:shd w:val="clear" w:color="auto" w:fill="FFFFFF"/>
              </w:rPr>
              <w:t>utilises</w:t>
            </w:r>
            <w:proofErr w:type="spellEnd"/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more than one mode, and the </w:t>
            </w:r>
            <w:r w:rsidR="7F74A8B4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multimodal </w:t>
            </w:r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components of the brochure are appropriate to the context, purpose and audience. The language </w:t>
            </w:r>
            <w:r w:rsidR="7F74A8B4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forms and features </w:t>
            </w:r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>used</w:t>
            </w:r>
            <w:r w:rsidR="58FDA99E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are</w:t>
            </w:r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effective in persuading </w:t>
            </w:r>
            <w:proofErr w:type="spellStart"/>
            <w:r w:rsidR="2F0BDE4D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>trave</w:t>
            </w:r>
            <w:r w:rsidR="2B87FD1B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>ll</w:t>
            </w:r>
            <w:r w:rsidR="2F0BDE4D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>ers</w:t>
            </w:r>
            <w:proofErr w:type="spellEnd"/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to visit but </w:t>
            </w:r>
            <w:r w:rsidR="30BAB9FE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may lack </w:t>
            </w:r>
            <w:r w:rsidR="0D95BE68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>development or consistent application.</w:t>
            </w:r>
          </w:p>
        </w:tc>
        <w:tc>
          <w:tcPr>
            <w:tcW w:w="992" w:type="dxa"/>
            <w:vAlign w:val="center"/>
          </w:tcPr>
          <w:p w14:paraId="6147EC0E" w14:textId="06F807BC" w:rsidR="00186D0F" w:rsidRPr="000B4E68" w:rsidRDefault="00DA5837" w:rsidP="003A6F1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10-12</w:t>
            </w:r>
          </w:p>
        </w:tc>
        <w:tc>
          <w:tcPr>
            <w:tcW w:w="993" w:type="dxa"/>
            <w:vAlign w:val="center"/>
          </w:tcPr>
          <w:p w14:paraId="1F37B359" w14:textId="77777777" w:rsidR="00186D0F" w:rsidRPr="000B4E68" w:rsidRDefault="00186D0F" w:rsidP="003A6F1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186D0F" w:rsidRPr="000B4E68" w14:paraId="6A0674F8" w14:textId="77777777" w:rsidTr="1E37C007">
        <w:trPr>
          <w:trHeight w:val="831"/>
        </w:trPr>
        <w:tc>
          <w:tcPr>
            <w:tcW w:w="8760" w:type="dxa"/>
          </w:tcPr>
          <w:p w14:paraId="02BF4582" w14:textId="7E2EAD6E" w:rsidR="00F6374E" w:rsidRPr="0038331F" w:rsidRDefault="0B9DC303" w:rsidP="1E37C007">
            <w:pPr>
              <w:pStyle w:val="TableParagraph"/>
              <w:tabs>
                <w:tab w:val="left" w:pos="773"/>
              </w:tabs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</w:pPr>
            <w:r w:rsidRPr="1E37C007">
              <w:rPr>
                <w:rFonts w:asciiTheme="majorHAnsi" w:hAnsiTheme="majorHAnsi" w:cstheme="majorBidi"/>
                <w:b/>
                <w:bCs/>
                <w:color w:val="212121"/>
                <w:sz w:val="24"/>
                <w:szCs w:val="24"/>
                <w:shd w:val="clear" w:color="auto" w:fill="FFFFFF"/>
              </w:rPr>
              <w:t>Composes</w:t>
            </w:r>
            <w:r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 xml:space="preserve"> a brochure that </w:t>
            </w:r>
            <w:r w:rsidRPr="1E37C007">
              <w:rPr>
                <w:rFonts w:asciiTheme="majorHAnsi" w:hAnsiTheme="majorHAnsi" w:cstheme="majorBidi"/>
                <w:b/>
                <w:bCs/>
                <w:color w:val="212121"/>
                <w:sz w:val="24"/>
                <w:szCs w:val="24"/>
                <w:shd w:val="clear" w:color="auto" w:fill="FFFFFF"/>
              </w:rPr>
              <w:t>represents</w:t>
            </w:r>
            <w:r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 xml:space="preserve"> a sound understanding of the chosen destination and its potential appeal to </w:t>
            </w:r>
            <w:proofErr w:type="spellStart"/>
            <w:r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>trave</w:t>
            </w:r>
            <w:r w:rsidR="4A7E90E9"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>l</w:t>
            </w:r>
            <w:r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>lers</w:t>
            </w:r>
            <w:proofErr w:type="spellEnd"/>
            <w:r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 xml:space="preserve">. </w:t>
            </w:r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The brochure </w:t>
            </w:r>
            <w:proofErr w:type="spellStart"/>
            <w:r w:rsidRPr="1E37C007">
              <w:rPr>
                <w:rFonts w:asciiTheme="majorHAnsi" w:hAnsiTheme="majorHAnsi" w:cstheme="majorBidi"/>
                <w:b/>
                <w:bCs/>
                <w:i/>
                <w:iCs/>
                <w:color w:val="212121"/>
                <w:sz w:val="24"/>
                <w:szCs w:val="24"/>
                <w:shd w:val="clear" w:color="auto" w:fill="FFFFFF"/>
              </w:rPr>
              <w:t>utilises</w:t>
            </w:r>
            <w:proofErr w:type="spellEnd"/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more than one mode, and the multimodal components of the brochure are mostly</w:t>
            </w:r>
            <w:r w:rsidR="25AE371C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>appropriate to the context, purpose and audience. The</w:t>
            </w:r>
            <w:r w:rsidR="2A33AC22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>re is some evidence of</w:t>
            </w:r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language forms and features </w:t>
            </w:r>
            <w:r w:rsidR="2A33AC22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being used to </w:t>
            </w:r>
            <w:r w:rsidR="25AE371C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make </w:t>
            </w:r>
            <w:r w:rsidR="2A33AC22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a satisfactory effort </w:t>
            </w:r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in persuading </w:t>
            </w:r>
            <w:proofErr w:type="spellStart"/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>travellers</w:t>
            </w:r>
            <w:proofErr w:type="spellEnd"/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to visit, </w:t>
            </w:r>
            <w:r w:rsidR="2A33AC22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but </w:t>
            </w:r>
            <w:r w:rsidR="00FA37C0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>they are inconsistent in application and impact.</w:t>
            </w:r>
          </w:p>
        </w:tc>
        <w:tc>
          <w:tcPr>
            <w:tcW w:w="992" w:type="dxa"/>
            <w:vAlign w:val="center"/>
          </w:tcPr>
          <w:p w14:paraId="7EDA4A30" w14:textId="439D71A4" w:rsidR="00186D0F" w:rsidRPr="000B4E68" w:rsidRDefault="00DA5837" w:rsidP="003A6F1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7-9</w:t>
            </w:r>
          </w:p>
        </w:tc>
        <w:tc>
          <w:tcPr>
            <w:tcW w:w="993" w:type="dxa"/>
            <w:vAlign w:val="center"/>
          </w:tcPr>
          <w:p w14:paraId="175D1BF6" w14:textId="77777777" w:rsidR="00186D0F" w:rsidRPr="000B4E68" w:rsidRDefault="00186D0F" w:rsidP="003A6F1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F6374E" w:rsidRPr="000B4E68" w14:paraId="3445B440" w14:textId="77777777" w:rsidTr="1E37C007">
        <w:trPr>
          <w:trHeight w:val="985"/>
        </w:trPr>
        <w:tc>
          <w:tcPr>
            <w:tcW w:w="8760" w:type="dxa"/>
          </w:tcPr>
          <w:p w14:paraId="14C24EAC" w14:textId="782A9E4B" w:rsidR="001F2338" w:rsidRPr="0038331F" w:rsidRDefault="200255C4" w:rsidP="1E37C007">
            <w:pPr>
              <w:pStyle w:val="TableParagraph"/>
              <w:tabs>
                <w:tab w:val="left" w:pos="773"/>
              </w:tabs>
              <w:rPr>
                <w:rFonts w:asciiTheme="majorHAnsi" w:hAnsiTheme="majorHAnsi" w:cstheme="majorBidi"/>
                <w:sz w:val="24"/>
                <w:szCs w:val="24"/>
              </w:rPr>
            </w:pPr>
            <w:r w:rsidRPr="1E37C007">
              <w:rPr>
                <w:rFonts w:asciiTheme="majorHAnsi" w:hAnsiTheme="majorHAnsi" w:cstheme="majorBidi"/>
                <w:b/>
                <w:bCs/>
                <w:color w:val="212121"/>
                <w:sz w:val="24"/>
                <w:szCs w:val="24"/>
                <w:shd w:val="clear" w:color="auto" w:fill="FFFFFF"/>
              </w:rPr>
              <w:t>Composes</w:t>
            </w:r>
            <w:r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 xml:space="preserve"> a brochure that </w:t>
            </w:r>
            <w:r w:rsidR="3DF9AD8E" w:rsidRPr="1E37C007">
              <w:rPr>
                <w:rFonts w:asciiTheme="majorHAnsi" w:hAnsiTheme="majorHAnsi" w:cstheme="majorBidi"/>
                <w:b/>
                <w:bCs/>
                <w:color w:val="212121"/>
                <w:sz w:val="24"/>
                <w:szCs w:val="24"/>
                <w:shd w:val="clear" w:color="auto" w:fill="FFFFFF"/>
              </w:rPr>
              <w:t>represents</w:t>
            </w:r>
            <w:r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 xml:space="preserve"> a basic understanding of the chosen destination and its potential appeal to </w:t>
            </w:r>
            <w:proofErr w:type="spellStart"/>
            <w:r w:rsidR="2F0BDE4D"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>trave</w:t>
            </w:r>
            <w:r w:rsidR="4A7E90E9"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>l</w:t>
            </w:r>
            <w:r w:rsidR="2B87FD1B"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>l</w:t>
            </w:r>
            <w:r w:rsidR="2F0BDE4D"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>ers</w:t>
            </w:r>
            <w:proofErr w:type="spellEnd"/>
            <w:r w:rsidRPr="1E37C007">
              <w:rPr>
                <w:rFonts w:asciiTheme="majorHAnsi" w:hAnsiTheme="majorHAnsi" w:cstheme="majorBidi"/>
                <w:color w:val="212121"/>
                <w:sz w:val="24"/>
                <w:szCs w:val="24"/>
                <w:shd w:val="clear" w:color="auto" w:fill="FFFFFF"/>
              </w:rPr>
              <w:t xml:space="preserve">. </w:t>
            </w:r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>The</w:t>
            </w:r>
            <w:r w:rsidR="551E614E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multimodal</w:t>
            </w:r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components of the brochure are relevant to the location chosen but lack the necessary detail</w:t>
            </w:r>
            <w:r w:rsidR="0038331F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>/development</w:t>
            </w:r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to be persuasive to the audience. There are </w:t>
            </w:r>
            <w:r w:rsidR="6AF0359B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some </w:t>
            </w:r>
            <w:r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inconsistencies in spelling/language, with </w:t>
            </w:r>
            <w:r w:rsidR="0038331F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a lack of attention to detail. The brochure may not </w:t>
            </w:r>
            <w:r w:rsidR="2B87FD1B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>show eno</w:t>
            </w:r>
            <w:r w:rsidR="12DE9702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>ugh</w:t>
            </w:r>
            <w:r w:rsidR="0038331F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multi-modal</w:t>
            </w:r>
            <w:r w:rsidR="12DE9702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 features</w:t>
            </w:r>
            <w:r w:rsidR="0038331F" w:rsidRPr="1E37C007">
              <w:rPr>
                <w:rFonts w:asciiTheme="majorHAnsi" w:hAnsiTheme="majorHAnsi" w:cstheme="majorBidi"/>
                <w:i/>
                <w:iCs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7D50EAA2" w14:textId="45C2CC0B" w:rsidR="00F6374E" w:rsidRPr="000B4E68" w:rsidRDefault="00DA5837" w:rsidP="00F6374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4-6</w:t>
            </w:r>
          </w:p>
        </w:tc>
        <w:tc>
          <w:tcPr>
            <w:tcW w:w="993" w:type="dxa"/>
            <w:vAlign w:val="center"/>
          </w:tcPr>
          <w:p w14:paraId="24463400" w14:textId="77777777" w:rsidR="00F6374E" w:rsidRPr="000B4E68" w:rsidRDefault="00F6374E" w:rsidP="00F6374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F6374E" w:rsidRPr="000B4E68" w14:paraId="5A9CFCDD" w14:textId="77777777" w:rsidTr="1E37C007">
        <w:trPr>
          <w:trHeight w:val="1218"/>
        </w:trPr>
        <w:tc>
          <w:tcPr>
            <w:tcW w:w="8760" w:type="dxa"/>
          </w:tcPr>
          <w:p w14:paraId="7120C354" w14:textId="6B9B4C11" w:rsidR="00F6374E" w:rsidRPr="0038331F" w:rsidRDefault="0038331F" w:rsidP="1E37C007">
            <w:pPr>
              <w:pStyle w:val="Default"/>
              <w:rPr>
                <w:rFonts w:asciiTheme="majorHAnsi" w:hAnsiTheme="majorHAnsi" w:cstheme="majorBidi"/>
                <w:color w:val="auto"/>
              </w:rPr>
            </w:pPr>
            <w:r w:rsidRPr="1E37C007">
              <w:rPr>
                <w:rFonts w:asciiTheme="majorHAnsi" w:hAnsiTheme="majorHAnsi" w:cstheme="majorBidi"/>
                <w:b/>
                <w:bCs/>
                <w:color w:val="212121"/>
                <w:shd w:val="clear" w:color="auto" w:fill="FFFFFF"/>
              </w:rPr>
              <w:t>Composes</w:t>
            </w:r>
            <w:r w:rsidRPr="1E37C007">
              <w:rPr>
                <w:rFonts w:asciiTheme="majorHAnsi" w:hAnsiTheme="majorHAnsi" w:cstheme="majorBidi"/>
                <w:color w:val="212121"/>
                <w:shd w:val="clear" w:color="auto" w:fill="FFFFFF"/>
              </w:rPr>
              <w:t xml:space="preserve"> a brochure that </w:t>
            </w:r>
            <w:r w:rsidR="6AF0359B" w:rsidRPr="1E37C007">
              <w:rPr>
                <w:rFonts w:asciiTheme="majorHAnsi" w:hAnsiTheme="majorHAnsi" w:cstheme="majorBidi"/>
                <w:b/>
                <w:bCs/>
                <w:color w:val="212121"/>
                <w:shd w:val="clear" w:color="auto" w:fill="FFFFFF"/>
              </w:rPr>
              <w:t>represents</w:t>
            </w:r>
            <w:r w:rsidRPr="1E37C007">
              <w:rPr>
                <w:rFonts w:asciiTheme="majorHAnsi" w:hAnsiTheme="majorHAnsi" w:cstheme="majorBidi"/>
                <w:color w:val="212121"/>
                <w:shd w:val="clear" w:color="auto" w:fill="FFFFFF"/>
              </w:rPr>
              <w:t xml:space="preserve"> a limited understanding of the chosen destination and its potential appeal to travellers. </w:t>
            </w:r>
            <w:r w:rsidRPr="1E37C007">
              <w:rPr>
                <w:rFonts w:asciiTheme="majorHAnsi" w:hAnsiTheme="majorHAnsi" w:cstheme="majorBidi"/>
                <w:i/>
                <w:iCs/>
                <w:color w:val="212121"/>
                <w:shd w:val="clear" w:color="auto" w:fill="FFFFFF"/>
              </w:rPr>
              <w:t>Several components of the brochure are not relevant to the location chosen and lack the necessary detail/</w:t>
            </w:r>
            <w:r w:rsidRPr="1E37C007">
              <w:rPr>
                <w:rFonts w:asciiTheme="majorHAnsi" w:hAnsiTheme="majorHAnsi" w:cstheme="majorBidi"/>
                <w:b/>
                <w:bCs/>
                <w:i/>
                <w:iCs/>
                <w:color w:val="212121"/>
                <w:shd w:val="clear" w:color="auto" w:fill="FFFFFF"/>
              </w:rPr>
              <w:t>development</w:t>
            </w:r>
            <w:r w:rsidRPr="1E37C007">
              <w:rPr>
                <w:rFonts w:asciiTheme="majorHAnsi" w:hAnsiTheme="majorHAnsi" w:cstheme="majorBidi"/>
                <w:i/>
                <w:iCs/>
                <w:color w:val="212121"/>
                <w:shd w:val="clear" w:color="auto" w:fill="FFFFFF"/>
              </w:rPr>
              <w:t xml:space="preserve"> to be persuasive to the audience. There are frequent inconsistencies in spelling/language, with a lack of attention to detail. The brochure may not be multi-modal.</w:t>
            </w:r>
          </w:p>
        </w:tc>
        <w:tc>
          <w:tcPr>
            <w:tcW w:w="992" w:type="dxa"/>
            <w:vAlign w:val="center"/>
          </w:tcPr>
          <w:p w14:paraId="10F263AE" w14:textId="7EC890A8" w:rsidR="00F6374E" w:rsidRPr="000B4E68" w:rsidRDefault="00F6374E" w:rsidP="00F6374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DA5837">
              <w:rPr>
                <w:rFonts w:asciiTheme="majorHAnsi" w:hAnsiTheme="majorHAnsi" w:cstheme="majorHAnsi"/>
                <w:sz w:val="28"/>
                <w:szCs w:val="28"/>
              </w:rPr>
              <w:t>-3</w:t>
            </w:r>
          </w:p>
        </w:tc>
        <w:tc>
          <w:tcPr>
            <w:tcW w:w="993" w:type="dxa"/>
            <w:vAlign w:val="center"/>
          </w:tcPr>
          <w:p w14:paraId="3DE6CEEC" w14:textId="77777777" w:rsidR="00F6374E" w:rsidRPr="000B4E68" w:rsidRDefault="00F6374E" w:rsidP="00F6374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B4E68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</w:tbl>
    <w:p w14:paraId="5E807EAC" w14:textId="297D031D" w:rsidR="000A6BC5" w:rsidRDefault="000A6BC5" w:rsidP="000716D4">
      <w:pPr>
        <w:pStyle w:val="BasicParagraph"/>
        <w:rPr>
          <w:rFonts w:ascii="ArialMT" w:hAnsi="ArialMT" w:cs="ArialMT"/>
          <w:color w:val="0070C0"/>
        </w:rPr>
      </w:pPr>
    </w:p>
    <w:p w14:paraId="6DA76FBE" w14:textId="626A383A" w:rsidR="1E37C007" w:rsidRDefault="1E37C007">
      <w:r>
        <w:br w:type="page"/>
      </w:r>
    </w:p>
    <w:p w14:paraId="3BED46E7" w14:textId="37E341BA" w:rsidR="006B7C19" w:rsidRDefault="006B7C19" w:rsidP="000716D4">
      <w:pPr>
        <w:pStyle w:val="BasicParagraph"/>
        <w:rPr>
          <w:rFonts w:ascii="ArialMT" w:hAnsi="ArialMT" w:cs="ArialMT"/>
          <w:color w:val="0070C0"/>
        </w:rPr>
      </w:pPr>
    </w:p>
    <w:p w14:paraId="0A4A4AE4" w14:textId="77777777" w:rsidR="006B7C19" w:rsidRDefault="006B7C19" w:rsidP="006B7C1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On the Road – Assessment Task Part A</w:t>
      </w:r>
    </w:p>
    <w:p w14:paraId="5F27B284" w14:textId="77777777" w:rsidR="006B7C19" w:rsidRDefault="006B7C19" w:rsidP="006B7C19"/>
    <w:p w14:paraId="10F859CF" w14:textId="77777777" w:rsidR="006B7C19" w:rsidRDefault="006B7C19" w:rsidP="006B7C1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Planning Scaffold</w:t>
      </w:r>
    </w:p>
    <w:p w14:paraId="229A043C" w14:textId="77777777" w:rsidR="006B7C19" w:rsidRDefault="006B7C19" w:rsidP="006B7C19">
      <w:pPr>
        <w:rPr>
          <w:rFonts w:asciiTheme="majorHAnsi" w:hAnsiTheme="majorHAnsi" w:cstheme="majorHAnsi"/>
        </w:rPr>
      </w:pPr>
    </w:p>
    <w:p w14:paraId="09A147D1" w14:textId="3CED2CA0" w:rsidR="006B7C19" w:rsidRDefault="006B7C19" w:rsidP="006B7C19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Part A (10 marks):</w:t>
      </w:r>
      <w:r>
        <w:rPr>
          <w:rFonts w:asciiTheme="majorHAnsi" w:hAnsiTheme="majorHAnsi" w:cstheme="majorHAnsi"/>
          <w:color w:val="000000" w:themeColor="text1"/>
        </w:rPr>
        <w:t xml:space="preserve"> Submit a travel itinerary for a </w:t>
      </w:r>
      <w:proofErr w:type="gramStart"/>
      <w:r>
        <w:rPr>
          <w:rFonts w:asciiTheme="majorHAnsi" w:hAnsiTheme="majorHAnsi" w:cstheme="majorHAnsi"/>
          <w:color w:val="000000" w:themeColor="text1"/>
        </w:rPr>
        <w:t>7 day</w:t>
      </w:r>
      <w:proofErr w:type="gramEnd"/>
      <w:r>
        <w:rPr>
          <w:rFonts w:asciiTheme="majorHAnsi" w:hAnsiTheme="majorHAnsi" w:cstheme="majorHAnsi"/>
          <w:color w:val="000000" w:themeColor="text1"/>
        </w:rPr>
        <w:t xml:space="preserve"> return trip from Sydney, Australia to </w:t>
      </w:r>
      <w:r>
        <w:rPr>
          <w:rFonts w:asciiTheme="majorHAnsi" w:hAnsiTheme="majorHAnsi" w:cstheme="majorHAnsi"/>
          <w:b/>
          <w:bCs/>
          <w:color w:val="000000" w:themeColor="text1"/>
        </w:rPr>
        <w:t>ONE</w:t>
      </w:r>
      <w:r>
        <w:rPr>
          <w:rFonts w:asciiTheme="majorHAnsi" w:hAnsiTheme="majorHAnsi" w:cstheme="majorHAnsi"/>
          <w:color w:val="000000" w:themeColor="text1"/>
        </w:rPr>
        <w:t xml:space="preserve"> of the following countries: </w:t>
      </w:r>
      <w:r w:rsidR="00582E5A">
        <w:rPr>
          <w:rFonts w:asciiTheme="majorHAnsi" w:hAnsiTheme="majorHAnsi" w:cstheme="majorHAnsi"/>
          <w:color w:val="000000" w:themeColor="text1"/>
          <w:lang w:val="en-US"/>
        </w:rPr>
        <w:t xml:space="preserve">Sweden, The Philippines, </w:t>
      </w:r>
      <w:r w:rsidR="00631E2F">
        <w:rPr>
          <w:rFonts w:asciiTheme="majorHAnsi" w:hAnsiTheme="majorHAnsi" w:cstheme="majorHAnsi"/>
          <w:color w:val="000000" w:themeColor="text1"/>
          <w:lang w:val="en-US"/>
        </w:rPr>
        <w:t>Kenya</w:t>
      </w:r>
      <w:r w:rsidR="00582E5A">
        <w:rPr>
          <w:rFonts w:asciiTheme="majorHAnsi" w:hAnsiTheme="majorHAnsi" w:cstheme="majorHAnsi"/>
          <w:color w:val="000000" w:themeColor="text1"/>
          <w:lang w:val="en-US"/>
        </w:rPr>
        <w:t xml:space="preserve">, Chile, Canada, Denmark, Scotland, Sri Lanka, Mauritius, Tahiti, Germany, Croatia. </w:t>
      </w:r>
      <w:r>
        <w:rPr>
          <w:rFonts w:asciiTheme="majorHAnsi" w:hAnsiTheme="majorHAnsi" w:cstheme="majorHAnsi"/>
          <w:color w:val="000000" w:themeColor="text1"/>
          <w:lang w:val="en-US"/>
        </w:rPr>
        <w:t>This includes information about how you will travel to and from your destination</w:t>
      </w:r>
      <w:r w:rsidR="00251366">
        <w:rPr>
          <w:rFonts w:asciiTheme="majorHAnsi" w:hAnsiTheme="majorHAnsi" w:cstheme="majorHAnsi"/>
          <w:color w:val="000000" w:themeColor="text1"/>
          <w:lang w:val="en-US"/>
        </w:rPr>
        <w:t>, where you will stay,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and what you will do during your visit.</w:t>
      </w:r>
    </w:p>
    <w:p w14:paraId="0B4CE47C" w14:textId="77777777" w:rsidR="006B7C19" w:rsidRDefault="006B7C19" w:rsidP="006B7C19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1FE62E6F" w14:textId="77777777" w:rsidR="006B7C19" w:rsidRDefault="006B7C19" w:rsidP="006B7C19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>Your budget is $10,000 AUD</w:t>
      </w:r>
    </w:p>
    <w:p w14:paraId="5C901371" w14:textId="77777777" w:rsidR="006B7C19" w:rsidRDefault="006B7C19" w:rsidP="006B7C19">
      <w:pPr>
        <w:rPr>
          <w:rFonts w:asciiTheme="majorHAnsi" w:hAnsiTheme="majorHAnsi" w:cstheme="majorHAnsi"/>
          <w:color w:val="000000" w:themeColor="text1"/>
          <w:lang w:val="en-US"/>
        </w:rPr>
      </w:pPr>
    </w:p>
    <w:p w14:paraId="1E46BBF5" w14:textId="77777777" w:rsidR="006B7C19" w:rsidRDefault="006B7C19" w:rsidP="006B7C19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>Pick a destination from the following:</w:t>
      </w:r>
    </w:p>
    <w:p w14:paraId="47FDB84A" w14:textId="18B23F40" w:rsidR="006B7C19" w:rsidRDefault="009F0A48" w:rsidP="00CA0C40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0000" w:themeColor="text1"/>
          <w:lang w:val="en-US"/>
        </w:rPr>
      </w:pPr>
      <w:r w:rsidRPr="00CA0C40">
        <w:rPr>
          <w:rFonts w:asciiTheme="majorHAnsi" w:hAnsiTheme="majorHAnsi" w:cstheme="majorHAnsi"/>
          <w:color w:val="000000" w:themeColor="text1"/>
          <w:lang w:val="en-US"/>
        </w:rPr>
        <w:t>Sweden, The Philippines, South A</w:t>
      </w:r>
      <w:r w:rsidR="00827534">
        <w:rPr>
          <w:rFonts w:asciiTheme="majorHAnsi" w:hAnsiTheme="majorHAnsi" w:cstheme="majorHAnsi"/>
          <w:color w:val="000000" w:themeColor="text1"/>
          <w:lang w:val="en-US"/>
        </w:rPr>
        <w:t>f</w:t>
      </w:r>
      <w:r w:rsidRPr="00CA0C40">
        <w:rPr>
          <w:rFonts w:asciiTheme="majorHAnsi" w:hAnsiTheme="majorHAnsi" w:cstheme="majorHAnsi"/>
          <w:color w:val="000000" w:themeColor="text1"/>
          <w:lang w:val="en-US"/>
        </w:rPr>
        <w:t>rica, Chile, Canada, Denmark, Iceland, Scotland, Sri Lanka, Morocco, Tahiti</w:t>
      </w:r>
    </w:p>
    <w:p w14:paraId="148D0D13" w14:textId="77777777" w:rsidR="00CA0C40" w:rsidRPr="00CA0C40" w:rsidRDefault="00CA0C40" w:rsidP="00CA0C40">
      <w:pPr>
        <w:pStyle w:val="ListParagraph"/>
        <w:rPr>
          <w:rFonts w:asciiTheme="majorHAnsi" w:hAnsiTheme="majorHAnsi" w:cstheme="majorHAnsi"/>
          <w:color w:val="000000" w:themeColor="text1"/>
          <w:lang w:val="en-US"/>
        </w:rPr>
      </w:pPr>
    </w:p>
    <w:p w14:paraId="6B93C952" w14:textId="77777777" w:rsidR="006B7C19" w:rsidRDefault="006B7C19" w:rsidP="006B7C19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Flight details: consider price, length of stopovers, total travel time.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6B7C19" w14:paraId="1BC3F094" w14:textId="77777777" w:rsidTr="006B7C19">
        <w:tc>
          <w:tcPr>
            <w:tcW w:w="4505" w:type="dxa"/>
            <w:hideMark/>
          </w:tcPr>
          <w:p w14:paraId="1F9F31D9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Airline: ____________________________</w:t>
            </w:r>
          </w:p>
        </w:tc>
        <w:tc>
          <w:tcPr>
            <w:tcW w:w="4505" w:type="dxa"/>
            <w:hideMark/>
          </w:tcPr>
          <w:p w14:paraId="39480A67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Price: ____________________________</w:t>
            </w:r>
          </w:p>
        </w:tc>
      </w:tr>
      <w:tr w:rsidR="006B7C19" w14:paraId="5A5CA249" w14:textId="77777777" w:rsidTr="006B7C19">
        <w:tc>
          <w:tcPr>
            <w:tcW w:w="4505" w:type="dxa"/>
            <w:hideMark/>
          </w:tcPr>
          <w:p w14:paraId="46F12B77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Date and time of departure: ____________</w:t>
            </w:r>
          </w:p>
        </w:tc>
        <w:tc>
          <w:tcPr>
            <w:tcW w:w="4505" w:type="dxa"/>
            <w:hideMark/>
          </w:tcPr>
          <w:p w14:paraId="2D1D5BEF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Date and time of arrival: ______________</w:t>
            </w:r>
          </w:p>
        </w:tc>
      </w:tr>
      <w:tr w:rsidR="006B7C19" w14:paraId="0525ECA9" w14:textId="77777777" w:rsidTr="006B7C19">
        <w:tc>
          <w:tcPr>
            <w:tcW w:w="4505" w:type="dxa"/>
            <w:hideMark/>
          </w:tcPr>
          <w:p w14:paraId="2ECAA8C8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Stopovers: __________________________</w:t>
            </w:r>
          </w:p>
        </w:tc>
        <w:tc>
          <w:tcPr>
            <w:tcW w:w="4505" w:type="dxa"/>
          </w:tcPr>
          <w:p w14:paraId="2FB9C777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1AF4CD5D" w14:textId="77777777" w:rsidR="006B7C19" w:rsidRDefault="006B7C19" w:rsidP="006B7C19">
      <w:pPr>
        <w:rPr>
          <w:rFonts w:asciiTheme="majorHAnsi" w:hAnsiTheme="majorHAnsi" w:cstheme="majorHAnsi"/>
        </w:rPr>
      </w:pPr>
    </w:p>
    <w:p w14:paraId="3C772494" w14:textId="77777777" w:rsidR="006B7C19" w:rsidRDefault="006B7C19" w:rsidP="006B7C19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Accommodation</w:t>
      </w:r>
    </w:p>
    <w:p w14:paraId="41C319A8" w14:textId="77777777" w:rsidR="006B7C19" w:rsidRDefault="006B7C19" w:rsidP="006B7C19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 and location of accommodation: ___________________________________________</w:t>
      </w:r>
    </w:p>
    <w:p w14:paraId="74BC1E57" w14:textId="77777777" w:rsidR="006B7C19" w:rsidRDefault="006B7C19" w:rsidP="006B7C19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</w:t>
      </w:r>
    </w:p>
    <w:p w14:paraId="6FE4E76A" w14:textId="77777777" w:rsidR="006B7C19" w:rsidRDefault="006B7C19" w:rsidP="006B7C19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Cost for 7 nights: _____________________________________________________________</w:t>
      </w:r>
    </w:p>
    <w:p w14:paraId="3B8EB86E" w14:textId="77777777" w:rsidR="006B7C19" w:rsidRDefault="006B7C19" w:rsidP="006B7C19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Travel from airport to accommodation + cost: ______________________________________</w:t>
      </w:r>
    </w:p>
    <w:p w14:paraId="6D463597" w14:textId="77777777" w:rsidR="006B7C19" w:rsidRDefault="006B7C19" w:rsidP="006B7C19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Travel from accommodation to airport + cost: ______________________________________</w:t>
      </w:r>
    </w:p>
    <w:p w14:paraId="3982D5B2" w14:textId="77777777" w:rsidR="006B7C19" w:rsidRDefault="006B7C19" w:rsidP="006B7C19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is this accommodation rated? (Use Airbnb, TripAdvisor, Trivago etc): _______________</w:t>
      </w:r>
    </w:p>
    <w:p w14:paraId="6B4CE09B" w14:textId="77777777" w:rsidR="006B7C19" w:rsidRDefault="006B7C19" w:rsidP="5B4787A6">
      <w:pPr>
        <w:spacing w:line="360" w:lineRule="auto"/>
        <w:rPr>
          <w:rFonts w:asciiTheme="majorHAnsi" w:hAnsiTheme="majorHAnsi" w:cstheme="majorBidi"/>
        </w:rPr>
      </w:pPr>
      <w:r w:rsidRPr="5B4787A6">
        <w:rPr>
          <w:rFonts w:asciiTheme="majorHAnsi" w:hAnsiTheme="majorHAnsi" w:cstheme="majorBidi"/>
        </w:rPr>
        <w:t>___________________________________________________________________________</w:t>
      </w:r>
    </w:p>
    <w:p w14:paraId="3D9F402F" w14:textId="7ECC11F0" w:rsidR="5B4787A6" w:rsidRDefault="5B4787A6"/>
    <w:p w14:paraId="7F519D6E" w14:textId="77777777" w:rsidR="006B7C19" w:rsidRDefault="006B7C19" w:rsidP="006B7C19">
      <w:pPr>
        <w:pStyle w:val="ListParagraph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Travel Itinerary</w:t>
      </w:r>
    </w:p>
    <w:p w14:paraId="7911805D" w14:textId="77777777" w:rsidR="006B7C19" w:rsidRDefault="006B7C19" w:rsidP="006B7C1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will you do in your 7 days of travelling? Research and plan out your trip including tours, venues, times, monuments, events, costs, travel options etc.</w:t>
      </w:r>
    </w:p>
    <w:p w14:paraId="2F767648" w14:textId="77777777" w:rsidR="006B7C19" w:rsidRDefault="006B7C19" w:rsidP="006B7C19">
      <w:pPr>
        <w:spacing w:line="36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502"/>
      </w:tblGrid>
      <w:tr w:rsidR="006B7C19" w14:paraId="6D4D4230" w14:textId="77777777" w:rsidTr="006B7C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83CB" w14:textId="77777777" w:rsidR="006B7C19" w:rsidRDefault="006B7C1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Day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E235" w14:textId="77777777" w:rsidR="006B7C19" w:rsidRDefault="006B7C1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Itinerary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CE9D" w14:textId="77777777" w:rsidR="006B7C19" w:rsidRDefault="006B7C1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Cost</w:t>
            </w:r>
          </w:p>
        </w:tc>
      </w:tr>
      <w:tr w:rsidR="006B7C19" w14:paraId="17304E97" w14:textId="77777777" w:rsidTr="006B7C19">
        <w:trPr>
          <w:trHeight w:val="22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0DAB" w14:textId="77777777" w:rsidR="006B7C19" w:rsidRDefault="006B7C1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380F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503E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B7C19" w14:paraId="75C6ECC5" w14:textId="77777777" w:rsidTr="006B7C19">
        <w:trPr>
          <w:trHeight w:val="22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B832" w14:textId="77777777" w:rsidR="006B7C19" w:rsidRDefault="006B7C1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8A0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9062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B7C19" w14:paraId="6776F21D" w14:textId="77777777" w:rsidTr="006B7C19">
        <w:trPr>
          <w:trHeight w:val="22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346E" w14:textId="77777777" w:rsidR="006B7C19" w:rsidRDefault="006B7C1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4B56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0F5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B7C19" w14:paraId="2B042451" w14:textId="77777777" w:rsidTr="006B7C19">
        <w:trPr>
          <w:trHeight w:val="22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3DF1" w14:textId="77777777" w:rsidR="006B7C19" w:rsidRDefault="006B7C1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69C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345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B7C19" w14:paraId="5C51BED4" w14:textId="77777777" w:rsidTr="006B7C19">
        <w:trPr>
          <w:trHeight w:val="22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FE62" w14:textId="77777777" w:rsidR="006B7C19" w:rsidRDefault="006B7C1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FF7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2D2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B7C19" w14:paraId="7BB15B5C" w14:textId="77777777" w:rsidTr="006B7C19">
        <w:trPr>
          <w:trHeight w:val="22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C23A" w14:textId="77777777" w:rsidR="006B7C19" w:rsidRDefault="006B7C1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0489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0F7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B7C19" w14:paraId="4E1E7C1E" w14:textId="77777777" w:rsidTr="006B7C19">
        <w:trPr>
          <w:trHeight w:val="22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CB23" w14:textId="77777777" w:rsidR="006B7C19" w:rsidRDefault="006B7C1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DB26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E0C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B7C19" w14:paraId="73D356F9" w14:textId="77777777" w:rsidTr="006B7C19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6B1C" w14:textId="77777777" w:rsidR="006B7C19" w:rsidRDefault="006B7C19">
            <w:pPr>
              <w:spacing w:line="360" w:lineRule="auto"/>
              <w:jc w:val="right"/>
              <w:rPr>
                <w:rFonts w:asciiTheme="majorHAnsi" w:hAnsiTheme="majorHAnsi" w:cstheme="majorHAnsi"/>
                <w:b/>
                <w:bCs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lang w:val="en-GB"/>
              </w:rPr>
              <w:t>Total Cost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D56" w14:textId="77777777" w:rsidR="006B7C19" w:rsidRDefault="006B7C19">
            <w:pPr>
              <w:spacing w:line="360" w:lineRule="auto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245D48C6" w14:textId="508D9D03" w:rsidR="006B7C19" w:rsidRPr="00186D0F" w:rsidRDefault="006B7C19" w:rsidP="5B4787A6">
      <w:pPr>
        <w:pStyle w:val="BasicParagraph"/>
        <w:spacing w:line="360" w:lineRule="auto"/>
        <w:rPr>
          <w:rFonts w:eastAsia="Cambria"/>
          <w:color w:val="000000" w:themeColor="text1"/>
        </w:rPr>
      </w:pPr>
    </w:p>
    <w:sectPr w:rsidR="006B7C19" w:rsidRPr="00186D0F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4E20F" w14:textId="77777777" w:rsidR="0038487A" w:rsidRDefault="0038487A" w:rsidP="00825FCE">
      <w:r>
        <w:separator/>
      </w:r>
    </w:p>
  </w:endnote>
  <w:endnote w:type="continuationSeparator" w:id="0">
    <w:p w14:paraId="5AECD635" w14:textId="77777777" w:rsidR="0038487A" w:rsidRDefault="0038487A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04536" w14:textId="77777777" w:rsidR="0038487A" w:rsidRDefault="0038487A" w:rsidP="00825FCE">
      <w:r>
        <w:separator/>
      </w:r>
    </w:p>
  </w:footnote>
  <w:footnote w:type="continuationSeparator" w:id="0">
    <w:p w14:paraId="619D7167" w14:textId="77777777" w:rsidR="0038487A" w:rsidRDefault="0038487A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2E8DD" w14:textId="77777777" w:rsidR="00E82D3A" w:rsidRDefault="00B97EFF">
    <w:pPr>
      <w:pStyle w:val="Header"/>
    </w:pPr>
    <w:r>
      <w:rPr>
        <w:noProof/>
      </w:rPr>
      <w:pict w14:anchorId="70FCD7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6pt;margin-top:-35.25pt;width:601.35pt;height:132pt;z-index:251659264;mso-position-horizontal-relative:text;mso-position-vertical-relative:text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48F0"/>
    <w:multiLevelType w:val="hybridMultilevel"/>
    <w:tmpl w:val="B636D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5666"/>
    <w:multiLevelType w:val="hybridMultilevel"/>
    <w:tmpl w:val="A878834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EC05088"/>
    <w:multiLevelType w:val="hybridMultilevel"/>
    <w:tmpl w:val="F4FC12B6"/>
    <w:lvl w:ilvl="0" w:tplc="2E50253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96D50"/>
    <w:multiLevelType w:val="hybridMultilevel"/>
    <w:tmpl w:val="C0503AB2"/>
    <w:lvl w:ilvl="0" w:tplc="0B5660DC">
      <w:numFmt w:val="bullet"/>
      <w:lvlText w:val="•"/>
      <w:lvlJc w:val="left"/>
      <w:pPr>
        <w:ind w:left="412" w:hanging="295"/>
      </w:pPr>
      <w:rPr>
        <w:rFonts w:hint="default"/>
        <w:w w:val="10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7259B"/>
    <w:multiLevelType w:val="hybridMultilevel"/>
    <w:tmpl w:val="CB528200"/>
    <w:lvl w:ilvl="0" w:tplc="0B5660DC">
      <w:numFmt w:val="bullet"/>
      <w:lvlText w:val="•"/>
      <w:lvlJc w:val="left"/>
      <w:pPr>
        <w:ind w:left="412" w:hanging="295"/>
      </w:pPr>
      <w:rPr>
        <w:rFonts w:hint="default"/>
        <w:w w:val="101"/>
      </w:rPr>
    </w:lvl>
    <w:lvl w:ilvl="1" w:tplc="763201F4">
      <w:numFmt w:val="bullet"/>
      <w:lvlText w:val="•"/>
      <w:lvlJc w:val="left"/>
      <w:pPr>
        <w:ind w:left="1156" w:hanging="295"/>
      </w:pPr>
      <w:rPr>
        <w:rFonts w:hint="default"/>
      </w:rPr>
    </w:lvl>
    <w:lvl w:ilvl="2" w:tplc="57D05B98">
      <w:numFmt w:val="bullet"/>
      <w:lvlText w:val="•"/>
      <w:lvlJc w:val="left"/>
      <w:pPr>
        <w:ind w:left="1893" w:hanging="295"/>
      </w:pPr>
      <w:rPr>
        <w:rFonts w:hint="default"/>
      </w:rPr>
    </w:lvl>
    <w:lvl w:ilvl="3" w:tplc="3044090E">
      <w:numFmt w:val="bullet"/>
      <w:lvlText w:val="•"/>
      <w:lvlJc w:val="left"/>
      <w:pPr>
        <w:ind w:left="2630" w:hanging="295"/>
      </w:pPr>
      <w:rPr>
        <w:rFonts w:hint="default"/>
      </w:rPr>
    </w:lvl>
    <w:lvl w:ilvl="4" w:tplc="E02A539C">
      <w:numFmt w:val="bullet"/>
      <w:lvlText w:val="•"/>
      <w:lvlJc w:val="left"/>
      <w:pPr>
        <w:ind w:left="3366" w:hanging="295"/>
      </w:pPr>
      <w:rPr>
        <w:rFonts w:hint="default"/>
      </w:rPr>
    </w:lvl>
    <w:lvl w:ilvl="5" w:tplc="FB3266B2">
      <w:numFmt w:val="bullet"/>
      <w:lvlText w:val="•"/>
      <w:lvlJc w:val="left"/>
      <w:pPr>
        <w:ind w:left="4103" w:hanging="295"/>
      </w:pPr>
      <w:rPr>
        <w:rFonts w:hint="default"/>
      </w:rPr>
    </w:lvl>
    <w:lvl w:ilvl="6" w:tplc="212E3C9A">
      <w:numFmt w:val="bullet"/>
      <w:lvlText w:val="•"/>
      <w:lvlJc w:val="left"/>
      <w:pPr>
        <w:ind w:left="4840" w:hanging="295"/>
      </w:pPr>
      <w:rPr>
        <w:rFonts w:hint="default"/>
      </w:rPr>
    </w:lvl>
    <w:lvl w:ilvl="7" w:tplc="2C7855B4">
      <w:numFmt w:val="bullet"/>
      <w:lvlText w:val="•"/>
      <w:lvlJc w:val="left"/>
      <w:pPr>
        <w:ind w:left="5576" w:hanging="295"/>
      </w:pPr>
      <w:rPr>
        <w:rFonts w:hint="default"/>
      </w:rPr>
    </w:lvl>
    <w:lvl w:ilvl="8" w:tplc="2BD29E04">
      <w:numFmt w:val="bullet"/>
      <w:lvlText w:val="•"/>
      <w:lvlJc w:val="left"/>
      <w:pPr>
        <w:ind w:left="6313" w:hanging="295"/>
      </w:pPr>
      <w:rPr>
        <w:rFonts w:hint="default"/>
      </w:rPr>
    </w:lvl>
  </w:abstractNum>
  <w:abstractNum w:abstractNumId="11" w15:restartNumberingAfterBreak="0">
    <w:nsid w:val="34B55162"/>
    <w:multiLevelType w:val="hybridMultilevel"/>
    <w:tmpl w:val="19FA0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D5252"/>
    <w:multiLevelType w:val="hybridMultilevel"/>
    <w:tmpl w:val="BFE40C26"/>
    <w:lvl w:ilvl="0" w:tplc="0B5660DC">
      <w:numFmt w:val="bullet"/>
      <w:lvlText w:val="•"/>
      <w:lvlJc w:val="left"/>
      <w:pPr>
        <w:ind w:left="412" w:hanging="295"/>
      </w:pPr>
      <w:rPr>
        <w:rFonts w:hint="default"/>
        <w:w w:val="10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32719"/>
    <w:multiLevelType w:val="hybridMultilevel"/>
    <w:tmpl w:val="2362B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5EEC"/>
    <w:multiLevelType w:val="hybridMultilevel"/>
    <w:tmpl w:val="9582103E"/>
    <w:lvl w:ilvl="0" w:tplc="0B5660DC">
      <w:numFmt w:val="bullet"/>
      <w:lvlText w:val="•"/>
      <w:lvlJc w:val="left"/>
      <w:pPr>
        <w:ind w:left="412" w:hanging="295"/>
      </w:pPr>
      <w:rPr>
        <w:rFonts w:hint="default"/>
        <w:w w:val="10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209EF"/>
    <w:multiLevelType w:val="hybridMultilevel"/>
    <w:tmpl w:val="73C6D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043CCA"/>
    <w:multiLevelType w:val="hybridMultilevel"/>
    <w:tmpl w:val="8ABE3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41047"/>
    <w:multiLevelType w:val="hybridMultilevel"/>
    <w:tmpl w:val="378A0164"/>
    <w:lvl w:ilvl="0" w:tplc="0B5660DC">
      <w:numFmt w:val="bullet"/>
      <w:lvlText w:val="•"/>
      <w:lvlJc w:val="left"/>
      <w:pPr>
        <w:ind w:left="824" w:hanging="295"/>
      </w:pPr>
      <w:rPr>
        <w:rFonts w:hint="default"/>
        <w:w w:val="101"/>
      </w:rPr>
    </w:lvl>
    <w:lvl w:ilvl="1" w:tplc="0C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1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3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18"/>
  </w:num>
  <w:num w:numId="5">
    <w:abstractNumId w:val="17"/>
  </w:num>
  <w:num w:numId="6">
    <w:abstractNumId w:val="1"/>
  </w:num>
  <w:num w:numId="7">
    <w:abstractNumId w:val="6"/>
  </w:num>
  <w:num w:numId="8">
    <w:abstractNumId w:val="23"/>
  </w:num>
  <w:num w:numId="9">
    <w:abstractNumId w:val="0"/>
  </w:num>
  <w:num w:numId="10">
    <w:abstractNumId w:val="24"/>
  </w:num>
  <w:num w:numId="11">
    <w:abstractNumId w:val="16"/>
  </w:num>
  <w:num w:numId="12">
    <w:abstractNumId w:val="3"/>
  </w:num>
  <w:num w:numId="13">
    <w:abstractNumId w:val="9"/>
  </w:num>
  <w:num w:numId="14">
    <w:abstractNumId w:val="10"/>
  </w:num>
  <w:num w:numId="15">
    <w:abstractNumId w:val="14"/>
  </w:num>
  <w:num w:numId="16">
    <w:abstractNumId w:val="12"/>
  </w:num>
  <w:num w:numId="17">
    <w:abstractNumId w:val="20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  <w:num w:numId="22">
    <w:abstractNumId w:val="2"/>
  </w:num>
  <w:num w:numId="23">
    <w:abstractNumId w:val="4"/>
  </w:num>
  <w:num w:numId="24">
    <w:abstractNumId w:val="13"/>
  </w:num>
  <w:num w:numId="2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7E"/>
    <w:rsid w:val="00002F8B"/>
    <w:rsid w:val="00015D80"/>
    <w:rsid w:val="00024366"/>
    <w:rsid w:val="00027D14"/>
    <w:rsid w:val="0003128D"/>
    <w:rsid w:val="000342C9"/>
    <w:rsid w:val="00053AB3"/>
    <w:rsid w:val="00053B34"/>
    <w:rsid w:val="00054B10"/>
    <w:rsid w:val="000716D4"/>
    <w:rsid w:val="00072B90"/>
    <w:rsid w:val="00072CBF"/>
    <w:rsid w:val="000809A8"/>
    <w:rsid w:val="00082474"/>
    <w:rsid w:val="0008516C"/>
    <w:rsid w:val="00090CD1"/>
    <w:rsid w:val="00095F56"/>
    <w:rsid w:val="000A111B"/>
    <w:rsid w:val="000A6BC5"/>
    <w:rsid w:val="000B017E"/>
    <w:rsid w:val="000B2E46"/>
    <w:rsid w:val="000B4E68"/>
    <w:rsid w:val="000B6D59"/>
    <w:rsid w:val="000C3BC4"/>
    <w:rsid w:val="000C4BC2"/>
    <w:rsid w:val="000D5F59"/>
    <w:rsid w:val="000E3DE6"/>
    <w:rsid w:val="000E4AAB"/>
    <w:rsid w:val="000E77FD"/>
    <w:rsid w:val="000F5D5B"/>
    <w:rsid w:val="00112DE0"/>
    <w:rsid w:val="00116729"/>
    <w:rsid w:val="00124FFB"/>
    <w:rsid w:val="001434C9"/>
    <w:rsid w:val="0014445A"/>
    <w:rsid w:val="00152A6E"/>
    <w:rsid w:val="0015770A"/>
    <w:rsid w:val="0016389D"/>
    <w:rsid w:val="00167F43"/>
    <w:rsid w:val="0017130C"/>
    <w:rsid w:val="00180502"/>
    <w:rsid w:val="0018142E"/>
    <w:rsid w:val="00185BCF"/>
    <w:rsid w:val="00186D0F"/>
    <w:rsid w:val="001B7702"/>
    <w:rsid w:val="001B7FAA"/>
    <w:rsid w:val="001C1CA3"/>
    <w:rsid w:val="001C6A9C"/>
    <w:rsid w:val="001C7B47"/>
    <w:rsid w:val="001E493C"/>
    <w:rsid w:val="001E651B"/>
    <w:rsid w:val="001F2338"/>
    <w:rsid w:val="001F4306"/>
    <w:rsid w:val="00204D25"/>
    <w:rsid w:val="00212AF2"/>
    <w:rsid w:val="00224FE5"/>
    <w:rsid w:val="00233EB2"/>
    <w:rsid w:val="002348B0"/>
    <w:rsid w:val="0024425A"/>
    <w:rsid w:val="00251366"/>
    <w:rsid w:val="00254D5B"/>
    <w:rsid w:val="002630A1"/>
    <w:rsid w:val="00266CF2"/>
    <w:rsid w:val="00274DFD"/>
    <w:rsid w:val="0029384B"/>
    <w:rsid w:val="002B2908"/>
    <w:rsid w:val="002C0A63"/>
    <w:rsid w:val="002C674F"/>
    <w:rsid w:val="002E393F"/>
    <w:rsid w:val="002F46F6"/>
    <w:rsid w:val="003021C3"/>
    <w:rsid w:val="00310E98"/>
    <w:rsid w:val="00322F9C"/>
    <w:rsid w:val="00331C9E"/>
    <w:rsid w:val="00334363"/>
    <w:rsid w:val="0033704A"/>
    <w:rsid w:val="00343C48"/>
    <w:rsid w:val="003447F6"/>
    <w:rsid w:val="003620A8"/>
    <w:rsid w:val="00371ECB"/>
    <w:rsid w:val="00374BE3"/>
    <w:rsid w:val="00376564"/>
    <w:rsid w:val="00381C67"/>
    <w:rsid w:val="0038331F"/>
    <w:rsid w:val="003838D7"/>
    <w:rsid w:val="0038487A"/>
    <w:rsid w:val="003903E6"/>
    <w:rsid w:val="00392D81"/>
    <w:rsid w:val="003A157E"/>
    <w:rsid w:val="003A2223"/>
    <w:rsid w:val="003C0373"/>
    <w:rsid w:val="003C16E6"/>
    <w:rsid w:val="003D6516"/>
    <w:rsid w:val="003E4678"/>
    <w:rsid w:val="00412C61"/>
    <w:rsid w:val="0041411B"/>
    <w:rsid w:val="00416494"/>
    <w:rsid w:val="004456BB"/>
    <w:rsid w:val="004506B6"/>
    <w:rsid w:val="0047276C"/>
    <w:rsid w:val="0047407D"/>
    <w:rsid w:val="00475666"/>
    <w:rsid w:val="004A00BD"/>
    <w:rsid w:val="004B21BC"/>
    <w:rsid w:val="004B2528"/>
    <w:rsid w:val="004B291A"/>
    <w:rsid w:val="004B427E"/>
    <w:rsid w:val="004B61AB"/>
    <w:rsid w:val="004B7679"/>
    <w:rsid w:val="004C2978"/>
    <w:rsid w:val="004C3080"/>
    <w:rsid w:val="004F1E83"/>
    <w:rsid w:val="00502152"/>
    <w:rsid w:val="00503770"/>
    <w:rsid w:val="00514113"/>
    <w:rsid w:val="00516F0A"/>
    <w:rsid w:val="00517280"/>
    <w:rsid w:val="00521E47"/>
    <w:rsid w:val="00523BE4"/>
    <w:rsid w:val="00546E23"/>
    <w:rsid w:val="00550FC8"/>
    <w:rsid w:val="00582E5A"/>
    <w:rsid w:val="00583D95"/>
    <w:rsid w:val="00587B39"/>
    <w:rsid w:val="00587C11"/>
    <w:rsid w:val="00587EAE"/>
    <w:rsid w:val="00595E31"/>
    <w:rsid w:val="005B10BC"/>
    <w:rsid w:val="005B27D2"/>
    <w:rsid w:val="005B4CEB"/>
    <w:rsid w:val="005D7D43"/>
    <w:rsid w:val="005E248F"/>
    <w:rsid w:val="005E3F60"/>
    <w:rsid w:val="005F34F7"/>
    <w:rsid w:val="005F7D4D"/>
    <w:rsid w:val="00603123"/>
    <w:rsid w:val="00616B6F"/>
    <w:rsid w:val="00631E2F"/>
    <w:rsid w:val="00644D56"/>
    <w:rsid w:val="0065389B"/>
    <w:rsid w:val="00663A6D"/>
    <w:rsid w:val="006853A5"/>
    <w:rsid w:val="00686889"/>
    <w:rsid w:val="00687CCE"/>
    <w:rsid w:val="00693BCB"/>
    <w:rsid w:val="006A7F66"/>
    <w:rsid w:val="006B266B"/>
    <w:rsid w:val="006B60A8"/>
    <w:rsid w:val="006B6F42"/>
    <w:rsid w:val="006B7C19"/>
    <w:rsid w:val="006C31EE"/>
    <w:rsid w:val="006C7D24"/>
    <w:rsid w:val="006D25F6"/>
    <w:rsid w:val="006E4203"/>
    <w:rsid w:val="006E76EA"/>
    <w:rsid w:val="00714D11"/>
    <w:rsid w:val="0072151D"/>
    <w:rsid w:val="00721D3F"/>
    <w:rsid w:val="00730B5B"/>
    <w:rsid w:val="00733741"/>
    <w:rsid w:val="0074032A"/>
    <w:rsid w:val="007616AC"/>
    <w:rsid w:val="0076318F"/>
    <w:rsid w:val="00765D70"/>
    <w:rsid w:val="00776712"/>
    <w:rsid w:val="00776A91"/>
    <w:rsid w:val="00781065"/>
    <w:rsid w:val="00782352"/>
    <w:rsid w:val="00782830"/>
    <w:rsid w:val="00784ED6"/>
    <w:rsid w:val="007C0A84"/>
    <w:rsid w:val="007D2332"/>
    <w:rsid w:val="007D498D"/>
    <w:rsid w:val="007D62B2"/>
    <w:rsid w:val="007E7381"/>
    <w:rsid w:val="008077E5"/>
    <w:rsid w:val="00816034"/>
    <w:rsid w:val="008250AF"/>
    <w:rsid w:val="00825BDE"/>
    <w:rsid w:val="00825FCE"/>
    <w:rsid w:val="00827534"/>
    <w:rsid w:val="008417FD"/>
    <w:rsid w:val="00846272"/>
    <w:rsid w:val="008465CB"/>
    <w:rsid w:val="00865C4A"/>
    <w:rsid w:val="008953A4"/>
    <w:rsid w:val="00896400"/>
    <w:rsid w:val="008A0380"/>
    <w:rsid w:val="008A1525"/>
    <w:rsid w:val="008A180B"/>
    <w:rsid w:val="008A344D"/>
    <w:rsid w:val="008A61FC"/>
    <w:rsid w:val="008A7EC2"/>
    <w:rsid w:val="008B7145"/>
    <w:rsid w:val="008C0262"/>
    <w:rsid w:val="008C1673"/>
    <w:rsid w:val="008C2B0F"/>
    <w:rsid w:val="008D49A1"/>
    <w:rsid w:val="008E0C3E"/>
    <w:rsid w:val="008E55A7"/>
    <w:rsid w:val="008E704D"/>
    <w:rsid w:val="008F1FED"/>
    <w:rsid w:val="008F4C05"/>
    <w:rsid w:val="008F5270"/>
    <w:rsid w:val="008F5C9C"/>
    <w:rsid w:val="008F6663"/>
    <w:rsid w:val="009005E7"/>
    <w:rsid w:val="0090643A"/>
    <w:rsid w:val="009152A6"/>
    <w:rsid w:val="009214E2"/>
    <w:rsid w:val="009217F5"/>
    <w:rsid w:val="00925B83"/>
    <w:rsid w:val="00930E80"/>
    <w:rsid w:val="00934378"/>
    <w:rsid w:val="009413AB"/>
    <w:rsid w:val="009422BB"/>
    <w:rsid w:val="00946359"/>
    <w:rsid w:val="009521CF"/>
    <w:rsid w:val="00955B97"/>
    <w:rsid w:val="0095774B"/>
    <w:rsid w:val="0096043D"/>
    <w:rsid w:val="009735A5"/>
    <w:rsid w:val="00990DD8"/>
    <w:rsid w:val="00993C0C"/>
    <w:rsid w:val="009A6FF0"/>
    <w:rsid w:val="009C3923"/>
    <w:rsid w:val="009D6B62"/>
    <w:rsid w:val="009E231F"/>
    <w:rsid w:val="009E432B"/>
    <w:rsid w:val="009E6A77"/>
    <w:rsid w:val="009F0A48"/>
    <w:rsid w:val="009F20A0"/>
    <w:rsid w:val="009F5073"/>
    <w:rsid w:val="00A05EF6"/>
    <w:rsid w:val="00A15137"/>
    <w:rsid w:val="00A1716A"/>
    <w:rsid w:val="00A2077B"/>
    <w:rsid w:val="00A314A6"/>
    <w:rsid w:val="00A37193"/>
    <w:rsid w:val="00A456A3"/>
    <w:rsid w:val="00A46F9D"/>
    <w:rsid w:val="00A47A6C"/>
    <w:rsid w:val="00A60991"/>
    <w:rsid w:val="00A63135"/>
    <w:rsid w:val="00A6379B"/>
    <w:rsid w:val="00A810D4"/>
    <w:rsid w:val="00A90E3B"/>
    <w:rsid w:val="00A946B2"/>
    <w:rsid w:val="00A96A78"/>
    <w:rsid w:val="00AA3FD9"/>
    <w:rsid w:val="00AB5D79"/>
    <w:rsid w:val="00AC3368"/>
    <w:rsid w:val="00AC60C2"/>
    <w:rsid w:val="00AE2054"/>
    <w:rsid w:val="00AF0563"/>
    <w:rsid w:val="00AF07D3"/>
    <w:rsid w:val="00AF3BF9"/>
    <w:rsid w:val="00AF4A7B"/>
    <w:rsid w:val="00B0217F"/>
    <w:rsid w:val="00B2027E"/>
    <w:rsid w:val="00B27689"/>
    <w:rsid w:val="00B32C73"/>
    <w:rsid w:val="00B403A5"/>
    <w:rsid w:val="00B4437B"/>
    <w:rsid w:val="00B45AC3"/>
    <w:rsid w:val="00B50954"/>
    <w:rsid w:val="00B53E9F"/>
    <w:rsid w:val="00B54899"/>
    <w:rsid w:val="00B608F0"/>
    <w:rsid w:val="00B8043B"/>
    <w:rsid w:val="00B911D8"/>
    <w:rsid w:val="00B97EFF"/>
    <w:rsid w:val="00BA0F38"/>
    <w:rsid w:val="00BA1023"/>
    <w:rsid w:val="00BA407C"/>
    <w:rsid w:val="00BA4E9F"/>
    <w:rsid w:val="00BA5999"/>
    <w:rsid w:val="00BC32DF"/>
    <w:rsid w:val="00BE7C25"/>
    <w:rsid w:val="00BF4871"/>
    <w:rsid w:val="00C00CD7"/>
    <w:rsid w:val="00C038F7"/>
    <w:rsid w:val="00C04464"/>
    <w:rsid w:val="00C213EE"/>
    <w:rsid w:val="00C529AB"/>
    <w:rsid w:val="00C56CB3"/>
    <w:rsid w:val="00C57BB5"/>
    <w:rsid w:val="00C64647"/>
    <w:rsid w:val="00C6472E"/>
    <w:rsid w:val="00C81889"/>
    <w:rsid w:val="00C825D1"/>
    <w:rsid w:val="00C8331D"/>
    <w:rsid w:val="00CA0C40"/>
    <w:rsid w:val="00CA20DA"/>
    <w:rsid w:val="00CB1468"/>
    <w:rsid w:val="00CC2121"/>
    <w:rsid w:val="00CD01E0"/>
    <w:rsid w:val="00CD223E"/>
    <w:rsid w:val="00CD22E5"/>
    <w:rsid w:val="00CD541D"/>
    <w:rsid w:val="00D40EA6"/>
    <w:rsid w:val="00D450C1"/>
    <w:rsid w:val="00D5048F"/>
    <w:rsid w:val="00D522E1"/>
    <w:rsid w:val="00D64690"/>
    <w:rsid w:val="00D65D27"/>
    <w:rsid w:val="00D66F47"/>
    <w:rsid w:val="00D821AF"/>
    <w:rsid w:val="00D862FB"/>
    <w:rsid w:val="00D92582"/>
    <w:rsid w:val="00D97843"/>
    <w:rsid w:val="00DA5837"/>
    <w:rsid w:val="00DB0E5A"/>
    <w:rsid w:val="00DB2FDB"/>
    <w:rsid w:val="00DB61B9"/>
    <w:rsid w:val="00DC53A6"/>
    <w:rsid w:val="00DC5E1E"/>
    <w:rsid w:val="00DD77B2"/>
    <w:rsid w:val="00DE0B68"/>
    <w:rsid w:val="00DE356A"/>
    <w:rsid w:val="00DE3B32"/>
    <w:rsid w:val="00DF5E27"/>
    <w:rsid w:val="00E03DE7"/>
    <w:rsid w:val="00E051C7"/>
    <w:rsid w:val="00E104AC"/>
    <w:rsid w:val="00E11C11"/>
    <w:rsid w:val="00E36BB1"/>
    <w:rsid w:val="00E4181C"/>
    <w:rsid w:val="00E45B93"/>
    <w:rsid w:val="00E5247D"/>
    <w:rsid w:val="00E64B14"/>
    <w:rsid w:val="00E70AE8"/>
    <w:rsid w:val="00E75FCD"/>
    <w:rsid w:val="00E82D3A"/>
    <w:rsid w:val="00E84A24"/>
    <w:rsid w:val="00E87042"/>
    <w:rsid w:val="00E97AFA"/>
    <w:rsid w:val="00EA472B"/>
    <w:rsid w:val="00EA721B"/>
    <w:rsid w:val="00EC23D5"/>
    <w:rsid w:val="00EC29A2"/>
    <w:rsid w:val="00EC531F"/>
    <w:rsid w:val="00EE5AB2"/>
    <w:rsid w:val="00F01BAD"/>
    <w:rsid w:val="00F0234B"/>
    <w:rsid w:val="00F03D9E"/>
    <w:rsid w:val="00F20036"/>
    <w:rsid w:val="00F37189"/>
    <w:rsid w:val="00F37862"/>
    <w:rsid w:val="00F4005B"/>
    <w:rsid w:val="00F43810"/>
    <w:rsid w:val="00F566D6"/>
    <w:rsid w:val="00F6374E"/>
    <w:rsid w:val="00F66CBB"/>
    <w:rsid w:val="00F67C65"/>
    <w:rsid w:val="00F67DFE"/>
    <w:rsid w:val="00F81A86"/>
    <w:rsid w:val="00FA37C0"/>
    <w:rsid w:val="00FA6CC0"/>
    <w:rsid w:val="00FB5BDB"/>
    <w:rsid w:val="00FF055E"/>
    <w:rsid w:val="00FF47C3"/>
    <w:rsid w:val="01D5ADB8"/>
    <w:rsid w:val="03B5E59F"/>
    <w:rsid w:val="0B9DC303"/>
    <w:rsid w:val="0D95BE68"/>
    <w:rsid w:val="12DE9702"/>
    <w:rsid w:val="14438871"/>
    <w:rsid w:val="17F4E48D"/>
    <w:rsid w:val="1E37C007"/>
    <w:rsid w:val="200255C4"/>
    <w:rsid w:val="25AE371C"/>
    <w:rsid w:val="25B24FD4"/>
    <w:rsid w:val="25E4BA06"/>
    <w:rsid w:val="27B94922"/>
    <w:rsid w:val="2A33AC22"/>
    <w:rsid w:val="2A854604"/>
    <w:rsid w:val="2B87FD1B"/>
    <w:rsid w:val="2F0BDE4D"/>
    <w:rsid w:val="2FA51F60"/>
    <w:rsid w:val="30BAB9FE"/>
    <w:rsid w:val="34B13C25"/>
    <w:rsid w:val="3582DA29"/>
    <w:rsid w:val="382F7928"/>
    <w:rsid w:val="398E9E3A"/>
    <w:rsid w:val="3DF9AD8E"/>
    <w:rsid w:val="3E620F5D"/>
    <w:rsid w:val="4585AC54"/>
    <w:rsid w:val="4A7E90E9"/>
    <w:rsid w:val="4CBD099E"/>
    <w:rsid w:val="50E92288"/>
    <w:rsid w:val="54263EE0"/>
    <w:rsid w:val="551E614E"/>
    <w:rsid w:val="55C20F41"/>
    <w:rsid w:val="572EB711"/>
    <w:rsid w:val="58FDA99E"/>
    <w:rsid w:val="5B4787A6"/>
    <w:rsid w:val="609B4418"/>
    <w:rsid w:val="6AF0359B"/>
    <w:rsid w:val="6D97010A"/>
    <w:rsid w:val="79D69280"/>
    <w:rsid w:val="7D5D43E6"/>
    <w:rsid w:val="7EDBF0D6"/>
    <w:rsid w:val="7F74A8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8DB3"/>
  <w15:docId w15:val="{0638D5B0-0F12-43CF-8DB0-EB3B19CA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3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F6374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002630A1"/>
  </w:style>
  <w:style w:type="character" w:customStyle="1" w:styleId="eop">
    <w:name w:val="eop"/>
    <w:basedOn w:val="DefaultParagraphFont"/>
    <w:rsid w:val="0026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6" ma:contentTypeDescription="Create a new document." ma:contentTypeScope="" ma:versionID="b1dbad958af0f6263595fae4b1e4c5dd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cbbf2392acb824cfea8e754fb941ee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25D96-0FB9-4183-8F7E-EC34E3B5F927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c126f7b-c95c-437e-8427-38f32f6d0264"/>
    <ds:schemaRef ds:uri="http://schemas.openxmlformats.org/package/2006/metadata/core-properties"/>
    <ds:schemaRef ds:uri="48945365-0443-4c36-9a63-c127e3ad42e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4E4350-56CE-40C9-BF46-D04FE3D3A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A98AD-F87B-4925-9F67-8B4F89B75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Johnston</dc:creator>
  <cp:lastModifiedBy>Vicki FREER</cp:lastModifiedBy>
  <cp:revision>2</cp:revision>
  <cp:lastPrinted>2023-03-09T23:36:00Z</cp:lastPrinted>
  <dcterms:created xsi:type="dcterms:W3CDTF">2023-03-28T02:54:00Z</dcterms:created>
  <dcterms:modified xsi:type="dcterms:W3CDTF">2023-03-28T02:54:00Z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